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18" w:rsidRDefault="0005031A">
      <w:pPr>
        <w:shd w:val="clear" w:color="auto" w:fill="FFFFFF"/>
        <w:rPr>
          <w:rFonts w:eastAsia="Times New Roman"/>
          <w:spacing w:val="-2"/>
          <w:sz w:val="24"/>
          <w:szCs w:val="24"/>
        </w:rPr>
      </w:pPr>
      <w:r>
        <w:rPr>
          <w:rFonts w:eastAsia="Times New Roman"/>
          <w:noProof/>
          <w:spacing w:val="-2"/>
          <w:sz w:val="24"/>
          <w:szCs w:val="24"/>
        </w:rPr>
        <w:drawing>
          <wp:inline distT="0" distB="0" distL="0" distR="0">
            <wp:extent cx="6394450" cy="7737435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77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18" w:rsidRDefault="00F31418">
      <w:pPr>
        <w:shd w:val="clear" w:color="auto" w:fill="FFFFFF"/>
        <w:rPr>
          <w:rFonts w:eastAsia="Times New Roman"/>
          <w:spacing w:val="-2"/>
          <w:sz w:val="24"/>
          <w:szCs w:val="24"/>
        </w:rPr>
      </w:pPr>
    </w:p>
    <w:p w:rsidR="00F31418" w:rsidRDefault="00F31418">
      <w:pPr>
        <w:shd w:val="clear" w:color="auto" w:fill="FFFFFF"/>
        <w:rPr>
          <w:rFonts w:eastAsia="Times New Roman"/>
          <w:spacing w:val="-2"/>
          <w:sz w:val="24"/>
          <w:szCs w:val="24"/>
        </w:rPr>
      </w:pPr>
    </w:p>
    <w:p w:rsidR="00F31418" w:rsidRDefault="00F31418">
      <w:pPr>
        <w:shd w:val="clear" w:color="auto" w:fill="FFFFFF"/>
        <w:rPr>
          <w:rFonts w:eastAsia="Times New Roman"/>
          <w:spacing w:val="-2"/>
          <w:sz w:val="24"/>
          <w:szCs w:val="24"/>
        </w:rPr>
      </w:pPr>
    </w:p>
    <w:p w:rsidR="00F31418" w:rsidRDefault="00F31418">
      <w:pPr>
        <w:shd w:val="clear" w:color="auto" w:fill="FFFFFF"/>
        <w:rPr>
          <w:rFonts w:eastAsia="Times New Roman"/>
          <w:spacing w:val="-2"/>
          <w:sz w:val="24"/>
          <w:szCs w:val="24"/>
        </w:rPr>
      </w:pPr>
    </w:p>
    <w:p w:rsidR="00F31418" w:rsidRDefault="00F31418">
      <w:pPr>
        <w:shd w:val="clear" w:color="auto" w:fill="FFFFFF"/>
        <w:rPr>
          <w:rFonts w:eastAsia="Times New Roman"/>
          <w:spacing w:val="-2"/>
          <w:sz w:val="24"/>
          <w:szCs w:val="24"/>
        </w:rPr>
      </w:pPr>
    </w:p>
    <w:p w:rsidR="00F31418" w:rsidRDefault="00F31418">
      <w:pPr>
        <w:shd w:val="clear" w:color="auto" w:fill="FFFFFF"/>
        <w:rPr>
          <w:rFonts w:eastAsia="Times New Roman"/>
          <w:spacing w:val="-2"/>
          <w:sz w:val="24"/>
          <w:szCs w:val="24"/>
        </w:rPr>
      </w:pPr>
    </w:p>
    <w:p w:rsidR="00F31418" w:rsidRDefault="00F31418">
      <w:pPr>
        <w:shd w:val="clear" w:color="auto" w:fill="FFFFFF"/>
        <w:rPr>
          <w:rFonts w:eastAsia="Times New Roman"/>
          <w:spacing w:val="-2"/>
          <w:sz w:val="24"/>
          <w:szCs w:val="24"/>
        </w:rPr>
      </w:pPr>
    </w:p>
    <w:p w:rsidR="00F31418" w:rsidRDefault="00F31418">
      <w:pPr>
        <w:shd w:val="clear" w:color="auto" w:fill="FFFFFF"/>
        <w:rPr>
          <w:rFonts w:eastAsia="Times New Roman"/>
          <w:spacing w:val="-2"/>
          <w:sz w:val="24"/>
          <w:szCs w:val="24"/>
        </w:rPr>
      </w:pPr>
    </w:p>
    <w:p w:rsidR="00F31418" w:rsidRDefault="00F31418">
      <w:pPr>
        <w:shd w:val="clear" w:color="auto" w:fill="FFFFFF"/>
        <w:rPr>
          <w:rFonts w:eastAsia="Times New Roman"/>
          <w:spacing w:val="-2"/>
          <w:sz w:val="24"/>
          <w:szCs w:val="24"/>
        </w:rPr>
      </w:pPr>
    </w:p>
    <w:p w:rsidR="00156B8A" w:rsidRDefault="00D02EF8">
      <w:pPr>
        <w:shd w:val="clear" w:color="auto" w:fill="FFFFFF"/>
      </w:pPr>
      <w:r>
        <w:rPr>
          <w:rFonts w:ascii="Courier New" w:eastAsia="Times New Roman" w:hAnsi="Courier New"/>
          <w:b/>
          <w:bCs/>
          <w:sz w:val="26"/>
          <w:szCs w:val="26"/>
        </w:rPr>
        <w:lastRenderedPageBreak/>
        <w:t>ОГЛАВЛЕНИЕ</w:t>
      </w:r>
    </w:p>
    <w:p w:rsidR="00156B8A" w:rsidRDefault="00D02EF8">
      <w:pPr>
        <w:shd w:val="clear" w:color="auto" w:fill="FFFFFF"/>
        <w:spacing w:before="274"/>
      </w:pPr>
      <w:r>
        <w:rPr>
          <w:rFonts w:eastAsia="Times New Roman"/>
          <w:b/>
          <w:bCs/>
          <w:sz w:val="24"/>
          <w:szCs w:val="24"/>
        </w:rPr>
        <w:t>ОБЩИЕ ПОЛОЖЕНИЯ ……………………………………………………………………..</w:t>
      </w:r>
      <w:r w:rsidR="001331D4">
        <w:rPr>
          <w:rFonts w:eastAsia="Times New Roman"/>
          <w:b/>
          <w:bCs/>
          <w:sz w:val="24"/>
          <w:szCs w:val="24"/>
        </w:rPr>
        <w:t>3</w:t>
      </w:r>
    </w:p>
    <w:p w:rsidR="00156B8A" w:rsidRDefault="00D02EF8">
      <w:pPr>
        <w:shd w:val="clear" w:color="auto" w:fill="FFFFFF"/>
        <w:spacing w:before="274" w:line="274" w:lineRule="exact"/>
      </w:pPr>
      <w:r>
        <w:rPr>
          <w:rFonts w:eastAsia="Times New Roman"/>
          <w:b/>
          <w:bCs/>
          <w:sz w:val="24"/>
          <w:szCs w:val="24"/>
        </w:rPr>
        <w:t xml:space="preserve">АООП ОБРАЗОВАНИЯ ОБУЧАЮЩИХСЯ С </w:t>
      </w:r>
      <w:r w:rsidR="00650153">
        <w:rPr>
          <w:rFonts w:eastAsia="Times New Roman"/>
          <w:b/>
          <w:bCs/>
          <w:sz w:val="24"/>
          <w:szCs w:val="24"/>
        </w:rPr>
        <w:t xml:space="preserve">НАРУШЕНИЕМ ОПОРНО  ДВГАТЕЛЬНОГО АППАРАТА </w:t>
      </w:r>
      <w:r>
        <w:rPr>
          <w:rFonts w:eastAsia="Times New Roman"/>
          <w:b/>
          <w:bCs/>
          <w:spacing w:val="-1"/>
          <w:sz w:val="24"/>
          <w:szCs w:val="24"/>
        </w:rPr>
        <w:t xml:space="preserve"> (ВАРИАНТ </w:t>
      </w:r>
      <w:r w:rsidR="00650153">
        <w:rPr>
          <w:rFonts w:eastAsia="Times New Roman"/>
          <w:b/>
          <w:bCs/>
          <w:spacing w:val="-1"/>
          <w:sz w:val="24"/>
          <w:szCs w:val="24"/>
        </w:rPr>
        <w:t>6.3</w:t>
      </w:r>
      <w:r>
        <w:rPr>
          <w:rFonts w:eastAsia="Times New Roman"/>
          <w:b/>
          <w:bCs/>
          <w:spacing w:val="-1"/>
          <w:sz w:val="24"/>
          <w:szCs w:val="24"/>
        </w:rPr>
        <w:t>)</w:t>
      </w:r>
      <w:r w:rsidR="00650153">
        <w:rPr>
          <w:rFonts w:eastAsia="Times New Roman"/>
          <w:b/>
          <w:bCs/>
          <w:spacing w:val="-1"/>
          <w:sz w:val="24"/>
          <w:szCs w:val="24"/>
        </w:rPr>
        <w:t xml:space="preserve">                                  </w:t>
      </w:r>
      <w:r>
        <w:rPr>
          <w:rFonts w:eastAsia="Times New Roman"/>
          <w:b/>
          <w:bCs/>
          <w:spacing w:val="-1"/>
          <w:sz w:val="24"/>
          <w:szCs w:val="24"/>
        </w:rPr>
        <w:t>…</w:t>
      </w:r>
      <w:r w:rsidR="001331D4">
        <w:rPr>
          <w:rFonts w:eastAsia="Times New Roman"/>
          <w:b/>
          <w:bCs/>
          <w:spacing w:val="-1"/>
          <w:sz w:val="24"/>
          <w:szCs w:val="24"/>
        </w:rPr>
        <w:t>5</w:t>
      </w:r>
    </w:p>
    <w:p w:rsidR="00156B8A" w:rsidRDefault="00D02EF8">
      <w:pPr>
        <w:shd w:val="clear" w:color="auto" w:fill="FFFFFF"/>
        <w:tabs>
          <w:tab w:val="left" w:pos="216"/>
          <w:tab w:val="left" w:leader="dot" w:pos="9346"/>
        </w:tabs>
        <w:spacing w:before="274" w:line="274" w:lineRule="exact"/>
      </w:pPr>
      <w:r>
        <w:rPr>
          <w:b/>
          <w:bCs/>
          <w:spacing w:val="-1"/>
          <w:sz w:val="24"/>
          <w:szCs w:val="24"/>
          <w:lang w:val="en-US"/>
        </w:rPr>
        <w:t>I.</w:t>
      </w:r>
      <w:r>
        <w:rPr>
          <w:b/>
          <w:bCs/>
          <w:sz w:val="24"/>
          <w:szCs w:val="24"/>
          <w:lang w:val="en-US"/>
        </w:rPr>
        <w:tab/>
      </w:r>
      <w:r>
        <w:rPr>
          <w:rFonts w:eastAsia="Times New Roman"/>
          <w:b/>
          <w:bCs/>
          <w:spacing w:val="-1"/>
          <w:sz w:val="24"/>
          <w:szCs w:val="24"/>
        </w:rPr>
        <w:t>Целевой раздел …………………………………………………………………………..…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1331D4">
        <w:rPr>
          <w:rFonts w:eastAsia="Times New Roman"/>
          <w:b/>
          <w:bCs/>
          <w:sz w:val="24"/>
          <w:szCs w:val="24"/>
        </w:rPr>
        <w:t>5</w:t>
      </w:r>
    </w:p>
    <w:p w:rsidR="00156B8A" w:rsidRDefault="00D02EF8" w:rsidP="00D02EF8">
      <w:pPr>
        <w:numPr>
          <w:ilvl w:val="0"/>
          <w:numId w:val="1"/>
        </w:numPr>
        <w:shd w:val="clear" w:color="auto" w:fill="FFFFFF"/>
        <w:tabs>
          <w:tab w:val="left" w:pos="42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>Пояснительная записка ………</w:t>
      </w:r>
      <w:r w:rsidR="00F31418">
        <w:rPr>
          <w:rFonts w:eastAsia="Times New Roman"/>
          <w:sz w:val="24"/>
          <w:szCs w:val="24"/>
        </w:rPr>
        <w:t xml:space="preserve">……………………………………………………….… </w:t>
      </w:r>
      <w:r w:rsidR="00335B23">
        <w:rPr>
          <w:rFonts w:eastAsia="Times New Roman"/>
          <w:sz w:val="24"/>
          <w:szCs w:val="24"/>
        </w:rPr>
        <w:t xml:space="preserve"> </w:t>
      </w:r>
      <w:r w:rsidR="001331D4">
        <w:rPr>
          <w:rFonts w:eastAsia="Times New Roman"/>
          <w:sz w:val="24"/>
          <w:szCs w:val="24"/>
        </w:rPr>
        <w:t>5</w:t>
      </w:r>
    </w:p>
    <w:p w:rsidR="00156B8A" w:rsidRDefault="00D02EF8" w:rsidP="00D02EF8">
      <w:pPr>
        <w:numPr>
          <w:ilvl w:val="0"/>
          <w:numId w:val="1"/>
        </w:numPr>
        <w:shd w:val="clear" w:color="auto" w:fill="FFFFFF"/>
        <w:tabs>
          <w:tab w:val="left" w:pos="42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Планируемые результаты освоения обучающимися </w:t>
      </w:r>
      <w:r w:rsidR="00650153">
        <w:rPr>
          <w:rFonts w:eastAsia="Times New Roman"/>
          <w:sz w:val="24"/>
          <w:szCs w:val="24"/>
        </w:rPr>
        <w:t>В-6.3</w:t>
      </w:r>
      <w:r w:rsidR="001D7591">
        <w:rPr>
          <w:rFonts w:eastAsia="Times New Roman"/>
          <w:spacing w:val="-2"/>
          <w:sz w:val="24"/>
          <w:szCs w:val="24"/>
        </w:rPr>
        <w:t xml:space="preserve">  </w:t>
      </w:r>
      <w:r>
        <w:rPr>
          <w:rFonts w:eastAsia="Times New Roman"/>
          <w:spacing w:val="-2"/>
          <w:sz w:val="24"/>
          <w:szCs w:val="24"/>
        </w:rPr>
        <w:t>………………………….</w:t>
      </w:r>
      <w:r w:rsidR="00335B23">
        <w:rPr>
          <w:rFonts w:eastAsia="Times New Roman"/>
          <w:spacing w:val="-2"/>
          <w:sz w:val="24"/>
          <w:szCs w:val="24"/>
        </w:rPr>
        <w:t xml:space="preserve">  </w:t>
      </w:r>
      <w:r w:rsidR="001331D4">
        <w:rPr>
          <w:rFonts w:eastAsia="Times New Roman"/>
          <w:spacing w:val="-2"/>
          <w:sz w:val="24"/>
          <w:szCs w:val="24"/>
        </w:rPr>
        <w:t>8</w:t>
      </w:r>
    </w:p>
    <w:p w:rsidR="00156B8A" w:rsidRDefault="00D02EF8" w:rsidP="00D02EF8">
      <w:pPr>
        <w:numPr>
          <w:ilvl w:val="0"/>
          <w:numId w:val="1"/>
        </w:numPr>
        <w:shd w:val="clear" w:color="auto" w:fill="FFFFFF"/>
        <w:tabs>
          <w:tab w:val="left" w:pos="42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Система оценки достижения обучающимися </w:t>
      </w:r>
      <w:r w:rsidR="00650153">
        <w:rPr>
          <w:rFonts w:eastAsia="Times New Roman"/>
          <w:sz w:val="24"/>
          <w:szCs w:val="24"/>
        </w:rPr>
        <w:t>В-6.3</w:t>
      </w:r>
      <w:r>
        <w:rPr>
          <w:rFonts w:eastAsia="Times New Roman"/>
          <w:spacing w:val="-2"/>
          <w:sz w:val="24"/>
          <w:szCs w:val="24"/>
        </w:rPr>
        <w:t xml:space="preserve">  плани</w:t>
      </w:r>
      <w:r w:rsidR="001D7591">
        <w:rPr>
          <w:rFonts w:eastAsia="Times New Roman"/>
          <w:spacing w:val="-2"/>
          <w:sz w:val="24"/>
          <w:szCs w:val="24"/>
        </w:rPr>
        <w:t>руемых результатов освоенияАООП -------------------------------------------------------------------------------------------------</w:t>
      </w:r>
      <w:r w:rsidR="00F31418">
        <w:rPr>
          <w:rFonts w:eastAsia="Times New Roman"/>
          <w:spacing w:val="-2"/>
          <w:sz w:val="24"/>
          <w:szCs w:val="24"/>
        </w:rPr>
        <w:t xml:space="preserve">                </w:t>
      </w:r>
      <w:r w:rsidR="001331D4">
        <w:rPr>
          <w:rFonts w:eastAsia="Times New Roman"/>
          <w:spacing w:val="-2"/>
          <w:sz w:val="24"/>
          <w:szCs w:val="24"/>
        </w:rPr>
        <w:t>3</w:t>
      </w:r>
      <w:r>
        <w:rPr>
          <w:rFonts w:eastAsia="Times New Roman"/>
          <w:spacing w:val="-2"/>
          <w:sz w:val="24"/>
          <w:szCs w:val="24"/>
        </w:rPr>
        <w:t>1</w:t>
      </w:r>
    </w:p>
    <w:p w:rsidR="00156B8A" w:rsidRDefault="00D02EF8">
      <w:pPr>
        <w:shd w:val="clear" w:color="auto" w:fill="FFFFFF"/>
        <w:tabs>
          <w:tab w:val="left" w:pos="307"/>
        </w:tabs>
        <w:spacing w:before="278" w:line="274" w:lineRule="exact"/>
      </w:pPr>
      <w:r>
        <w:rPr>
          <w:b/>
          <w:bCs/>
          <w:sz w:val="24"/>
          <w:szCs w:val="24"/>
        </w:rPr>
        <w:t>II.</w:t>
      </w:r>
      <w:r>
        <w:rPr>
          <w:b/>
          <w:bCs/>
          <w:sz w:val="24"/>
          <w:szCs w:val="24"/>
        </w:rPr>
        <w:tab/>
      </w:r>
      <w:r>
        <w:rPr>
          <w:rFonts w:eastAsia="Times New Roman"/>
          <w:b/>
          <w:bCs/>
          <w:spacing w:val="-1"/>
          <w:sz w:val="24"/>
          <w:szCs w:val="24"/>
        </w:rPr>
        <w:t>Содержательный р</w:t>
      </w:r>
      <w:r w:rsidR="00F31418">
        <w:rPr>
          <w:rFonts w:eastAsia="Times New Roman"/>
          <w:b/>
          <w:bCs/>
          <w:spacing w:val="-1"/>
          <w:sz w:val="24"/>
          <w:szCs w:val="24"/>
        </w:rPr>
        <w:t xml:space="preserve">аздел ……………………………………………………………….  </w:t>
      </w:r>
      <w:r w:rsidR="001331D4">
        <w:rPr>
          <w:rFonts w:eastAsia="Times New Roman"/>
          <w:b/>
          <w:bCs/>
          <w:spacing w:val="-1"/>
          <w:sz w:val="24"/>
          <w:szCs w:val="24"/>
        </w:rPr>
        <w:t>3</w:t>
      </w:r>
      <w:r>
        <w:rPr>
          <w:rFonts w:eastAsia="Times New Roman"/>
          <w:b/>
          <w:bCs/>
          <w:spacing w:val="-1"/>
          <w:sz w:val="24"/>
          <w:szCs w:val="24"/>
        </w:rPr>
        <w:t>3</w:t>
      </w:r>
    </w:p>
    <w:p w:rsidR="00156B8A" w:rsidRPr="001331D4" w:rsidRDefault="00D02EF8" w:rsidP="00D02EF8">
      <w:pPr>
        <w:numPr>
          <w:ilvl w:val="0"/>
          <w:numId w:val="2"/>
        </w:numPr>
        <w:shd w:val="clear" w:color="auto" w:fill="FFFFFF"/>
        <w:tabs>
          <w:tab w:val="left" w:pos="422"/>
        </w:tabs>
        <w:spacing w:line="274" w:lineRule="exact"/>
        <w:rPr>
          <w:i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Программа формирования базовы</w:t>
      </w:r>
      <w:r w:rsidR="00F31418">
        <w:rPr>
          <w:rFonts w:eastAsia="Times New Roman"/>
          <w:spacing w:val="-1"/>
          <w:sz w:val="24"/>
          <w:szCs w:val="24"/>
        </w:rPr>
        <w:t xml:space="preserve">х учебных действий ………………………………  </w:t>
      </w:r>
      <w:r w:rsidR="001331D4">
        <w:rPr>
          <w:rFonts w:eastAsia="Times New Roman"/>
          <w:spacing w:val="-1"/>
          <w:sz w:val="24"/>
          <w:szCs w:val="24"/>
        </w:rPr>
        <w:t>33</w:t>
      </w:r>
    </w:p>
    <w:p w:rsidR="00156B8A" w:rsidRPr="00F31418" w:rsidRDefault="00D02EF8" w:rsidP="00D02EF8">
      <w:pPr>
        <w:numPr>
          <w:ilvl w:val="0"/>
          <w:numId w:val="2"/>
        </w:numPr>
        <w:shd w:val="clear" w:color="auto" w:fill="FFFFFF"/>
        <w:tabs>
          <w:tab w:val="left" w:pos="422"/>
          <w:tab w:val="left" w:leader="dot" w:pos="8952"/>
        </w:tabs>
        <w:spacing w:line="274" w:lineRule="exact"/>
        <w:rPr>
          <w:spacing w:val="-1"/>
          <w:sz w:val="24"/>
          <w:szCs w:val="24"/>
        </w:rPr>
      </w:pPr>
      <w:r w:rsidRPr="001331D4">
        <w:rPr>
          <w:rFonts w:eastAsia="Times New Roman"/>
          <w:i/>
          <w:spacing w:val="-1"/>
          <w:sz w:val="24"/>
          <w:szCs w:val="24"/>
        </w:rPr>
        <w:t>Содержание учебных предметов, курсов……………………………………………</w:t>
      </w:r>
      <w:r w:rsidRPr="001331D4">
        <w:rPr>
          <w:rFonts w:eastAsia="Times New Roman"/>
          <w:i/>
          <w:sz w:val="24"/>
          <w:szCs w:val="24"/>
        </w:rPr>
        <w:t xml:space="preserve"> …</w:t>
      </w:r>
      <w:r w:rsidR="00B746BC" w:rsidRPr="001331D4">
        <w:rPr>
          <w:rFonts w:eastAsia="Times New Roman"/>
          <w:i/>
          <w:sz w:val="24"/>
          <w:szCs w:val="24"/>
        </w:rPr>
        <w:t xml:space="preserve">  </w:t>
      </w:r>
      <w:r w:rsidR="00F31418">
        <w:rPr>
          <w:rFonts w:eastAsia="Times New Roman"/>
          <w:i/>
          <w:sz w:val="24"/>
          <w:szCs w:val="24"/>
        </w:rPr>
        <w:t xml:space="preserve">    </w:t>
      </w:r>
      <w:r w:rsidR="001331D4" w:rsidRPr="00F31418">
        <w:rPr>
          <w:rFonts w:eastAsia="Times New Roman"/>
          <w:sz w:val="24"/>
          <w:szCs w:val="24"/>
        </w:rPr>
        <w:t>36</w:t>
      </w:r>
    </w:p>
    <w:p w:rsidR="00156B8A" w:rsidRPr="00F31418" w:rsidRDefault="00D02EF8">
      <w:pPr>
        <w:shd w:val="clear" w:color="auto" w:fill="FFFFFF"/>
        <w:tabs>
          <w:tab w:val="left" w:leader="dot" w:pos="9182"/>
        </w:tabs>
        <w:spacing w:line="274" w:lineRule="exact"/>
      </w:pPr>
      <w:r w:rsidRPr="00F31418">
        <w:rPr>
          <w:rFonts w:eastAsia="Times New Roman"/>
          <w:spacing w:val="-1"/>
          <w:sz w:val="24"/>
          <w:szCs w:val="24"/>
        </w:rPr>
        <w:t>Русский язык……………………………………………………………………………</w:t>
      </w:r>
      <w:r w:rsidR="00B746BC" w:rsidRPr="00F31418">
        <w:rPr>
          <w:rFonts w:eastAsia="Times New Roman"/>
          <w:sz w:val="24"/>
          <w:szCs w:val="24"/>
        </w:rPr>
        <w:t xml:space="preserve">    </w:t>
      </w:r>
      <w:r w:rsidRPr="00F31418">
        <w:rPr>
          <w:rFonts w:eastAsia="Times New Roman"/>
          <w:sz w:val="24"/>
          <w:szCs w:val="24"/>
        </w:rPr>
        <w:t xml:space="preserve"> </w:t>
      </w:r>
      <w:r w:rsidR="00F31418" w:rsidRPr="00F31418">
        <w:rPr>
          <w:rFonts w:eastAsia="Times New Roman"/>
          <w:sz w:val="24"/>
          <w:szCs w:val="24"/>
        </w:rPr>
        <w:t xml:space="preserve">   </w:t>
      </w:r>
      <w:r w:rsidR="001331D4" w:rsidRPr="00F31418">
        <w:rPr>
          <w:rFonts w:eastAsia="Times New Roman"/>
          <w:sz w:val="24"/>
          <w:szCs w:val="24"/>
        </w:rPr>
        <w:t>36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pacing w:val="-1"/>
          <w:sz w:val="24"/>
          <w:szCs w:val="24"/>
        </w:rPr>
        <w:t xml:space="preserve">Чтение </w:t>
      </w:r>
      <w:r w:rsidR="00650153">
        <w:rPr>
          <w:rFonts w:eastAsia="Times New Roman"/>
          <w:spacing w:val="-1"/>
          <w:sz w:val="24"/>
          <w:szCs w:val="24"/>
        </w:rPr>
        <w:t>и развитие речи</w:t>
      </w:r>
      <w:r>
        <w:rPr>
          <w:rFonts w:eastAsia="Times New Roman"/>
          <w:spacing w:val="-1"/>
          <w:sz w:val="24"/>
          <w:szCs w:val="24"/>
        </w:rPr>
        <w:t>…………………………………………………………………</w:t>
      </w:r>
      <w:r w:rsidR="00F31418">
        <w:rPr>
          <w:rFonts w:eastAsia="Times New Roman"/>
          <w:spacing w:val="-1"/>
          <w:sz w:val="24"/>
          <w:szCs w:val="24"/>
        </w:rPr>
        <w:t xml:space="preserve">       </w:t>
      </w:r>
      <w:r w:rsidR="001331D4">
        <w:rPr>
          <w:rFonts w:eastAsia="Times New Roman"/>
          <w:spacing w:val="-1"/>
          <w:sz w:val="24"/>
          <w:szCs w:val="24"/>
        </w:rPr>
        <w:t>38</w:t>
      </w:r>
      <w:r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Математика……………………………………………………………………………………</w:t>
      </w:r>
      <w:r w:rsidR="00B746BC">
        <w:rPr>
          <w:rFonts w:eastAsia="Times New Roman"/>
          <w:sz w:val="24"/>
          <w:szCs w:val="24"/>
        </w:rPr>
        <w:t xml:space="preserve"> </w:t>
      </w:r>
      <w:r w:rsidR="001331D4">
        <w:rPr>
          <w:rFonts w:eastAsia="Times New Roman"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 xml:space="preserve">8 </w:t>
      </w:r>
      <w:r>
        <w:rPr>
          <w:rFonts w:eastAsia="Times New Roman"/>
          <w:spacing w:val="-1"/>
          <w:sz w:val="24"/>
          <w:szCs w:val="24"/>
        </w:rPr>
        <w:t>Природоведение……………………………………………………………………….……….</w:t>
      </w:r>
      <w:r w:rsidR="001331D4">
        <w:rPr>
          <w:rFonts w:eastAsia="Times New Roman"/>
          <w:spacing w:val="-1"/>
          <w:sz w:val="24"/>
          <w:szCs w:val="24"/>
        </w:rPr>
        <w:t>57</w:t>
      </w:r>
      <w:r>
        <w:rPr>
          <w:rFonts w:eastAsia="Times New Roman"/>
          <w:spacing w:val="-1"/>
          <w:sz w:val="24"/>
          <w:szCs w:val="24"/>
        </w:rPr>
        <w:t xml:space="preserve"> </w:t>
      </w:r>
      <w:r w:rsidR="00650153">
        <w:rPr>
          <w:rFonts w:eastAsia="Times New Roman"/>
          <w:sz w:val="24"/>
          <w:szCs w:val="24"/>
        </w:rPr>
        <w:t xml:space="preserve">Естествознание </w:t>
      </w:r>
      <w:r>
        <w:rPr>
          <w:rFonts w:eastAsia="Times New Roman"/>
          <w:sz w:val="24"/>
          <w:szCs w:val="24"/>
        </w:rPr>
        <w:t>……………………………………………………………..…….</w:t>
      </w:r>
      <w:r w:rsidR="00335B23">
        <w:rPr>
          <w:rFonts w:eastAsia="Times New Roman"/>
          <w:sz w:val="24"/>
          <w:szCs w:val="24"/>
        </w:rPr>
        <w:t xml:space="preserve">            </w:t>
      </w:r>
      <w:r w:rsidR="001331D4">
        <w:rPr>
          <w:rFonts w:eastAsia="Times New Roman"/>
          <w:sz w:val="24"/>
          <w:szCs w:val="24"/>
        </w:rPr>
        <w:t>59</w:t>
      </w:r>
    </w:p>
    <w:p w:rsidR="00156B8A" w:rsidRDefault="00D02EF8">
      <w:pPr>
        <w:shd w:val="clear" w:color="auto" w:fill="FFFFFF"/>
        <w:tabs>
          <w:tab w:val="left" w:leader="dot" w:pos="9067"/>
        </w:tabs>
        <w:spacing w:line="274" w:lineRule="exact"/>
      </w:pPr>
      <w:r>
        <w:rPr>
          <w:rFonts w:eastAsia="Times New Roman"/>
          <w:spacing w:val="-1"/>
          <w:sz w:val="24"/>
          <w:szCs w:val="24"/>
        </w:rPr>
        <w:t xml:space="preserve">География…………………………………………………………………………………… </w:t>
      </w:r>
      <w:r w:rsidR="00F3141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</w:t>
      </w:r>
      <w:r w:rsidR="001331D4">
        <w:rPr>
          <w:rFonts w:eastAsia="Times New Roman"/>
          <w:sz w:val="24"/>
          <w:szCs w:val="24"/>
        </w:rPr>
        <w:t>67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 xml:space="preserve">История </w:t>
      </w:r>
      <w:r w:rsidR="00650153">
        <w:rPr>
          <w:rFonts w:eastAsia="Times New Roman"/>
          <w:sz w:val="24"/>
          <w:szCs w:val="24"/>
        </w:rPr>
        <w:t>Отечества</w:t>
      </w:r>
      <w:r>
        <w:rPr>
          <w:rFonts w:eastAsia="Times New Roman"/>
          <w:sz w:val="24"/>
          <w:szCs w:val="24"/>
        </w:rPr>
        <w:t>…………………………………………………………………………....</w:t>
      </w:r>
      <w:r w:rsidR="00335B23">
        <w:rPr>
          <w:rFonts w:eastAsia="Times New Roman"/>
          <w:sz w:val="24"/>
          <w:szCs w:val="24"/>
        </w:rPr>
        <w:t xml:space="preserve"> </w:t>
      </w:r>
      <w:r w:rsidR="001331D4">
        <w:rPr>
          <w:rFonts w:eastAsia="Times New Roman"/>
          <w:sz w:val="24"/>
          <w:szCs w:val="24"/>
        </w:rPr>
        <w:t>80</w:t>
      </w:r>
    </w:p>
    <w:p w:rsidR="00156B8A" w:rsidRDefault="00D02EF8">
      <w:pPr>
        <w:shd w:val="clear" w:color="auto" w:fill="FFFFFF"/>
        <w:tabs>
          <w:tab w:val="left" w:leader="dot" w:pos="9043"/>
        </w:tabs>
        <w:spacing w:line="274" w:lineRule="exact"/>
      </w:pPr>
      <w:r>
        <w:rPr>
          <w:rFonts w:eastAsia="Times New Roman"/>
          <w:spacing w:val="-1"/>
          <w:sz w:val="24"/>
          <w:szCs w:val="24"/>
        </w:rPr>
        <w:t>Общество</w:t>
      </w:r>
      <w:r w:rsidR="00335B23">
        <w:rPr>
          <w:rFonts w:eastAsia="Times New Roman"/>
          <w:spacing w:val="-1"/>
          <w:sz w:val="24"/>
          <w:szCs w:val="24"/>
        </w:rPr>
        <w:t xml:space="preserve">ведение </w:t>
      </w:r>
      <w:r>
        <w:rPr>
          <w:rFonts w:eastAsia="Times New Roman"/>
          <w:spacing w:val="-1"/>
          <w:sz w:val="24"/>
          <w:szCs w:val="24"/>
        </w:rPr>
        <w:t xml:space="preserve">…………………………………………………………………………… </w:t>
      </w:r>
      <w:r>
        <w:rPr>
          <w:rFonts w:eastAsia="Times New Roman"/>
          <w:sz w:val="24"/>
          <w:szCs w:val="24"/>
        </w:rPr>
        <w:t xml:space="preserve"> </w:t>
      </w:r>
      <w:r w:rsidR="001331D4">
        <w:rPr>
          <w:rFonts w:eastAsia="Times New Roman"/>
          <w:sz w:val="24"/>
          <w:szCs w:val="24"/>
        </w:rPr>
        <w:t>89</w:t>
      </w:r>
    </w:p>
    <w:p w:rsidR="001331D4" w:rsidRDefault="00D02EF8" w:rsidP="00650153">
      <w:pPr>
        <w:shd w:val="clear" w:color="auto" w:fill="FFFFFF"/>
        <w:spacing w:line="274" w:lineRule="exact"/>
        <w:ind w:right="173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Музыка…………………………………………………………………………………………</w:t>
      </w:r>
      <w:r w:rsidR="001331D4">
        <w:rPr>
          <w:rFonts w:eastAsia="Times New Roman"/>
          <w:spacing w:val="-1"/>
          <w:sz w:val="24"/>
          <w:szCs w:val="24"/>
        </w:rPr>
        <w:t>103</w:t>
      </w:r>
      <w:r>
        <w:rPr>
          <w:rFonts w:eastAsia="Times New Roman"/>
          <w:spacing w:val="-1"/>
          <w:sz w:val="24"/>
          <w:szCs w:val="24"/>
        </w:rPr>
        <w:t xml:space="preserve"> Изобразительное искусство…………………………………………………………………...</w:t>
      </w:r>
      <w:r w:rsidR="001331D4">
        <w:rPr>
          <w:rFonts w:eastAsia="Times New Roman"/>
          <w:spacing w:val="-1"/>
          <w:sz w:val="24"/>
          <w:szCs w:val="24"/>
        </w:rPr>
        <w:t>110</w:t>
      </w:r>
    </w:p>
    <w:p w:rsidR="001331D4" w:rsidRDefault="00D02EF8" w:rsidP="00650153">
      <w:pPr>
        <w:shd w:val="clear" w:color="auto" w:fill="FFFFFF"/>
        <w:spacing w:line="274" w:lineRule="exact"/>
        <w:ind w:right="173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Физическая культура (адаптивная физическая культура)</w:t>
      </w:r>
      <w:r w:rsidR="001331D4">
        <w:rPr>
          <w:rFonts w:eastAsia="Times New Roman"/>
          <w:spacing w:val="-1"/>
          <w:sz w:val="24"/>
          <w:szCs w:val="24"/>
        </w:rPr>
        <w:t>-----------------------------------------157</w:t>
      </w:r>
    </w:p>
    <w:p w:rsidR="00650153" w:rsidRDefault="00650153" w:rsidP="00650153">
      <w:pPr>
        <w:shd w:val="clear" w:color="auto" w:fill="FFFFFF"/>
        <w:spacing w:line="274" w:lineRule="exact"/>
        <w:ind w:right="173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Трудовое обучение(профессиональное трудовое обучение) </w:t>
      </w:r>
      <w:r w:rsidR="00D02EF8">
        <w:rPr>
          <w:rFonts w:eastAsia="Times New Roman"/>
          <w:spacing w:val="-1"/>
          <w:sz w:val="24"/>
          <w:szCs w:val="24"/>
        </w:rPr>
        <w:t>…………….…….</w:t>
      </w:r>
      <w:r w:rsidR="00335B23">
        <w:rPr>
          <w:rFonts w:eastAsia="Times New Roman"/>
          <w:spacing w:val="-1"/>
          <w:sz w:val="24"/>
          <w:szCs w:val="24"/>
        </w:rPr>
        <w:t xml:space="preserve">           </w:t>
      </w:r>
      <w:r w:rsidR="001331D4">
        <w:rPr>
          <w:rFonts w:eastAsia="Times New Roman"/>
          <w:spacing w:val="-1"/>
          <w:sz w:val="24"/>
          <w:szCs w:val="24"/>
        </w:rPr>
        <w:t>137</w:t>
      </w:r>
      <w:r w:rsidR="00D02EF8">
        <w:rPr>
          <w:rFonts w:eastAsia="Times New Roman"/>
          <w:spacing w:val="-1"/>
          <w:sz w:val="24"/>
          <w:szCs w:val="24"/>
        </w:rPr>
        <w:t xml:space="preserve"> </w:t>
      </w:r>
    </w:p>
    <w:p w:rsidR="00156B8A" w:rsidRDefault="00D02EF8">
      <w:pPr>
        <w:shd w:val="clear" w:color="auto" w:fill="FFFFFF"/>
        <w:spacing w:line="274" w:lineRule="exact"/>
        <w:ind w:right="173"/>
        <w:jc w:val="both"/>
      </w:pPr>
      <w:r>
        <w:rPr>
          <w:rFonts w:eastAsia="Times New Roman"/>
          <w:sz w:val="24"/>
          <w:szCs w:val="24"/>
        </w:rPr>
        <w:t>Социально – бытовая ориентировка…………………………………………………………</w:t>
      </w:r>
      <w:r w:rsidR="00F31418">
        <w:rPr>
          <w:rFonts w:eastAsia="Times New Roman"/>
          <w:sz w:val="24"/>
          <w:szCs w:val="24"/>
        </w:rPr>
        <w:t>93</w:t>
      </w:r>
    </w:p>
    <w:p w:rsidR="00156B8A" w:rsidRDefault="00D02EF8" w:rsidP="00D02EF8">
      <w:pPr>
        <w:numPr>
          <w:ilvl w:val="0"/>
          <w:numId w:val="3"/>
        </w:numPr>
        <w:shd w:val="clear" w:color="auto" w:fill="FFFFFF"/>
        <w:tabs>
          <w:tab w:val="left" w:pos="42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коррекцио</w:t>
      </w:r>
      <w:r w:rsidR="00F31418">
        <w:rPr>
          <w:rFonts w:eastAsia="Times New Roman"/>
          <w:sz w:val="24"/>
          <w:szCs w:val="24"/>
        </w:rPr>
        <w:t>нной работы……………………………………………………</w:t>
      </w:r>
      <w:r w:rsidR="001331D4">
        <w:rPr>
          <w:rFonts w:eastAsia="Times New Roman"/>
          <w:sz w:val="24"/>
          <w:szCs w:val="24"/>
        </w:rPr>
        <w:t>158</w:t>
      </w:r>
    </w:p>
    <w:p w:rsidR="00156B8A" w:rsidRDefault="00D02EF8" w:rsidP="00D02EF8">
      <w:pPr>
        <w:numPr>
          <w:ilvl w:val="0"/>
          <w:numId w:val="3"/>
        </w:numPr>
        <w:shd w:val="clear" w:color="auto" w:fill="FFFFFF"/>
        <w:tabs>
          <w:tab w:val="left" w:pos="42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духовно-нравств</w:t>
      </w:r>
      <w:r w:rsidR="00F31418">
        <w:rPr>
          <w:rFonts w:eastAsia="Times New Roman"/>
          <w:sz w:val="24"/>
          <w:szCs w:val="24"/>
        </w:rPr>
        <w:t xml:space="preserve">енного развития ………………………………………  </w:t>
      </w:r>
      <w:r w:rsidR="001331D4">
        <w:rPr>
          <w:rFonts w:eastAsia="Times New Roman"/>
          <w:sz w:val="24"/>
          <w:szCs w:val="24"/>
        </w:rPr>
        <w:t>161</w:t>
      </w:r>
    </w:p>
    <w:p w:rsidR="00156B8A" w:rsidRDefault="00D02EF8" w:rsidP="00D02EF8">
      <w:pPr>
        <w:numPr>
          <w:ilvl w:val="0"/>
          <w:numId w:val="3"/>
        </w:numPr>
        <w:shd w:val="clear" w:color="auto" w:fill="FFFFFF"/>
        <w:tabs>
          <w:tab w:val="left" w:pos="42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Программа формирования экологической культуры, здорового и безопасного образа </w:t>
      </w:r>
      <w:r>
        <w:rPr>
          <w:rFonts w:eastAsia="Times New Roman"/>
          <w:spacing w:val="-1"/>
          <w:sz w:val="24"/>
          <w:szCs w:val="24"/>
        </w:rPr>
        <w:t>жизни………</w:t>
      </w:r>
      <w:r w:rsidR="00F31418">
        <w:rPr>
          <w:rFonts w:eastAsia="Times New Roman"/>
          <w:spacing w:val="-1"/>
          <w:sz w:val="24"/>
          <w:szCs w:val="24"/>
        </w:rPr>
        <w:t>…………………………………………………………………………………</w:t>
      </w:r>
      <w:r w:rsidR="001331D4">
        <w:rPr>
          <w:rFonts w:eastAsia="Times New Roman"/>
          <w:spacing w:val="-1"/>
          <w:sz w:val="24"/>
          <w:szCs w:val="24"/>
        </w:rPr>
        <w:t>165</w:t>
      </w:r>
    </w:p>
    <w:p w:rsidR="00156B8A" w:rsidRDefault="00D02EF8" w:rsidP="00D02EF8">
      <w:pPr>
        <w:numPr>
          <w:ilvl w:val="0"/>
          <w:numId w:val="3"/>
        </w:numPr>
        <w:shd w:val="clear" w:color="auto" w:fill="FFFFFF"/>
        <w:tabs>
          <w:tab w:val="left" w:pos="422"/>
          <w:tab w:val="left" w:leader="dot" w:pos="906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Программа внеурочной деятельности ……………………………………………… </w:t>
      </w:r>
      <w:r w:rsidR="00335B23">
        <w:rPr>
          <w:rFonts w:eastAsia="Times New Roman"/>
          <w:sz w:val="24"/>
          <w:szCs w:val="24"/>
        </w:rPr>
        <w:t xml:space="preserve">  </w:t>
      </w:r>
      <w:r w:rsidR="001331D4">
        <w:rPr>
          <w:rFonts w:eastAsia="Times New Roman"/>
          <w:sz w:val="24"/>
          <w:szCs w:val="24"/>
        </w:rPr>
        <w:t>176</w:t>
      </w:r>
    </w:p>
    <w:p w:rsidR="00156B8A" w:rsidRDefault="00D02EF8">
      <w:pPr>
        <w:shd w:val="clear" w:color="auto" w:fill="FFFFFF"/>
        <w:tabs>
          <w:tab w:val="left" w:pos="403"/>
        </w:tabs>
        <w:spacing w:before="278"/>
      </w:pPr>
      <w:r>
        <w:rPr>
          <w:b/>
          <w:bCs/>
          <w:spacing w:val="-1"/>
          <w:sz w:val="24"/>
          <w:szCs w:val="24"/>
        </w:rPr>
        <w:t>III.</w:t>
      </w:r>
      <w:r>
        <w:rPr>
          <w:b/>
          <w:bCs/>
          <w:sz w:val="24"/>
          <w:szCs w:val="24"/>
        </w:rPr>
        <w:tab/>
      </w:r>
      <w:r>
        <w:rPr>
          <w:rFonts w:eastAsia="Times New Roman"/>
          <w:b/>
          <w:bCs/>
          <w:sz w:val="24"/>
          <w:szCs w:val="24"/>
        </w:rPr>
        <w:t>Организационны</w:t>
      </w:r>
      <w:r w:rsidR="00F31418">
        <w:rPr>
          <w:rFonts w:eastAsia="Times New Roman"/>
          <w:b/>
          <w:bCs/>
          <w:sz w:val="24"/>
          <w:szCs w:val="24"/>
        </w:rPr>
        <w:t xml:space="preserve">й раздел…………………………………………………………  </w:t>
      </w:r>
      <w:r w:rsidR="001331D4">
        <w:rPr>
          <w:rFonts w:eastAsia="Times New Roman"/>
          <w:b/>
          <w:bCs/>
          <w:sz w:val="24"/>
          <w:szCs w:val="24"/>
        </w:rPr>
        <w:t>182</w:t>
      </w:r>
    </w:p>
    <w:p w:rsidR="00156B8A" w:rsidRDefault="00D02EF8" w:rsidP="00D02EF8">
      <w:pPr>
        <w:numPr>
          <w:ilvl w:val="0"/>
          <w:numId w:val="4"/>
        </w:numPr>
        <w:shd w:val="clear" w:color="auto" w:fill="FFFFFF"/>
        <w:tabs>
          <w:tab w:val="left" w:pos="42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Учебный план образования обучающихся </w:t>
      </w:r>
      <w:r w:rsidR="00650153">
        <w:rPr>
          <w:rFonts w:eastAsia="Times New Roman"/>
          <w:sz w:val="24"/>
          <w:szCs w:val="24"/>
        </w:rPr>
        <w:t>В- 6.3</w:t>
      </w:r>
      <w:r>
        <w:rPr>
          <w:rFonts w:eastAsia="Times New Roman"/>
          <w:sz w:val="24"/>
          <w:szCs w:val="24"/>
        </w:rPr>
        <w:t xml:space="preserve"> (5-9 </w:t>
      </w:r>
      <w:r>
        <w:rPr>
          <w:rFonts w:eastAsia="Times New Roman"/>
          <w:spacing w:val="-1"/>
          <w:sz w:val="24"/>
          <w:szCs w:val="24"/>
        </w:rPr>
        <w:t>классы)</w:t>
      </w:r>
      <w:r w:rsidR="00650153">
        <w:rPr>
          <w:rFonts w:eastAsia="Times New Roman"/>
          <w:spacing w:val="-1"/>
          <w:sz w:val="24"/>
          <w:szCs w:val="24"/>
        </w:rPr>
        <w:t xml:space="preserve"> </w:t>
      </w:r>
      <w:r w:rsidR="00F31418">
        <w:rPr>
          <w:rFonts w:eastAsia="Times New Roman"/>
          <w:spacing w:val="-1"/>
          <w:sz w:val="24"/>
          <w:szCs w:val="24"/>
        </w:rPr>
        <w:t>……………………</w:t>
      </w:r>
      <w:r w:rsidR="001331D4">
        <w:rPr>
          <w:rFonts w:eastAsia="Times New Roman"/>
          <w:spacing w:val="-1"/>
          <w:sz w:val="24"/>
          <w:szCs w:val="24"/>
        </w:rPr>
        <w:t>182</w:t>
      </w:r>
    </w:p>
    <w:p w:rsidR="00156B8A" w:rsidRDefault="00650153" w:rsidP="00D02EF8">
      <w:pPr>
        <w:numPr>
          <w:ilvl w:val="0"/>
          <w:numId w:val="4"/>
        </w:numPr>
        <w:shd w:val="clear" w:color="auto" w:fill="FFFFFF"/>
        <w:tabs>
          <w:tab w:val="left" w:pos="42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>К</w:t>
      </w:r>
      <w:r w:rsidR="00D02EF8">
        <w:rPr>
          <w:rFonts w:eastAsia="Times New Roman"/>
          <w:sz w:val="24"/>
          <w:szCs w:val="24"/>
        </w:rPr>
        <w:t xml:space="preserve">алендарный учебный график </w:t>
      </w:r>
      <w:r>
        <w:rPr>
          <w:rFonts w:eastAsia="Times New Roman"/>
          <w:sz w:val="24"/>
          <w:szCs w:val="24"/>
        </w:rPr>
        <w:t>МАОУООШ № 14</w:t>
      </w:r>
      <w:r w:rsidR="00D02EF8">
        <w:rPr>
          <w:rFonts w:eastAsia="Times New Roman"/>
          <w:spacing w:val="-1"/>
          <w:sz w:val="24"/>
          <w:szCs w:val="24"/>
        </w:rPr>
        <w:t>………………………….</w:t>
      </w:r>
      <w:r w:rsidR="00335B23">
        <w:rPr>
          <w:rFonts w:eastAsia="Times New Roman"/>
          <w:spacing w:val="-1"/>
          <w:sz w:val="24"/>
          <w:szCs w:val="24"/>
        </w:rPr>
        <w:t xml:space="preserve">      </w:t>
      </w:r>
      <w:r w:rsidR="00F31418">
        <w:rPr>
          <w:rFonts w:eastAsia="Times New Roman"/>
          <w:spacing w:val="-1"/>
          <w:sz w:val="24"/>
          <w:szCs w:val="24"/>
        </w:rPr>
        <w:t xml:space="preserve"> </w:t>
      </w:r>
      <w:r w:rsidR="00335B23">
        <w:rPr>
          <w:rFonts w:eastAsia="Times New Roman"/>
          <w:spacing w:val="-1"/>
          <w:sz w:val="24"/>
          <w:szCs w:val="24"/>
        </w:rPr>
        <w:t xml:space="preserve"> </w:t>
      </w:r>
      <w:r w:rsidR="001331D4">
        <w:rPr>
          <w:rFonts w:eastAsia="Times New Roman"/>
          <w:spacing w:val="-1"/>
          <w:sz w:val="24"/>
          <w:szCs w:val="24"/>
        </w:rPr>
        <w:t>186</w:t>
      </w:r>
    </w:p>
    <w:p w:rsidR="00156B8A" w:rsidRDefault="00D02EF8" w:rsidP="00D02EF8">
      <w:pPr>
        <w:numPr>
          <w:ilvl w:val="0"/>
          <w:numId w:val="4"/>
        </w:numPr>
        <w:shd w:val="clear" w:color="auto" w:fill="FFFFFF"/>
        <w:tabs>
          <w:tab w:val="left" w:pos="422"/>
        </w:tabs>
        <w:spacing w:line="274" w:lineRule="exact"/>
        <w:rPr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Система условий реализации АООП образования обучающихся </w:t>
      </w:r>
      <w:r w:rsidR="00650153">
        <w:rPr>
          <w:rFonts w:eastAsia="Times New Roman"/>
          <w:sz w:val="24"/>
          <w:szCs w:val="24"/>
        </w:rPr>
        <w:t>В-6.3</w:t>
      </w:r>
      <w:r>
        <w:rPr>
          <w:rFonts w:eastAsia="Times New Roman"/>
          <w:spacing w:val="-1"/>
          <w:sz w:val="24"/>
          <w:szCs w:val="24"/>
        </w:rPr>
        <w:t>……………</w:t>
      </w:r>
      <w:r w:rsidR="001331D4">
        <w:rPr>
          <w:rFonts w:eastAsia="Times New Roman"/>
          <w:spacing w:val="-1"/>
          <w:sz w:val="24"/>
          <w:szCs w:val="24"/>
        </w:rPr>
        <w:t>188</w:t>
      </w:r>
    </w:p>
    <w:p w:rsidR="00156B8A" w:rsidRDefault="00D02EF8">
      <w:pPr>
        <w:shd w:val="clear" w:color="auto" w:fill="FFFFFF"/>
        <w:spacing w:before="278"/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СОКРАЩЕНИЯ В ПРОГРАММЕ:</w:t>
      </w:r>
    </w:p>
    <w:p w:rsidR="00156B8A" w:rsidRDefault="00D02EF8">
      <w:pPr>
        <w:shd w:val="clear" w:color="auto" w:fill="FFFFFF"/>
        <w:spacing w:before="259" w:line="274" w:lineRule="exact"/>
      </w:pPr>
      <w:r>
        <w:rPr>
          <w:rFonts w:eastAsia="Times New Roman"/>
          <w:sz w:val="24"/>
          <w:szCs w:val="24"/>
        </w:rPr>
        <w:t>АООП НОО – Адаптированная основная образовательная программа начального общего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 xml:space="preserve">образования обучающихся с </w:t>
      </w:r>
      <w:r w:rsidR="00B247F1">
        <w:rPr>
          <w:rFonts w:eastAsia="Times New Roman"/>
          <w:sz w:val="24"/>
          <w:szCs w:val="24"/>
        </w:rPr>
        <w:t>НОДА В-6.3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УО – умственная отсталость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ФГОС – федеральный государственный образовательный стандарт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ОВЗ – ограниченные возможности здоровья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pacing w:val="-1"/>
          <w:sz w:val="24"/>
          <w:szCs w:val="24"/>
        </w:rPr>
        <w:t>НОДА – нарушение опорно   - двигательного аппарата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ЗУН – знания, умения, навыки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БУД – базовые учебные действия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РФ – Российская Федерация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ОО – образовательная организация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ОУ – образовательной учреждение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lastRenderedPageBreak/>
        <w:t>ЗПР – задержка психического развития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ПМПК – психолого – медико – педагогический комиссия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pacing w:val="-1"/>
          <w:sz w:val="24"/>
          <w:szCs w:val="24"/>
        </w:rPr>
        <w:t>ПМПк ОУ - психолого – медико – педагогический консилиум образовательной организации</w:t>
      </w:r>
    </w:p>
    <w:p w:rsidR="003A3CE5" w:rsidRDefault="00D02EF8" w:rsidP="003A3CE5">
      <w:pPr>
        <w:shd w:val="clear" w:color="auto" w:fill="FFFFFF"/>
        <w:spacing w:line="274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Служба </w:t>
      </w:r>
      <w:r w:rsidR="003A3CE5">
        <w:rPr>
          <w:rFonts w:eastAsia="Times New Roman"/>
          <w:sz w:val="24"/>
          <w:szCs w:val="24"/>
        </w:rPr>
        <w:t xml:space="preserve">ТО </w:t>
      </w:r>
      <w:r>
        <w:rPr>
          <w:rFonts w:eastAsia="Times New Roman"/>
          <w:sz w:val="24"/>
          <w:szCs w:val="24"/>
        </w:rPr>
        <w:t>П</w:t>
      </w:r>
      <w:r w:rsidR="003A3CE5">
        <w:rPr>
          <w:rFonts w:eastAsia="Times New Roman"/>
          <w:sz w:val="24"/>
          <w:szCs w:val="24"/>
        </w:rPr>
        <w:t>МПК</w:t>
      </w:r>
      <w:r>
        <w:rPr>
          <w:rFonts w:eastAsia="Times New Roman"/>
          <w:sz w:val="24"/>
          <w:szCs w:val="24"/>
        </w:rPr>
        <w:t xml:space="preserve"> </w:t>
      </w:r>
      <w:r w:rsidR="003A3CE5">
        <w:rPr>
          <w:rFonts w:eastAsia="Times New Roman"/>
          <w:sz w:val="24"/>
          <w:szCs w:val="24"/>
        </w:rPr>
        <w:t>территориальная областная психолого – педагогическая комиссия</w:t>
      </w:r>
      <w:r>
        <w:rPr>
          <w:rFonts w:eastAsia="Times New Roman"/>
          <w:sz w:val="24"/>
          <w:szCs w:val="24"/>
        </w:rPr>
        <w:t xml:space="preserve"> </w:t>
      </w:r>
    </w:p>
    <w:p w:rsidR="00156B8A" w:rsidRDefault="003A3CE5" w:rsidP="003A3CE5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ШПМПк- школьный психолого –медико – педагогический консилиум.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ИПР – индивидуальная программа развития инвалида</w:t>
      </w:r>
    </w:p>
    <w:p w:rsidR="00156B8A" w:rsidRDefault="003A3CE5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 xml:space="preserve">Б – библиотека 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ЦНС – центральная нервная система</w:t>
      </w:r>
    </w:p>
    <w:p w:rsidR="00156B8A" w:rsidRDefault="00D02EF8">
      <w:pPr>
        <w:shd w:val="clear" w:color="auto" w:fill="FFFFFF"/>
        <w:spacing w:line="274" w:lineRule="exact"/>
      </w:pPr>
      <w:r>
        <w:rPr>
          <w:rFonts w:eastAsia="Times New Roman"/>
          <w:sz w:val="24"/>
          <w:szCs w:val="24"/>
        </w:rPr>
        <w:t>ЛФК – лечебная физическая культура.</w:t>
      </w:r>
    </w:p>
    <w:p w:rsidR="00156B8A" w:rsidRPr="006315FE" w:rsidRDefault="00405EFC" w:rsidP="006315FE">
      <w:pPr>
        <w:shd w:val="clear" w:color="auto" w:fill="FFFFFF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1</w:t>
      </w:r>
      <w:r w:rsidR="00D02EF8" w:rsidRPr="006315FE">
        <w:rPr>
          <w:b/>
          <w:bCs/>
          <w:spacing w:val="-1"/>
          <w:sz w:val="24"/>
          <w:szCs w:val="24"/>
        </w:rPr>
        <w:t>.</w:t>
      </w:r>
      <w:r w:rsidR="00D02EF8" w:rsidRPr="006315FE">
        <w:rPr>
          <w:rFonts w:eastAsia="Times New Roman"/>
          <w:b/>
          <w:bCs/>
          <w:spacing w:val="-1"/>
          <w:sz w:val="24"/>
          <w:szCs w:val="24"/>
        </w:rPr>
        <w:t>ОБЩИЕ ПОЛОЖЕНИЯ</w:t>
      </w:r>
    </w:p>
    <w:p w:rsidR="00156B8A" w:rsidRPr="006315FE" w:rsidRDefault="00D02EF8" w:rsidP="006315FE">
      <w:pPr>
        <w:shd w:val="clear" w:color="auto" w:fill="FFFFFF"/>
        <w:ind w:firstLine="92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Адаптированная основная общеобразовательная программа (далее ―АООП) </w:t>
      </w:r>
      <w:r w:rsidRPr="006315FE">
        <w:rPr>
          <w:rFonts w:eastAsia="Times New Roman"/>
          <w:spacing w:val="-1"/>
          <w:sz w:val="24"/>
          <w:szCs w:val="24"/>
        </w:rPr>
        <w:t xml:space="preserve">образования обучающихся с </w:t>
      </w:r>
      <w:r w:rsidR="00B247F1" w:rsidRPr="006315FE">
        <w:rPr>
          <w:rFonts w:eastAsia="Times New Roman"/>
          <w:spacing w:val="-1"/>
          <w:sz w:val="24"/>
          <w:szCs w:val="24"/>
        </w:rPr>
        <w:t>НОДА В-6.3</w:t>
      </w:r>
      <w:r w:rsidRPr="006315FE">
        <w:rPr>
          <w:rFonts w:eastAsia="Times New Roman"/>
          <w:spacing w:val="-1"/>
          <w:sz w:val="24"/>
          <w:szCs w:val="24"/>
        </w:rPr>
        <w:t xml:space="preserve"> ― это </w:t>
      </w:r>
      <w:r w:rsidRPr="006315FE">
        <w:rPr>
          <w:rFonts w:eastAsia="Times New Roman"/>
          <w:sz w:val="24"/>
          <w:szCs w:val="24"/>
        </w:rPr>
        <w:t>образовательная программа, адаптированная для категории обучающихся, с умственной отсталостью и нарушением опорно-двигательного аппарата (НОДА), с учетом особенностей их психофизического развития, индивидуальных возможностей, и обеспечивающая коррекцию нарушений развития и социальную адаптацию по двум вариантам:</w:t>
      </w:r>
    </w:p>
    <w:p w:rsidR="00156B8A" w:rsidRPr="006315FE" w:rsidRDefault="00D02EF8" w:rsidP="00123231">
      <w:pPr>
        <w:numPr>
          <w:ilvl w:val="0"/>
          <w:numId w:val="5"/>
        </w:numPr>
        <w:shd w:val="clear" w:color="auto" w:fill="FFFFFF"/>
        <w:tabs>
          <w:tab w:val="left" w:pos="859"/>
        </w:tabs>
        <w:ind w:left="566"/>
        <w:jc w:val="both"/>
        <w:rPr>
          <w:spacing w:val="-25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АООП для обучающихся с нарушением опорно-двигательного аппарата и легкой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</w:t>
      </w:r>
      <w:r w:rsidR="003B24BF" w:rsidRPr="006315FE">
        <w:rPr>
          <w:rFonts w:eastAsia="Times New Roman"/>
          <w:sz w:val="24"/>
          <w:szCs w:val="24"/>
        </w:rPr>
        <w:t>–</w:t>
      </w:r>
      <w:r w:rsidRPr="006315FE">
        <w:rPr>
          <w:rFonts w:eastAsia="Times New Roman"/>
          <w:sz w:val="24"/>
          <w:szCs w:val="24"/>
        </w:rPr>
        <w:t xml:space="preserve"> </w:t>
      </w:r>
      <w:r w:rsidR="003B24BF" w:rsidRPr="006315FE">
        <w:rPr>
          <w:rFonts w:eastAsia="Times New Roman"/>
          <w:sz w:val="24"/>
          <w:szCs w:val="24"/>
        </w:rPr>
        <w:t>6.3</w:t>
      </w:r>
      <w:r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123231">
      <w:pPr>
        <w:numPr>
          <w:ilvl w:val="0"/>
          <w:numId w:val="5"/>
        </w:numPr>
        <w:shd w:val="clear" w:color="auto" w:fill="FFFFFF"/>
        <w:tabs>
          <w:tab w:val="left" w:pos="859"/>
        </w:tabs>
        <w:ind w:left="566"/>
        <w:jc w:val="both"/>
        <w:rPr>
          <w:spacing w:val="-13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АООП для обучающихся с нарушением опорно-двигательного аппарата и умеренной, тяжелой и глубокой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и тяжелыми и множественными нарушениями развития (ТМНР) - вариант </w:t>
      </w:r>
      <w:r w:rsidR="003B24BF" w:rsidRPr="006315FE">
        <w:rPr>
          <w:rFonts w:eastAsia="Times New Roman"/>
          <w:sz w:val="24"/>
          <w:szCs w:val="24"/>
        </w:rPr>
        <w:t>6.4</w:t>
      </w:r>
      <w:r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АООП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разработана в соответствии с требованиями федерального государственного образовательного стандарта (далее ― Стандарт)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, предъявляемыми к структуре, условиям реализации и планируемым результатам освоения АООП. В </w:t>
      </w:r>
      <w:r w:rsidR="003B24BF" w:rsidRPr="006315FE">
        <w:rPr>
          <w:rFonts w:eastAsia="Times New Roman"/>
          <w:sz w:val="24"/>
          <w:szCs w:val="24"/>
        </w:rPr>
        <w:t>МАОУООШ № 14</w:t>
      </w:r>
      <w:r w:rsidRPr="006315FE">
        <w:rPr>
          <w:rFonts w:eastAsia="Times New Roman"/>
          <w:sz w:val="24"/>
          <w:szCs w:val="24"/>
        </w:rPr>
        <w:t xml:space="preserve"> созданы специальные условия для получения образования обучающимися с нарушением опорно-двигательного аппарата </w:t>
      </w:r>
      <w:r w:rsidRPr="006315FE">
        <w:rPr>
          <w:rFonts w:eastAsia="Times New Roman"/>
          <w:spacing w:val="-1"/>
          <w:sz w:val="24"/>
          <w:szCs w:val="24"/>
        </w:rPr>
        <w:t xml:space="preserve">(НОДА) и </w:t>
      </w:r>
      <w:r w:rsidR="00B247F1" w:rsidRPr="006315FE">
        <w:rPr>
          <w:rFonts w:eastAsia="Times New Roman"/>
          <w:spacing w:val="-1"/>
          <w:sz w:val="24"/>
          <w:szCs w:val="24"/>
        </w:rPr>
        <w:t>НОДА В-6.3</w:t>
      </w:r>
      <w:r w:rsidRPr="006315FE">
        <w:rPr>
          <w:rFonts w:eastAsia="Times New Roman"/>
          <w:spacing w:val="-1"/>
          <w:sz w:val="24"/>
          <w:szCs w:val="24"/>
        </w:rPr>
        <w:t xml:space="preserve"> по варианту </w:t>
      </w:r>
      <w:r w:rsidR="003B24BF" w:rsidRPr="006315FE">
        <w:rPr>
          <w:rFonts w:eastAsia="Times New Roman"/>
          <w:spacing w:val="-1"/>
          <w:sz w:val="24"/>
          <w:szCs w:val="24"/>
        </w:rPr>
        <w:t>6.3</w:t>
      </w:r>
      <w:r w:rsidRPr="006315FE">
        <w:rPr>
          <w:rFonts w:eastAsia="Times New Roman"/>
          <w:spacing w:val="-1"/>
          <w:sz w:val="24"/>
          <w:szCs w:val="24"/>
        </w:rPr>
        <w:t xml:space="preserve"> и варианту </w:t>
      </w:r>
      <w:r w:rsidR="003B24BF" w:rsidRPr="006315FE">
        <w:rPr>
          <w:rFonts w:eastAsia="Times New Roman"/>
          <w:sz w:val="24"/>
          <w:szCs w:val="24"/>
        </w:rPr>
        <w:t>6.4</w:t>
      </w:r>
      <w:r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6315FE">
      <w:pPr>
        <w:shd w:val="clear" w:color="auto" w:fill="FFFFFF"/>
        <w:tabs>
          <w:tab w:val="left" w:pos="4440"/>
        </w:tabs>
        <w:ind w:firstLine="917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основу разработки АООП для обучающихся с умственной отсталостью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1"/>
          <w:sz w:val="24"/>
          <w:szCs w:val="24"/>
        </w:rPr>
        <w:t>(интеллектуальными нарушениями) заложены дифференцированный и деятельностный подходы.</w:t>
      </w:r>
      <w:r w:rsidRPr="006315FE">
        <w:rPr>
          <w:rFonts w:eastAsia="Times New Roman"/>
          <w:spacing w:val="-1"/>
          <w:sz w:val="24"/>
          <w:szCs w:val="24"/>
        </w:rPr>
        <w:br/>
        <w:t>Дифференцированный подход к построению АООП для обучающихся с умственной отсталостью</w:t>
      </w:r>
      <w:r w:rsidRPr="006315FE">
        <w:rPr>
          <w:rFonts w:eastAsia="Times New Roman"/>
          <w:spacing w:val="-1"/>
          <w:sz w:val="24"/>
          <w:szCs w:val="24"/>
        </w:rPr>
        <w:br/>
      </w:r>
      <w:r w:rsidRPr="006315FE">
        <w:rPr>
          <w:rFonts w:eastAsia="Times New Roman"/>
          <w:spacing w:val="-2"/>
          <w:sz w:val="24"/>
          <w:szCs w:val="24"/>
        </w:rPr>
        <w:t>(интеллектуальными    нарушениями)</w:t>
      </w:r>
      <w:r w:rsidRPr="006315FE">
        <w:rPr>
          <w:rFonts w:eastAsia="Times New Roman"/>
          <w:sz w:val="24"/>
          <w:szCs w:val="24"/>
        </w:rPr>
        <w:tab/>
        <w:t>предполагает    учет    их    особых    образовательных</w:t>
      </w:r>
      <w:r w:rsidR="003B24BF" w:rsidRPr="006315FE">
        <w:rPr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потребностей, которые проявляются в неоднородности возможностей освоения содержания образования.</w:t>
      </w:r>
    </w:p>
    <w:p w:rsidR="00156B8A" w:rsidRPr="006315FE" w:rsidRDefault="00D02EF8" w:rsidP="006315FE">
      <w:pPr>
        <w:shd w:val="clear" w:color="auto" w:fill="FFFFFF"/>
        <w:ind w:firstLine="91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Применение дифференцированного подхода к созданию образовательных программ обеспечивает разнообразие содержания, предоставляя обучающимся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возможность реализовать индивидуальный потенциал развития.</w:t>
      </w:r>
    </w:p>
    <w:p w:rsidR="00156B8A" w:rsidRPr="006315FE" w:rsidRDefault="00D02EF8" w:rsidP="006315FE">
      <w:pPr>
        <w:shd w:val="clear" w:color="auto" w:fill="FFFFFF"/>
        <w:ind w:firstLine="92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Деятельностный подход основывается на теоретических положениях отечественной психологической науки, раскрывающих основные закономерности и структуру образования с учетом специфики развития личности обучающегося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pacing w:val="-1"/>
          <w:sz w:val="24"/>
          <w:szCs w:val="24"/>
        </w:rPr>
        <w:t xml:space="preserve"> и нарушениями ОДА. Деятельностный подход в образовании </w:t>
      </w:r>
      <w:r w:rsidRPr="006315FE">
        <w:rPr>
          <w:rFonts w:eastAsia="Times New Roman"/>
          <w:sz w:val="24"/>
          <w:szCs w:val="24"/>
        </w:rPr>
        <w:t xml:space="preserve">строится на признании того, что развитие личности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школьного возраста определяется характером организации доступной им деятельности (предметно-практической и учебной).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156B8A" w:rsidRPr="006315FE" w:rsidRDefault="00D02EF8" w:rsidP="006315FE">
      <w:pPr>
        <w:shd w:val="clear" w:color="auto" w:fill="FFFFFF"/>
        <w:ind w:firstLine="91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контексте разработки АООП образования для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реализация деятельностного подхода обеспечивает:</w:t>
      </w:r>
    </w:p>
    <w:p w:rsidR="00156B8A" w:rsidRPr="006315FE" w:rsidRDefault="00D02EF8" w:rsidP="00123231">
      <w:pPr>
        <w:numPr>
          <w:ilvl w:val="0"/>
          <w:numId w:val="6"/>
        </w:numPr>
        <w:shd w:val="clear" w:color="auto" w:fill="FFFFFF"/>
        <w:tabs>
          <w:tab w:val="left" w:pos="1118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придание результатам образования социально и личностно значимого характера;</w:t>
      </w:r>
    </w:p>
    <w:p w:rsidR="00156B8A" w:rsidRPr="006315FE" w:rsidRDefault="00D02EF8" w:rsidP="00123231">
      <w:pPr>
        <w:numPr>
          <w:ilvl w:val="0"/>
          <w:numId w:val="6"/>
        </w:numPr>
        <w:shd w:val="clear" w:color="auto" w:fill="FFFFFF"/>
        <w:tabs>
          <w:tab w:val="left" w:pos="1118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прочное усвоение обучающимися знаний и опыта разнообразной деятельности и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поведения, возможность их продвижения в изучаемых предметных областях;</w:t>
      </w:r>
    </w:p>
    <w:p w:rsidR="00156B8A" w:rsidRPr="006315FE" w:rsidRDefault="00D02EF8" w:rsidP="006315FE">
      <w:pPr>
        <w:shd w:val="clear" w:color="auto" w:fill="FFFFFF"/>
        <w:tabs>
          <w:tab w:val="left" w:pos="1118"/>
        </w:tabs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существенное повышение мотивации и интереса к учению, приобретению нового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опыта деятельности и поведения;</w:t>
      </w:r>
    </w:p>
    <w:p w:rsidR="00156B8A" w:rsidRPr="006315FE" w:rsidRDefault="00D02EF8" w:rsidP="006315FE">
      <w:pPr>
        <w:shd w:val="clear" w:color="auto" w:fill="FFFFFF"/>
        <w:tabs>
          <w:tab w:val="left" w:pos="1118"/>
        </w:tabs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 xml:space="preserve">обеспечение   условий   для   общекультурного   и   личностного   развития   на   </w:t>
      </w:r>
      <w:r w:rsidRPr="006315FE">
        <w:rPr>
          <w:rFonts w:eastAsia="Times New Roman"/>
          <w:spacing w:val="-1"/>
          <w:sz w:val="24"/>
          <w:szCs w:val="24"/>
        </w:rPr>
        <w:lastRenderedPageBreak/>
        <w:t>основе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формирования   базовых   учебных   действий,   которые   обеспечивают   не   только успешное  усвоение  некоторых  элементов  системы  научных  знаний,  умений  и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навыков (академических результатов), но и прежде всего жизненной компетенции, составляющей основу социальной успешности.</w:t>
      </w:r>
    </w:p>
    <w:p w:rsidR="00156B8A" w:rsidRPr="006315FE" w:rsidRDefault="00D02EF8" w:rsidP="006315FE">
      <w:pPr>
        <w:shd w:val="clear" w:color="auto" w:fill="FFFFFF"/>
        <w:tabs>
          <w:tab w:val="left" w:pos="1411"/>
          <w:tab w:val="left" w:pos="2448"/>
          <w:tab w:val="left" w:pos="3470"/>
          <w:tab w:val="left" w:pos="5069"/>
          <w:tab w:val="left" w:pos="6811"/>
          <w:tab w:val="left" w:pos="7248"/>
          <w:tab w:val="left" w:pos="8779"/>
        </w:tabs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основу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АООП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образования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обучающихся</w:t>
      </w:r>
      <w:r w:rsidRPr="006315FE">
        <w:rPr>
          <w:rFonts w:eastAsia="Times New Roman"/>
          <w:sz w:val="24"/>
          <w:szCs w:val="24"/>
        </w:rPr>
        <w:tab/>
        <w:t>с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умственной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отсталостью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(</w:t>
      </w:r>
      <w:r w:rsidRPr="006315FE">
        <w:rPr>
          <w:rFonts w:eastAsia="Times New Roman"/>
          <w:sz w:val="24"/>
          <w:szCs w:val="24"/>
        </w:rPr>
        <w:t>интеллектуальными нарушениями) положены следующие принципы: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принцип коррекционно-развивающей направленности образовательного процесса, обуславливающий развитие личности обучающегося и расширение его «зоны ближайшего развития» с учетом особых образовательных потребностей;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принцип практической направленности, предполагающий установление тесных связей между изучаемым материалом и практической деятельностью обучающихся; формирование знаний и умений, имеющих первостепенное значение для решения практико-ориентированных задач;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принцип воспитывающего обучения, направленный на формирование у обучающихся нравственных представлений (правильно/неправильно; хорошо/плохо и т. д.) и понятий, адекватных способов поведения в разных социальных средах;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онтогенетический принцип;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принцип преемственности, предполагающий взаимосвязь и непрерывность образования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на всех этапах обучения: от младшего до старшего школьного возраста;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принцип целостности содержания образования, обеспечивающий наличие внутренних взаимосвязей и взаимозависимостей между отдельными предметными областями и учебными предметами, входящими в их состав;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принцип учета возрастных особенностей обучающихся, определяющий содержание предметных областей и результаты личностных достижений;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принцип учета особенностей психического развития разных групп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принцип направленности на формирование деятельности, обеспечивающий возможность овладения обучающимися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принцип переноса усвоенных знаний и умений и навыков и отношений, </w:t>
      </w:r>
      <w:r w:rsidRPr="006315FE">
        <w:rPr>
          <w:rFonts w:eastAsia="Times New Roman"/>
          <w:spacing w:val="-1"/>
          <w:sz w:val="24"/>
          <w:szCs w:val="24"/>
        </w:rPr>
        <w:t xml:space="preserve">сформированных в условиях учебной ситуации, в различные жизненные ситуации, что позволяет </w:t>
      </w:r>
      <w:r w:rsidRPr="006315FE">
        <w:rPr>
          <w:rFonts w:eastAsia="Times New Roman"/>
          <w:sz w:val="24"/>
          <w:szCs w:val="24"/>
        </w:rPr>
        <w:t>обеспечить готовность обучающегося к самостоятельной ориентировке и активной деятельности в реальном мире;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принцип сотрудничества с семьей.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Структура АООП обучающихся с </w:t>
      </w:r>
      <w:r w:rsidR="00625239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включает целевой, содержательный и организационный разделы.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Целевой раздел</w:t>
      </w:r>
      <w:r w:rsidRPr="006315FE">
        <w:rPr>
          <w:rFonts w:eastAsia="Times New Roman"/>
          <w:i/>
          <w:iCs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определяет общее назначение, цели, задачи и планируемые результаты реализации АООП образовательной организацией, а также способы определения достижения этих целей и результатов.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Целевой раздел включает: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пояснительную записку;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планируемые результаты освоения обучающимися с </w:t>
      </w:r>
      <w:r w:rsidR="00625239" w:rsidRPr="006315FE">
        <w:rPr>
          <w:rFonts w:eastAsia="Times New Roman"/>
          <w:sz w:val="24"/>
          <w:szCs w:val="24"/>
        </w:rPr>
        <w:t xml:space="preserve">НОДА В-6.3 </w:t>
      </w:r>
      <w:r w:rsidRPr="006315FE">
        <w:rPr>
          <w:rFonts w:eastAsia="Times New Roman"/>
          <w:sz w:val="24"/>
          <w:szCs w:val="24"/>
        </w:rPr>
        <w:t>АООП;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систему оценки достижения планируемых результатов освоения АООП.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Содержательный раздел</w:t>
      </w:r>
      <w:r w:rsidRPr="006315FE">
        <w:rPr>
          <w:rFonts w:eastAsia="Times New Roman"/>
          <w:i/>
          <w:iCs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 xml:space="preserve">определяет общее содержание образования обучающихся с </w:t>
      </w:r>
      <w:r w:rsidR="00B247F1" w:rsidRPr="006315FE">
        <w:rPr>
          <w:rFonts w:eastAsia="Times New Roman"/>
          <w:spacing w:val="-1"/>
          <w:sz w:val="24"/>
          <w:szCs w:val="24"/>
        </w:rPr>
        <w:t>НОДА В-6.3</w:t>
      </w:r>
      <w:r w:rsidRPr="006315FE">
        <w:rPr>
          <w:rFonts w:eastAsia="Times New Roman"/>
          <w:spacing w:val="-1"/>
          <w:sz w:val="24"/>
          <w:szCs w:val="24"/>
        </w:rPr>
        <w:t xml:space="preserve"> и включает следующие программы,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>ориентированные на достижение личностных и предметных результатов: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программу формирования базовых учебных действий;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программы отдельных учебных предметов, курсов коррекционно-развивающей области;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программу духовно-нравственного (нравственного) развития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программу формирования экологической культуры, здорового и безопасного образа жизни;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программу внеурочной деятельности;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программу коррекционной работы с обучающимися с </w:t>
      </w:r>
      <w:r w:rsidR="00625239" w:rsidRPr="006315FE">
        <w:rPr>
          <w:rFonts w:eastAsia="Times New Roman"/>
          <w:sz w:val="24"/>
          <w:szCs w:val="24"/>
        </w:rPr>
        <w:t>НОДА</w:t>
      </w:r>
      <w:r w:rsidRPr="006315FE">
        <w:rPr>
          <w:rFonts w:eastAsia="Times New Roman"/>
          <w:sz w:val="24"/>
          <w:szCs w:val="24"/>
        </w:rPr>
        <w:t xml:space="preserve"> (вариант </w:t>
      </w:r>
      <w:r w:rsidR="003B24BF" w:rsidRPr="006315FE">
        <w:rPr>
          <w:rFonts w:eastAsia="Times New Roman"/>
          <w:sz w:val="24"/>
          <w:szCs w:val="24"/>
        </w:rPr>
        <w:t>6.3</w:t>
      </w:r>
      <w:r w:rsidRPr="006315FE">
        <w:rPr>
          <w:rFonts w:eastAsia="Times New Roman"/>
          <w:sz w:val="24"/>
          <w:szCs w:val="24"/>
        </w:rPr>
        <w:t>);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программу работы с семьей обучающегося с умеренной, тяжелой и глубокой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тяжелыми и множественными нарушениями развития (вариант </w:t>
      </w:r>
      <w:r w:rsidR="00F5276E" w:rsidRPr="006315FE">
        <w:rPr>
          <w:rFonts w:eastAsia="Times New Roman"/>
          <w:sz w:val="24"/>
          <w:szCs w:val="24"/>
        </w:rPr>
        <w:t>6.4</w:t>
      </w:r>
      <w:r w:rsidRPr="006315FE">
        <w:rPr>
          <w:rFonts w:eastAsia="Times New Roman"/>
          <w:sz w:val="24"/>
          <w:szCs w:val="24"/>
        </w:rPr>
        <w:t>).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Организационный раздел</w:t>
      </w:r>
      <w:r w:rsidRPr="006315FE">
        <w:rPr>
          <w:rFonts w:eastAsia="Times New Roman"/>
          <w:i/>
          <w:iCs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определяет общие рамки организации образовательного процесса, а также механизмы реализации АООП образовательной организацией.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Организационный раздел включает:</w:t>
      </w:r>
    </w:p>
    <w:p w:rsidR="00156B8A" w:rsidRPr="006315FE" w:rsidRDefault="00D02EF8" w:rsidP="00123231">
      <w:pPr>
        <w:numPr>
          <w:ilvl w:val="0"/>
          <w:numId w:val="7"/>
        </w:numPr>
        <w:shd w:val="clear" w:color="auto" w:fill="FFFFFF"/>
        <w:tabs>
          <w:tab w:val="left" w:pos="1186"/>
        </w:tabs>
        <w:ind w:left="926"/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учебный план с пояснительной запиской;</w:t>
      </w:r>
    </w:p>
    <w:p w:rsidR="00156B8A" w:rsidRPr="006315FE" w:rsidRDefault="00D02EF8" w:rsidP="00123231">
      <w:pPr>
        <w:numPr>
          <w:ilvl w:val="0"/>
          <w:numId w:val="7"/>
        </w:numPr>
        <w:shd w:val="clear" w:color="auto" w:fill="FFFFFF"/>
        <w:tabs>
          <w:tab w:val="left" w:pos="1186"/>
        </w:tabs>
        <w:ind w:left="926"/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годовой учебный календарный график</w:t>
      </w:r>
    </w:p>
    <w:p w:rsidR="00156B8A" w:rsidRPr="006315FE" w:rsidRDefault="00D02EF8" w:rsidP="006315FE">
      <w:pPr>
        <w:shd w:val="clear" w:color="auto" w:fill="FFFFFF"/>
        <w:tabs>
          <w:tab w:val="left" w:pos="1243"/>
        </w:tabs>
        <w:ind w:firstLine="92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3)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систему специальных условий реализации АООП в соответствии с требованиями</w:t>
      </w:r>
      <w:r w:rsidRPr="006315FE">
        <w:rPr>
          <w:rFonts w:eastAsia="Times New Roman"/>
          <w:sz w:val="24"/>
          <w:szCs w:val="24"/>
        </w:rPr>
        <w:br/>
        <w:t>Стандарта.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соответствии с требованиями Стандарта образовательная организация может создавать два варианта АООП образования обучающихся с </w:t>
      </w:r>
      <w:r w:rsidR="00625239" w:rsidRPr="006315FE">
        <w:rPr>
          <w:rFonts w:eastAsia="Times New Roman"/>
          <w:sz w:val="24"/>
          <w:szCs w:val="24"/>
        </w:rPr>
        <w:t>НОДА</w:t>
      </w:r>
      <w:r w:rsidRPr="006315FE">
        <w:rPr>
          <w:rFonts w:eastAsia="Times New Roman"/>
          <w:sz w:val="24"/>
          <w:szCs w:val="24"/>
        </w:rPr>
        <w:t xml:space="preserve"> ― варианты </w:t>
      </w:r>
      <w:r w:rsidR="00F5276E" w:rsidRPr="006315FE">
        <w:rPr>
          <w:rFonts w:eastAsia="Times New Roman"/>
          <w:sz w:val="24"/>
          <w:szCs w:val="24"/>
        </w:rPr>
        <w:t>6.3</w:t>
      </w:r>
      <w:r w:rsidRPr="006315FE">
        <w:rPr>
          <w:rFonts w:eastAsia="Times New Roman"/>
          <w:sz w:val="24"/>
          <w:szCs w:val="24"/>
        </w:rPr>
        <w:t xml:space="preserve"> и </w:t>
      </w:r>
      <w:r w:rsidR="00F5276E" w:rsidRPr="006315FE">
        <w:rPr>
          <w:rFonts w:eastAsia="Times New Roman"/>
          <w:sz w:val="24"/>
          <w:szCs w:val="24"/>
        </w:rPr>
        <w:t>6.4</w:t>
      </w:r>
      <w:r w:rsidRPr="006315FE">
        <w:rPr>
          <w:rFonts w:eastAsia="Times New Roman"/>
          <w:sz w:val="24"/>
          <w:szCs w:val="24"/>
        </w:rPr>
        <w:t>. Каждый вариант АООП содержит дифференцированные требования к структуре, результатам освоения и условиям ее реализации, обеспечивающие удовлетворение как общих, так и особых образовательных потребностей разных групп или отдельных обучающихся с умственной отсталостью, получение образования вне зависимости от выраженности основного нарушения, наличия других (сопутствующих) нарушений развития, места проживания обучающегося, вида образовательной организации.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Обучающийся с </w:t>
      </w:r>
      <w:r w:rsidR="00625239" w:rsidRPr="006315FE">
        <w:rPr>
          <w:rFonts w:eastAsia="Times New Roman"/>
          <w:sz w:val="24"/>
          <w:szCs w:val="24"/>
        </w:rPr>
        <w:t>НОДА</w:t>
      </w:r>
      <w:r w:rsidRPr="006315FE">
        <w:rPr>
          <w:rFonts w:eastAsia="Times New Roman"/>
          <w:sz w:val="24"/>
          <w:szCs w:val="24"/>
        </w:rPr>
        <w:t xml:space="preserve"> получает образование по АООП (варианты </w:t>
      </w:r>
      <w:r w:rsidR="00F5276E" w:rsidRPr="006315FE">
        <w:rPr>
          <w:rFonts w:eastAsia="Times New Roman"/>
          <w:sz w:val="24"/>
          <w:szCs w:val="24"/>
        </w:rPr>
        <w:t>6.3</w:t>
      </w:r>
      <w:r w:rsidRPr="006315FE">
        <w:rPr>
          <w:rFonts w:eastAsia="Times New Roman"/>
          <w:sz w:val="24"/>
          <w:szCs w:val="24"/>
        </w:rPr>
        <w:t>),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  не имеющих ограничений здоровья.</w:t>
      </w:r>
    </w:p>
    <w:p w:rsidR="00156B8A" w:rsidRPr="006315FE" w:rsidRDefault="00D02EF8" w:rsidP="006315FE">
      <w:pPr>
        <w:shd w:val="clear" w:color="auto" w:fill="FFFFFF"/>
        <w:tabs>
          <w:tab w:val="left" w:pos="1579"/>
          <w:tab w:val="left" w:pos="2645"/>
          <w:tab w:val="left" w:pos="4085"/>
          <w:tab w:val="left" w:pos="5434"/>
          <w:tab w:val="left" w:pos="6562"/>
          <w:tab w:val="left" w:pos="7733"/>
          <w:tab w:val="left" w:pos="8486"/>
        </w:tabs>
        <w:jc w:val="both"/>
        <w:rPr>
          <w:sz w:val="24"/>
          <w:szCs w:val="24"/>
        </w:rPr>
      </w:pPr>
      <w:r w:rsidRPr="006315FE">
        <w:rPr>
          <w:rFonts w:eastAsia="Times New Roman"/>
          <w:spacing w:val="-3"/>
          <w:sz w:val="24"/>
          <w:szCs w:val="24"/>
        </w:rPr>
        <w:t>На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основе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Стандарта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создается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АООП,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которая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при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необходимости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индивидуализируется, к которой может быть создано несколько учебных планов, в том числе индивидуальные учебные планы, учитывающие образовательные потребности групп или отдельных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6315FE">
      <w:pPr>
        <w:shd w:val="clear" w:color="auto" w:fill="FFFFFF"/>
        <w:tabs>
          <w:tab w:val="left" w:pos="1939"/>
          <w:tab w:val="left" w:pos="2616"/>
          <w:tab w:val="left" w:pos="4358"/>
          <w:tab w:val="left" w:pos="4790"/>
          <w:tab w:val="left" w:pos="6322"/>
          <w:tab w:val="left" w:pos="7925"/>
        </w:tabs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АООП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для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обучающихся</w:t>
      </w:r>
      <w:r w:rsidRPr="006315FE">
        <w:rPr>
          <w:rFonts w:eastAsia="Times New Roman"/>
          <w:sz w:val="24"/>
          <w:szCs w:val="24"/>
        </w:rPr>
        <w:tab/>
        <w:t>с</w:t>
      </w:r>
      <w:r w:rsidRPr="006315FE">
        <w:rPr>
          <w:rFonts w:eastAsia="Times New Roman"/>
          <w:sz w:val="24"/>
          <w:szCs w:val="24"/>
        </w:rPr>
        <w:tab/>
      </w:r>
      <w:r w:rsidR="00625239" w:rsidRPr="006315FE">
        <w:rPr>
          <w:rFonts w:eastAsia="Times New Roman"/>
          <w:spacing w:val="-2"/>
          <w:sz w:val="24"/>
          <w:szCs w:val="24"/>
        </w:rPr>
        <w:t>НОДА</w:t>
      </w:r>
      <w:r w:rsidRPr="006315FE">
        <w:rPr>
          <w:rFonts w:eastAsia="Times New Roman"/>
          <w:spacing w:val="-1"/>
          <w:sz w:val="24"/>
          <w:szCs w:val="24"/>
        </w:rPr>
        <w:t xml:space="preserve">, имеющих инвалидность, дополняется индивидуальной программой реабилитации </w:t>
      </w:r>
      <w:r w:rsidRPr="006315FE">
        <w:rPr>
          <w:rFonts w:eastAsia="Times New Roman"/>
          <w:sz w:val="24"/>
          <w:szCs w:val="24"/>
        </w:rPr>
        <w:t>инвалида (далее — ИПР) в части создания специальных условий получения образования.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Определение одного из вариантов АООП образования обучающихся с </w:t>
      </w:r>
      <w:r w:rsidR="00625239" w:rsidRPr="006315FE">
        <w:rPr>
          <w:rFonts w:eastAsia="Times New Roman"/>
          <w:sz w:val="24"/>
          <w:szCs w:val="24"/>
        </w:rPr>
        <w:t>НОДО</w:t>
      </w:r>
      <w:r w:rsidRPr="006315FE">
        <w:rPr>
          <w:rFonts w:eastAsia="Times New Roman"/>
          <w:sz w:val="24"/>
          <w:szCs w:val="24"/>
        </w:rPr>
        <w:t xml:space="preserve"> осуществляется на основе рекомендаций психолого-медико-педагогической комиссии (далее ― ПМПК), сформулированных по результатам его комплексного психолого-медико-педагогического обследования, с учетом индивидуальной программы развития инвалида (далее ― ИПР) и в порядке, установленном законодательством Российской Федерации</w:t>
      </w:r>
    </w:p>
    <w:p w:rsidR="00156B8A" w:rsidRPr="006315FE" w:rsidRDefault="00D02EF8" w:rsidP="006315FE">
      <w:pPr>
        <w:shd w:val="clear" w:color="auto" w:fill="FFFFFF"/>
        <w:ind w:firstLine="298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АООП   ОБРАЗОВАНИЯ ОБУЧАЮЩИХСЯ С ЛЕГКОЙ </w:t>
      </w:r>
      <w:r w:rsidR="00B247F1" w:rsidRPr="006315FE">
        <w:rPr>
          <w:rFonts w:eastAsia="Times New Roman"/>
          <w:b/>
          <w:bCs/>
          <w:spacing w:val="-1"/>
          <w:sz w:val="24"/>
          <w:szCs w:val="24"/>
        </w:rPr>
        <w:t>НОДА В-6.3</w:t>
      </w: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 </w:t>
      </w:r>
    </w:p>
    <w:p w:rsidR="00405EFC" w:rsidRDefault="00D02EF8" w:rsidP="006315FE">
      <w:pPr>
        <w:shd w:val="clear" w:color="auto" w:fill="FFFFFF"/>
        <w:ind w:firstLine="499"/>
        <w:rPr>
          <w:rFonts w:eastAsia="Times New Roman"/>
          <w:b/>
          <w:bCs/>
          <w:spacing w:val="-3"/>
          <w:sz w:val="24"/>
          <w:szCs w:val="24"/>
        </w:rPr>
      </w:pPr>
      <w:r w:rsidRPr="006315FE">
        <w:rPr>
          <w:b/>
          <w:bCs/>
          <w:spacing w:val="-3"/>
          <w:sz w:val="24"/>
          <w:szCs w:val="24"/>
          <w:lang w:val="en-US"/>
        </w:rPr>
        <w:t>I</w:t>
      </w:r>
      <w:r w:rsidRPr="006315FE">
        <w:rPr>
          <w:b/>
          <w:bCs/>
          <w:spacing w:val="-3"/>
          <w:sz w:val="24"/>
          <w:szCs w:val="24"/>
        </w:rPr>
        <w:t xml:space="preserve">.   </w:t>
      </w:r>
      <w:r w:rsidRPr="006315FE">
        <w:rPr>
          <w:rFonts w:eastAsia="Times New Roman"/>
          <w:b/>
          <w:bCs/>
          <w:spacing w:val="-3"/>
          <w:sz w:val="24"/>
          <w:szCs w:val="24"/>
        </w:rPr>
        <w:t xml:space="preserve">Целевой раздел </w:t>
      </w:r>
    </w:p>
    <w:p w:rsidR="00156B8A" w:rsidRPr="006315FE" w:rsidRDefault="00D02EF8" w:rsidP="006315FE">
      <w:pPr>
        <w:shd w:val="clear" w:color="auto" w:fill="FFFFFF"/>
        <w:ind w:firstLine="499"/>
        <w:rPr>
          <w:sz w:val="24"/>
          <w:szCs w:val="24"/>
        </w:rPr>
      </w:pPr>
      <w:r w:rsidRPr="006315FE">
        <w:rPr>
          <w:rFonts w:eastAsia="Times New Roman"/>
          <w:b/>
          <w:bCs/>
          <w:spacing w:val="-2"/>
          <w:sz w:val="24"/>
          <w:szCs w:val="24"/>
        </w:rPr>
        <w:t>1.1.Пояснительная записка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Цель реализации АООП образования обучающихся с </w:t>
      </w:r>
      <w:r w:rsidR="00625239" w:rsidRPr="006315FE">
        <w:rPr>
          <w:rFonts w:eastAsia="Times New Roman"/>
          <w:sz w:val="24"/>
          <w:szCs w:val="24"/>
        </w:rPr>
        <w:t>НОДО В-6.3</w:t>
      </w:r>
      <w:r w:rsidRPr="006315FE">
        <w:rPr>
          <w:rFonts w:eastAsia="Times New Roman"/>
          <w:sz w:val="24"/>
          <w:szCs w:val="24"/>
        </w:rPr>
        <w:t xml:space="preserve"> — создание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Достижение поставленной цели при разработке и реализации образовательной организацией АООП предусматривает решение следующих основных задач:</w:t>
      </w:r>
    </w:p>
    <w:p w:rsidR="00156B8A" w:rsidRPr="006315FE" w:rsidRDefault="00D02EF8" w:rsidP="006315FE">
      <w:pPr>
        <w:shd w:val="clear" w:color="auto" w:fill="FFFFFF"/>
        <w:tabs>
          <w:tab w:val="left" w:pos="5069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овладение обучающимися с легкой умственной отсталостью (интеллектуальными</w:t>
      </w:r>
      <w:r w:rsidRPr="006315FE">
        <w:rPr>
          <w:rFonts w:eastAsia="Times New Roman"/>
          <w:sz w:val="24"/>
          <w:szCs w:val="24"/>
        </w:rPr>
        <w:br/>
      </w:r>
      <w:r w:rsidR="00782BBA" w:rsidRPr="006315FE">
        <w:rPr>
          <w:rFonts w:eastAsia="Times New Roman"/>
          <w:spacing w:val="-9"/>
          <w:sz w:val="24"/>
          <w:szCs w:val="24"/>
        </w:rPr>
        <w:t xml:space="preserve">нарушениями)   учебной </w:t>
      </w:r>
      <w:r w:rsidRPr="006315FE">
        <w:rPr>
          <w:rFonts w:eastAsia="Times New Roman"/>
          <w:spacing w:val="-9"/>
          <w:sz w:val="24"/>
          <w:szCs w:val="24"/>
        </w:rPr>
        <w:t xml:space="preserve"> деятельностью,</w:t>
      </w:r>
      <w:r w:rsidR="00782BBA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9"/>
          <w:sz w:val="24"/>
          <w:szCs w:val="24"/>
        </w:rPr>
        <w:t>обеспечивающей формирование  жизненных</w:t>
      </w:r>
      <w:r w:rsidR="00782BBA" w:rsidRPr="006315FE">
        <w:rPr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компетенций;</w:t>
      </w:r>
    </w:p>
    <w:p w:rsidR="00156B8A" w:rsidRPr="006315FE" w:rsidRDefault="00D02EF8" w:rsidP="006315FE">
      <w:pPr>
        <w:shd w:val="clear" w:color="auto" w:fill="FFFFFF"/>
        <w:tabs>
          <w:tab w:val="left" w:pos="612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формирование общей культуры, обеспечивающей разностороннее развитие их личности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4"/>
          <w:sz w:val="24"/>
          <w:szCs w:val="24"/>
        </w:rPr>
        <w:lastRenderedPageBreak/>
        <w:t>(нравственно-эстетическое, социально-личностное,</w:t>
      </w:r>
      <w:r w:rsidR="00782BBA" w:rsidRPr="006315FE">
        <w:rPr>
          <w:rFonts w:eastAsia="Times New Roman"/>
          <w:spacing w:val="-9"/>
          <w:sz w:val="24"/>
          <w:szCs w:val="24"/>
        </w:rPr>
        <w:t xml:space="preserve"> </w:t>
      </w:r>
      <w:r w:rsidRPr="006315FE">
        <w:rPr>
          <w:rFonts w:eastAsia="Times New Roman"/>
          <w:spacing w:val="-9"/>
          <w:sz w:val="24"/>
          <w:szCs w:val="24"/>
        </w:rPr>
        <w:t>интеллектуальное, физическое), в</w:t>
      </w:r>
      <w:r w:rsidR="00782BBA" w:rsidRPr="006315FE">
        <w:rPr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соответстви</w:t>
      </w:r>
      <w:r w:rsidR="00782BBA" w:rsidRPr="006315FE">
        <w:rPr>
          <w:rFonts w:eastAsia="Times New Roman"/>
          <w:sz w:val="24"/>
          <w:szCs w:val="24"/>
        </w:rPr>
        <w:t>е</w:t>
      </w:r>
      <w:r w:rsidRPr="006315FE">
        <w:rPr>
          <w:rFonts w:eastAsia="Times New Roman"/>
          <w:sz w:val="24"/>
          <w:szCs w:val="24"/>
        </w:rPr>
        <w:t xml:space="preserve"> с принятыми в семье и обществе духовно-нравственными и социокультурными ценностями;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достижение планируемых результатов освоения АООП образования обучающимися с </w:t>
      </w:r>
      <w:r w:rsidR="00625239" w:rsidRPr="006315FE">
        <w:rPr>
          <w:rFonts w:eastAsia="Times New Roman"/>
          <w:sz w:val="24"/>
          <w:szCs w:val="24"/>
        </w:rPr>
        <w:t>НОДА В -6.3</w:t>
      </w:r>
      <w:r w:rsidRPr="006315FE">
        <w:rPr>
          <w:rFonts w:eastAsia="Times New Roman"/>
          <w:sz w:val="24"/>
          <w:szCs w:val="24"/>
        </w:rPr>
        <w:t xml:space="preserve"> с учетом их особых образовательных потребностей, а также индивидуальных особенностей и возможностей;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выявление и развитие возможностей и способностей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секций,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участие педагогических работников, обучающихся, их родителей (законных представителей) и общественности в проектировании и развитии внутришкольной социальной среды.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 xml:space="preserve">Общая характеристика АООП обучающихся с </w:t>
      </w:r>
      <w:r w:rsidR="003E3AEB" w:rsidRPr="006315FE">
        <w:rPr>
          <w:rFonts w:eastAsia="Times New Roman"/>
          <w:b/>
          <w:bCs/>
          <w:sz w:val="24"/>
          <w:szCs w:val="24"/>
        </w:rPr>
        <w:t>НОДА В -6.3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АООП образования обучающихся с легкой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создается с учетом их особых образовательных потребностей. Образовательная </w:t>
      </w:r>
      <w:r w:rsidRPr="006315FE">
        <w:rPr>
          <w:rFonts w:eastAsia="Times New Roman"/>
          <w:spacing w:val="-1"/>
          <w:sz w:val="24"/>
          <w:szCs w:val="24"/>
        </w:rPr>
        <w:t xml:space="preserve">организация должна обеспечить требуемые для этой категории обучающихся условия обучения и </w:t>
      </w:r>
      <w:r w:rsidRPr="006315FE">
        <w:rPr>
          <w:rFonts w:eastAsia="Times New Roman"/>
          <w:sz w:val="24"/>
          <w:szCs w:val="24"/>
        </w:rPr>
        <w:t xml:space="preserve">воспитания. Одним из важнейших условий обучения ребенка с легкой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в среде других обучающихся является готовность к эмоциональному и коммуникативному взаимодействию с ними.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АООП включает обязательную часть и часть, формируемую участниками образовательного процесса. Обязательная часть АООП для обучающихся с легкой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pacing w:val="-1"/>
          <w:sz w:val="24"/>
          <w:szCs w:val="24"/>
        </w:rPr>
        <w:t xml:space="preserve"> составляет не менее 70%, а часть, формируемая участниками </w:t>
      </w:r>
      <w:r w:rsidRPr="006315FE">
        <w:rPr>
          <w:rFonts w:eastAsia="Times New Roman"/>
          <w:sz w:val="24"/>
          <w:szCs w:val="24"/>
        </w:rPr>
        <w:t>образовательных отношений, не более 30%   от общего объема АООП.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Сроки реализации АООП для обучающихся с </w:t>
      </w:r>
      <w:r w:rsidR="00B247F1" w:rsidRPr="006315FE">
        <w:rPr>
          <w:rFonts w:eastAsia="Times New Roman"/>
          <w:spacing w:val="-1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составляет 9 ―13 лет .</w:t>
      </w:r>
      <w:r w:rsidRPr="006315FE">
        <w:rPr>
          <w:rFonts w:eastAsia="Times New Roman"/>
          <w:sz w:val="24"/>
          <w:szCs w:val="24"/>
          <w:vertAlign w:val="superscript"/>
        </w:rPr>
        <w:t>1</w:t>
      </w:r>
      <w:r w:rsidRPr="006315FE">
        <w:rPr>
          <w:rFonts w:eastAsia="Times New Roman"/>
          <w:sz w:val="24"/>
          <w:szCs w:val="24"/>
        </w:rPr>
        <w:t xml:space="preserve"> В </w:t>
      </w:r>
      <w:r w:rsidR="00782BBA" w:rsidRPr="006315FE">
        <w:rPr>
          <w:rFonts w:eastAsia="Times New Roman"/>
          <w:sz w:val="24"/>
          <w:szCs w:val="24"/>
        </w:rPr>
        <w:t>МАОУООШ № 14</w:t>
      </w:r>
      <w:r w:rsidRPr="006315FE">
        <w:rPr>
          <w:rFonts w:eastAsia="Times New Roman"/>
          <w:sz w:val="24"/>
          <w:szCs w:val="24"/>
        </w:rPr>
        <w:t xml:space="preserve"> 2 этапа обучения лиц с УО (интеллектуальными нарушениями) и НОДА: 1 этап – 1-4 классы; 2 этап – 5 – 9 классы (начальное общее образование; по итогам сдается 2 испытания: экзамен по </w:t>
      </w:r>
      <w:r w:rsidR="003E3AEB" w:rsidRPr="006315FE">
        <w:rPr>
          <w:rFonts w:eastAsia="Times New Roman"/>
          <w:sz w:val="24"/>
          <w:szCs w:val="24"/>
        </w:rPr>
        <w:t>трудовому обучению</w:t>
      </w:r>
      <w:r w:rsidRPr="006315FE">
        <w:rPr>
          <w:rFonts w:eastAsia="Times New Roman"/>
          <w:sz w:val="24"/>
          <w:szCs w:val="24"/>
        </w:rPr>
        <w:t>, затем выдается свидетельство об обучении). Третий этап (10-12 классы) не реализуется в связи с отсутствием трудовой подготовки на базе образовательной организации.</w:t>
      </w:r>
    </w:p>
    <w:p w:rsidR="00156B8A" w:rsidRPr="006315FE" w:rsidRDefault="00D02EF8" w:rsidP="006315FE">
      <w:pPr>
        <w:shd w:val="clear" w:color="auto" w:fill="FFFFFF"/>
        <w:ind w:firstLine="926"/>
        <w:jc w:val="both"/>
        <w:rPr>
          <w:sz w:val="24"/>
          <w:szCs w:val="24"/>
        </w:rPr>
      </w:pPr>
      <w:r w:rsidRPr="006315FE">
        <w:rPr>
          <w:sz w:val="24"/>
          <w:szCs w:val="24"/>
          <w:vertAlign w:val="superscript"/>
        </w:rPr>
        <w:t>1</w:t>
      </w:r>
      <w:r w:rsidRPr="006315FE">
        <w:rPr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 xml:space="preserve">Пункт 13, части 1 Федерального государственного образовательного стандарта образования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. Приказ Минобрнауки РФ от 19 декабря 2014 г. № 1599 «Об утверждении федерального государственного образовательного стандарта образования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». Зарегистрировано в Минюсте РФ 3 февраля 2015 г</w:t>
      </w:r>
    </w:p>
    <w:p w:rsidR="00156B8A" w:rsidRDefault="00156B8A" w:rsidP="006315FE">
      <w:pPr>
        <w:shd w:val="clear" w:color="auto" w:fill="FFFFFF"/>
        <w:jc w:val="right"/>
        <w:rPr>
          <w:sz w:val="24"/>
          <w:szCs w:val="24"/>
        </w:rPr>
      </w:pP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Цель I-го этапа состоит в формировании основ предметных знаний и умений, коррекции недостатков психофизического развития обучающихся. Организуется первый дополнительный класс по заявлению родителей (официальных представителей), если ребенок с ОВЗ не посещал дошкольное образовательное учреждение.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sz w:val="24"/>
          <w:szCs w:val="24"/>
          <w:lang w:val="en-US"/>
        </w:rPr>
        <w:t>II</w:t>
      </w:r>
      <w:r w:rsidRPr="006315FE">
        <w:rPr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этап направлен на расширение, углубление и систематизацию знаний и умений обучающихся в обязательных предметных областях, овладение некоторыми навыками адаптации в динамично изменяющемся и развивающемся мире.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Характеристика детей с умственной отсталостью (интеллектуальными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pacing w:val="-2"/>
          <w:sz w:val="24"/>
          <w:szCs w:val="24"/>
        </w:rPr>
        <w:t>нарушениями)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Умственно отсталые — это дети, у которых в результате органических поражений головного мозга наблюдается нарушение нормального развития психических, особенно высших познавательных, процессов (активного восприятия, произвольной памяти словесно-логического мышления, речи и др.).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Для умственно отсталых характерно наличие патологических черт в эмоциональной сфере: </w:t>
      </w:r>
      <w:r w:rsidRPr="006315FE">
        <w:rPr>
          <w:rFonts w:eastAsia="Times New Roman"/>
          <w:sz w:val="24"/>
          <w:szCs w:val="24"/>
        </w:rPr>
        <w:t>повышенной возбудимости или, наоборот, инертности; трудностей формирования интересов и социальной мотивации деятельности.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У многих умственно отсталых детей наблюдаются нарушения в физическом развитии: дисплазии, деформации формы черепа и размеров конечностей, нарушение общей, мелкой и артикуляционной моторики, трудности формирования двигательных автоматизмов. Понятие </w:t>
      </w:r>
      <w:r w:rsidRPr="006315FE">
        <w:rPr>
          <w:rFonts w:eastAsia="Times New Roman"/>
          <w:sz w:val="24"/>
          <w:szCs w:val="24"/>
        </w:rPr>
        <w:lastRenderedPageBreak/>
        <w:t>«умственная отсталость» включает в себя такие формы нарушений, как «олигофрения» и «деменция».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Олигофрения (от греч. </w:t>
      </w:r>
      <w:r w:rsidRPr="006315FE">
        <w:rPr>
          <w:rFonts w:eastAsia="Times New Roman"/>
          <w:sz w:val="24"/>
          <w:szCs w:val="24"/>
          <w:lang w:val="en-US"/>
        </w:rPr>
        <w:t>olygos</w:t>
      </w:r>
      <w:r w:rsidRPr="006315FE">
        <w:rPr>
          <w:rFonts w:eastAsia="Times New Roman"/>
          <w:sz w:val="24"/>
          <w:szCs w:val="24"/>
        </w:rPr>
        <w:t xml:space="preserve"> — малый, </w:t>
      </w:r>
      <w:r w:rsidRPr="006315FE">
        <w:rPr>
          <w:rFonts w:eastAsia="Times New Roman"/>
          <w:sz w:val="24"/>
          <w:szCs w:val="24"/>
          <w:lang w:val="en-US"/>
        </w:rPr>
        <w:t>phren</w:t>
      </w:r>
      <w:r w:rsidRPr="006315FE">
        <w:rPr>
          <w:rFonts w:eastAsia="Times New Roman"/>
          <w:sz w:val="24"/>
          <w:szCs w:val="24"/>
        </w:rPr>
        <w:t xml:space="preserve"> — ум) — особая форма психического недоразвития,   возникающая   вследствие   различных причин:</w:t>
      </w:r>
    </w:p>
    <w:p w:rsidR="00156B8A" w:rsidRPr="006315FE" w:rsidRDefault="00D02EF8" w:rsidP="006315FE">
      <w:pPr>
        <w:shd w:val="clear" w:color="auto" w:fill="FFFFFF"/>
        <w:tabs>
          <w:tab w:val="left" w:pos="1766"/>
          <w:tab w:val="left" w:pos="8779"/>
        </w:tabs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патологической наследственности, хромосомных аберраций (от лат. </w:t>
      </w:r>
      <w:r w:rsidRPr="006315FE">
        <w:rPr>
          <w:rFonts w:eastAsia="Times New Roman"/>
          <w:spacing w:val="-1"/>
          <w:sz w:val="24"/>
          <w:szCs w:val="24"/>
          <w:lang w:val="en-US"/>
        </w:rPr>
        <w:t>aberratio</w:t>
      </w:r>
      <w:r w:rsidRPr="006315FE">
        <w:rPr>
          <w:rFonts w:eastAsia="Times New Roman"/>
          <w:spacing w:val="-1"/>
          <w:sz w:val="24"/>
          <w:szCs w:val="24"/>
        </w:rPr>
        <w:t xml:space="preserve"> — искажение,</w:t>
      </w:r>
      <w:r w:rsidRPr="006315FE">
        <w:rPr>
          <w:rFonts w:eastAsia="Times New Roman"/>
          <w:spacing w:val="-1"/>
          <w:sz w:val="24"/>
          <w:szCs w:val="24"/>
        </w:rPr>
        <w:br/>
      </w:r>
      <w:r w:rsidRPr="006315FE">
        <w:rPr>
          <w:rFonts w:eastAsia="Times New Roman"/>
          <w:spacing w:val="-6"/>
          <w:sz w:val="24"/>
          <w:szCs w:val="24"/>
        </w:rPr>
        <w:t>ломка),</w:t>
      </w:r>
      <w:r w:rsidR="00782BBA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прир</w:t>
      </w:r>
      <w:r w:rsidR="00782BBA" w:rsidRPr="006315FE">
        <w:rPr>
          <w:rFonts w:eastAsia="Times New Roman"/>
          <w:sz w:val="24"/>
          <w:szCs w:val="24"/>
        </w:rPr>
        <w:t>одовой  патологии, органического</w:t>
      </w:r>
      <w:r w:rsidRPr="006315FE">
        <w:rPr>
          <w:rFonts w:eastAsia="Times New Roman"/>
          <w:sz w:val="24"/>
          <w:szCs w:val="24"/>
        </w:rPr>
        <w:t xml:space="preserve"> поражения</w:t>
      </w:r>
      <w:r w:rsidR="00782BBA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3"/>
          <w:sz w:val="24"/>
          <w:szCs w:val="24"/>
        </w:rPr>
        <w:t>центральной</w:t>
      </w:r>
      <w:r w:rsidR="00782BBA" w:rsidRPr="006315FE">
        <w:rPr>
          <w:sz w:val="24"/>
          <w:szCs w:val="24"/>
        </w:rPr>
        <w:t xml:space="preserve"> </w:t>
      </w:r>
      <w:r w:rsidRPr="006315FE">
        <w:rPr>
          <w:rFonts w:eastAsia="Times New Roman"/>
          <w:spacing w:val="-1"/>
          <w:sz w:val="24"/>
          <w:szCs w:val="24"/>
        </w:rPr>
        <w:t>нервной системы   во   внутриутробном  периоде   или на    самых</w:t>
      </w:r>
      <w:r w:rsidR="00782BBA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4"/>
          <w:sz w:val="24"/>
          <w:szCs w:val="24"/>
        </w:rPr>
        <w:t>ранних</w:t>
      </w:r>
      <w:r w:rsidR="00782BBA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3"/>
          <w:sz w:val="24"/>
          <w:szCs w:val="24"/>
        </w:rPr>
        <w:t>этапах</w:t>
      </w:r>
      <w:r w:rsidR="00782BBA" w:rsidRPr="006315FE">
        <w:rPr>
          <w:sz w:val="24"/>
          <w:szCs w:val="24"/>
        </w:rPr>
        <w:t xml:space="preserve"> </w:t>
      </w:r>
      <w:r w:rsidRPr="006315FE">
        <w:rPr>
          <w:rFonts w:eastAsia="Times New Roman"/>
          <w:spacing w:val="-1"/>
          <w:sz w:val="24"/>
          <w:szCs w:val="24"/>
        </w:rPr>
        <w:t>постнатального развития.</w:t>
      </w:r>
    </w:p>
    <w:p w:rsidR="00156B8A" w:rsidRPr="006315FE" w:rsidRDefault="00D02EF8" w:rsidP="006315FE">
      <w:pPr>
        <w:shd w:val="clear" w:color="auto" w:fill="FFFFFF"/>
        <w:tabs>
          <w:tab w:val="left" w:pos="9490"/>
        </w:tabs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      олигофрении    органическая    недостаточность    мозга</w:t>
      </w:r>
      <w:r w:rsidR="00782BBA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3"/>
          <w:sz w:val="24"/>
          <w:szCs w:val="24"/>
        </w:rPr>
        <w:t>носит</w:t>
      </w:r>
    </w:p>
    <w:p w:rsidR="00156B8A" w:rsidRPr="006315FE" w:rsidRDefault="00D02EF8" w:rsidP="006315FE">
      <w:pPr>
        <w:shd w:val="clear" w:color="auto" w:fill="FFFFFF"/>
        <w:tabs>
          <w:tab w:val="left" w:pos="5765"/>
          <w:tab w:val="left" w:pos="8712"/>
        </w:tabs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непрогрессирующий    характер.    Действия    вредоносного    фактора    в    большой    мере    уже</w:t>
      </w:r>
      <w:r w:rsidR="00782BBA" w:rsidRPr="006315FE">
        <w:rPr>
          <w:rFonts w:eastAsia="Times New Roman"/>
          <w:spacing w:val="-2"/>
          <w:sz w:val="24"/>
          <w:szCs w:val="24"/>
        </w:rPr>
        <w:t xml:space="preserve"> </w:t>
      </w:r>
      <w:r w:rsidRPr="006315FE">
        <w:rPr>
          <w:rFonts w:eastAsia="Times New Roman"/>
          <w:spacing w:val="-3"/>
          <w:sz w:val="24"/>
          <w:szCs w:val="24"/>
        </w:rPr>
        <w:t>остановилось, и ребенок способен   к развитию,</w:t>
      </w:r>
      <w:r w:rsidR="00782BBA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которое подчинено</w:t>
      </w:r>
      <w:r w:rsidR="00782BBA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2"/>
          <w:sz w:val="24"/>
          <w:szCs w:val="24"/>
        </w:rPr>
        <w:t>общим</w:t>
      </w:r>
    </w:p>
    <w:p w:rsidR="00156B8A" w:rsidRPr="006315FE" w:rsidRDefault="00782BBA" w:rsidP="006315FE">
      <w:pPr>
        <w:shd w:val="clear" w:color="auto" w:fill="FFFFFF"/>
        <w:tabs>
          <w:tab w:val="left" w:pos="6667"/>
          <w:tab w:val="left" w:pos="8712"/>
        </w:tabs>
        <w:rPr>
          <w:sz w:val="24"/>
          <w:szCs w:val="24"/>
        </w:rPr>
      </w:pPr>
      <w:r w:rsidRPr="006315FE">
        <w:rPr>
          <w:rFonts w:eastAsia="Times New Roman"/>
          <w:spacing w:val="-3"/>
          <w:sz w:val="24"/>
          <w:szCs w:val="24"/>
        </w:rPr>
        <w:t>з</w:t>
      </w:r>
      <w:r w:rsidR="00D02EF8" w:rsidRPr="006315FE">
        <w:rPr>
          <w:rFonts w:eastAsia="Times New Roman"/>
          <w:spacing w:val="-3"/>
          <w:sz w:val="24"/>
          <w:szCs w:val="24"/>
        </w:rPr>
        <w:t>акономерностям формирования психики, но</w:t>
      </w:r>
      <w:r w:rsidRPr="006315FE">
        <w:rPr>
          <w:rFonts w:eastAsia="Times New Roman"/>
          <w:sz w:val="24"/>
          <w:szCs w:val="24"/>
        </w:rPr>
        <w:t xml:space="preserve"> </w:t>
      </w:r>
      <w:r w:rsidR="00D02EF8" w:rsidRPr="006315FE">
        <w:rPr>
          <w:rFonts w:eastAsia="Times New Roman"/>
          <w:spacing w:val="-4"/>
          <w:sz w:val="24"/>
          <w:szCs w:val="24"/>
        </w:rPr>
        <w:t>имеет</w:t>
      </w:r>
      <w:r w:rsidRPr="006315FE">
        <w:rPr>
          <w:rFonts w:eastAsia="Times New Roman"/>
          <w:sz w:val="24"/>
          <w:szCs w:val="24"/>
        </w:rPr>
        <w:t xml:space="preserve"> </w:t>
      </w:r>
      <w:r w:rsidR="00D02EF8" w:rsidRPr="006315FE">
        <w:rPr>
          <w:rFonts w:eastAsia="Times New Roman"/>
          <w:spacing w:val="-3"/>
          <w:sz w:val="24"/>
          <w:szCs w:val="24"/>
        </w:rPr>
        <w:t>свои</w:t>
      </w:r>
      <w:r w:rsidRPr="006315FE">
        <w:rPr>
          <w:sz w:val="24"/>
          <w:szCs w:val="24"/>
        </w:rPr>
        <w:t xml:space="preserve"> </w:t>
      </w:r>
      <w:r w:rsidR="00D02EF8" w:rsidRPr="006315FE">
        <w:rPr>
          <w:rFonts w:eastAsia="Times New Roman"/>
          <w:sz w:val="24"/>
          <w:szCs w:val="24"/>
        </w:rPr>
        <w:t xml:space="preserve">особенности, обусловленные типом нарушений центральной нервной системы и их отдаленными последствиями (Термин «олигофрения» был введен в </w:t>
      </w:r>
      <w:r w:rsidR="00D02EF8" w:rsidRPr="006315FE">
        <w:rPr>
          <w:rFonts w:eastAsia="Times New Roman"/>
          <w:sz w:val="24"/>
          <w:szCs w:val="24"/>
          <w:lang w:val="en-US"/>
        </w:rPr>
        <w:t>XIX</w:t>
      </w:r>
      <w:r w:rsidR="00D02EF8" w:rsidRPr="006315FE">
        <w:rPr>
          <w:rFonts w:eastAsia="Times New Roman"/>
          <w:sz w:val="24"/>
          <w:szCs w:val="24"/>
        </w:rPr>
        <w:t xml:space="preserve"> в. немецким психиатром Э. Крепелином).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Деменция (от лат. </w:t>
      </w:r>
      <w:r w:rsidRPr="006315FE">
        <w:rPr>
          <w:rFonts w:eastAsia="Times New Roman"/>
          <w:sz w:val="24"/>
          <w:szCs w:val="24"/>
          <w:lang w:val="en-US"/>
        </w:rPr>
        <w:t>dementia</w:t>
      </w:r>
      <w:r w:rsidRPr="006315FE">
        <w:rPr>
          <w:rFonts w:eastAsia="Times New Roman"/>
          <w:sz w:val="24"/>
          <w:szCs w:val="24"/>
        </w:rPr>
        <w:t xml:space="preserve"> — безумие, слабоумие) — стойкое ослабление познавательной деятельности, приводящее к снижению критичности, ослаблению памяти, уплощению эмоций. Деменция носит прогредиентный характер, т.е. наблюдается медленное прогрессирование болезненного процесса. В детском возрасте деменция может возникнуть в результате органических заболеваний мозга при шизофрении, эпилепсии, воспалительных заболеваниях мозга (менингоэнцефалитах), а также вследствие травм мозга (сотрясений, ушибов).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 современной международной классификации (МКБ-10) на основе психометрических исследований умственную отсталость подразделяют на четыре формы: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легкую </w:t>
      </w:r>
      <w:r w:rsidRPr="006315FE">
        <w:rPr>
          <w:rFonts w:eastAsia="Times New Roman"/>
          <w:spacing w:val="-1"/>
          <w:sz w:val="24"/>
          <w:szCs w:val="24"/>
          <w:lang w:val="en-US"/>
        </w:rPr>
        <w:t xml:space="preserve">(IQ </w:t>
      </w:r>
      <w:r w:rsidRPr="006315FE">
        <w:rPr>
          <w:rFonts w:eastAsia="Times New Roman"/>
          <w:spacing w:val="-1"/>
          <w:sz w:val="24"/>
          <w:szCs w:val="24"/>
        </w:rPr>
        <w:t>в пределах 40—69),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умеренную </w:t>
      </w:r>
      <w:r w:rsidRPr="006315FE">
        <w:rPr>
          <w:rFonts w:eastAsia="Times New Roman"/>
          <w:sz w:val="24"/>
          <w:szCs w:val="24"/>
          <w:lang w:val="en-US"/>
        </w:rPr>
        <w:t xml:space="preserve">(IQ </w:t>
      </w:r>
      <w:r w:rsidRPr="006315FE">
        <w:rPr>
          <w:rFonts w:eastAsia="Times New Roman"/>
          <w:sz w:val="24"/>
          <w:szCs w:val="24"/>
        </w:rPr>
        <w:t>в пределах 35—49),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тяжелую </w:t>
      </w:r>
      <w:r w:rsidRPr="006315FE">
        <w:rPr>
          <w:rFonts w:eastAsia="Times New Roman"/>
          <w:sz w:val="24"/>
          <w:szCs w:val="24"/>
          <w:lang w:val="en-US"/>
        </w:rPr>
        <w:t xml:space="preserve">(IQ </w:t>
      </w:r>
      <w:r w:rsidRPr="006315FE">
        <w:rPr>
          <w:rFonts w:eastAsia="Times New Roman"/>
          <w:sz w:val="24"/>
          <w:szCs w:val="24"/>
        </w:rPr>
        <w:t>в пределах 20— 34),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 xml:space="preserve">глубокую </w:t>
      </w:r>
      <w:r w:rsidRPr="006315FE">
        <w:rPr>
          <w:rFonts w:eastAsia="Times New Roman"/>
          <w:spacing w:val="-2"/>
          <w:sz w:val="24"/>
          <w:szCs w:val="24"/>
          <w:lang w:val="en-US"/>
        </w:rPr>
        <w:t xml:space="preserve">(IQ </w:t>
      </w:r>
      <w:r w:rsidRPr="006315FE">
        <w:rPr>
          <w:rFonts w:eastAsia="Times New Roman"/>
          <w:spacing w:val="-2"/>
          <w:sz w:val="24"/>
          <w:szCs w:val="24"/>
        </w:rPr>
        <w:t>ниже 20).</w:t>
      </w:r>
    </w:p>
    <w:p w:rsidR="00156B8A" w:rsidRDefault="00D02EF8" w:rsidP="006315FE">
      <w:pPr>
        <w:shd w:val="clear" w:color="auto" w:fill="FFFFFF"/>
        <w:ind w:firstLine="562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Для установления правильного диагноза необходимо учитывать соотношение трех групп симптомов: дизонтогенетических синдромов (связанных дисфункцией созревания ЦНС), энцефалопатических синдромов (связанных повреждением ЦНС) той или иной локализации, включая и минимальные дисфункции, и синдромов, отражающих вторичные защитные механизмы организма.</w:t>
      </w:r>
    </w:p>
    <w:p w:rsidR="00156B8A" w:rsidRPr="006315FE" w:rsidRDefault="00D02EF8" w:rsidP="006315FE">
      <w:pPr>
        <w:shd w:val="clear" w:color="auto" w:fill="FFFFFF"/>
        <w:tabs>
          <w:tab w:val="left" w:pos="4406"/>
          <w:tab w:val="left" w:pos="5506"/>
          <w:tab w:val="left" w:pos="7666"/>
          <w:tab w:val="left" w:pos="8942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Выделяются 3 диагностических критерия умственной отсталости: клинический (наличие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6"/>
          <w:sz w:val="24"/>
          <w:szCs w:val="24"/>
        </w:rPr>
        <w:t>органического     поражения     головного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мозга);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психологический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(стойкое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нарушение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познавательной   деятельности); педагогический (низкая обучаемость).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 своевременной правильной организации воспитания, возможно более раннее начало коррекционно-педагогического воздействия, многие отклонения развития у детей могут быть скорригированы и даже предупреждены.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Особые образовательные потребности обучающихся с легкой умственной</w:t>
      </w:r>
    </w:p>
    <w:p w:rsidR="00156B8A" w:rsidRPr="006315FE" w:rsidRDefault="00D02EF8" w:rsidP="006315FE">
      <w:pPr>
        <w:shd w:val="clear" w:color="auto" w:fill="FFFFFF"/>
        <w:ind w:firstLine="1032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 xml:space="preserve">отсталостью </w:t>
      </w:r>
      <w:r w:rsidRPr="006315FE">
        <w:rPr>
          <w:rFonts w:eastAsia="Times New Roman"/>
          <w:b/>
          <w:bCs/>
          <w:spacing w:val="-2"/>
          <w:sz w:val="24"/>
          <w:szCs w:val="24"/>
        </w:rPr>
        <w:t>(интеллектуальными нарушениями)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Недоразвитие познавательной, эмоционально-волевой и личностной сфер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проявляется не только в качественных и количественных отклонениях от нормы, но и в глубоком своеобразии их социализации. Они способны к развитию, хотя оно и осуществляется замедленно, атипично, а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иногда с резкими изменениями всей психической деятельности ребёнка. При этом, несмотря на многообразие индивидуальных вариантов структуры данного нарушения, перспективы образования детей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детерминированы в основном степенью выраженности недоразвития интеллекта, при этом образование, в любом случае, остается нецензовым.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Таким образом, современные научные представления об особенностях психофизического развития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позволяют выделить образовательные потребности, как общие для всех обучающихся с ОВЗ, так и специфические.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К общим потребностям относятся: время начала образования, содержание образования, разработка и использование специальных методов и средств обучения, особая организация обучения, расширение границ образовательного пространства, продолжительность образования и определение круга лиц, участвующих в образовательном процессе.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 xml:space="preserve">Для обучающихся с легкой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характерны следующие специфические образовательные потребности:</w:t>
      </w:r>
    </w:p>
    <w:p w:rsidR="00156B8A" w:rsidRPr="006315FE" w:rsidRDefault="00D02EF8" w:rsidP="006315FE">
      <w:pPr>
        <w:shd w:val="clear" w:color="auto" w:fill="FFFFFF"/>
        <w:tabs>
          <w:tab w:val="left" w:pos="706"/>
        </w:tabs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</w:t>
      </w:r>
      <w:r w:rsidRPr="006315FE">
        <w:rPr>
          <w:rFonts w:eastAsia="Times New Roman"/>
          <w:sz w:val="24"/>
          <w:szCs w:val="24"/>
        </w:rPr>
        <w:tab/>
        <w:t>раннее получение специальной помощи средствами образования;</w:t>
      </w:r>
    </w:p>
    <w:p w:rsidR="00156B8A" w:rsidRPr="006315FE" w:rsidRDefault="00D02EF8" w:rsidP="006315FE">
      <w:pPr>
        <w:shd w:val="clear" w:color="auto" w:fill="FFFFFF"/>
        <w:tabs>
          <w:tab w:val="left" w:pos="706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обязательность непрерывности коррекционно-развивающего процесса, реализуемого, как</w:t>
      </w:r>
      <w:r w:rsidRPr="006315FE">
        <w:rPr>
          <w:rFonts w:eastAsia="Times New Roman"/>
          <w:spacing w:val="-1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t>через содержание предметных областей, так и в процессе коррекционной работы;</w:t>
      </w:r>
    </w:p>
    <w:p w:rsidR="00156B8A" w:rsidRPr="006315FE" w:rsidRDefault="00D02EF8" w:rsidP="006315FE">
      <w:pPr>
        <w:shd w:val="clear" w:color="auto" w:fill="FFFFFF"/>
        <w:tabs>
          <w:tab w:val="left" w:pos="706"/>
        </w:tabs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</w:t>
      </w:r>
      <w:r w:rsidRPr="006315FE">
        <w:rPr>
          <w:rFonts w:eastAsia="Times New Roman"/>
          <w:sz w:val="24"/>
          <w:szCs w:val="24"/>
        </w:rPr>
        <w:tab/>
        <w:t>научный, практико-ориентированный, действенный характер содержания образования;</w:t>
      </w:r>
    </w:p>
    <w:p w:rsidR="00156B8A" w:rsidRPr="006315FE" w:rsidRDefault="00D02EF8" w:rsidP="006315FE">
      <w:pPr>
        <w:shd w:val="clear" w:color="auto" w:fill="FFFFFF"/>
        <w:tabs>
          <w:tab w:val="left" w:pos="706"/>
        </w:tabs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</w:t>
      </w:r>
      <w:r w:rsidRPr="006315FE">
        <w:rPr>
          <w:rFonts w:eastAsia="Times New Roman"/>
          <w:sz w:val="24"/>
          <w:szCs w:val="24"/>
        </w:rPr>
        <w:tab/>
        <w:t>доступность содержания познавательных задач, реализуемых в процессе образования;</w:t>
      </w:r>
    </w:p>
    <w:p w:rsidR="00156B8A" w:rsidRPr="006315FE" w:rsidRDefault="00D02EF8" w:rsidP="006315FE">
      <w:pPr>
        <w:shd w:val="clear" w:color="auto" w:fill="FFFFFF"/>
        <w:tabs>
          <w:tab w:val="left" w:pos="802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</w:t>
      </w:r>
      <w:r w:rsidRPr="006315FE">
        <w:rPr>
          <w:rFonts w:eastAsia="Times New Roman"/>
          <w:sz w:val="24"/>
          <w:szCs w:val="24"/>
        </w:rPr>
        <w:tab/>
        <w:t>систематическая актуализация сформированных у обучающихся знаний и умений;</w:t>
      </w:r>
      <w:r w:rsidRPr="006315FE">
        <w:rPr>
          <w:rFonts w:eastAsia="Times New Roman"/>
          <w:sz w:val="24"/>
          <w:szCs w:val="24"/>
        </w:rPr>
        <w:br/>
        <w:t>специальное обучение их «переносу» с учетом изменяющихся условий учебных,</w:t>
      </w:r>
      <w:r w:rsidRPr="006315FE">
        <w:rPr>
          <w:rFonts w:eastAsia="Times New Roman"/>
          <w:sz w:val="24"/>
          <w:szCs w:val="24"/>
        </w:rPr>
        <w:br/>
        <w:t>познавательных, трудовых и других ситуаций;</w:t>
      </w:r>
    </w:p>
    <w:p w:rsidR="00156B8A" w:rsidRPr="006315FE" w:rsidRDefault="00D02EF8" w:rsidP="006315FE">
      <w:pPr>
        <w:shd w:val="clear" w:color="auto" w:fill="FFFFFF"/>
        <w:tabs>
          <w:tab w:val="left" w:pos="739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</w:t>
      </w:r>
      <w:r w:rsidRPr="006315FE">
        <w:rPr>
          <w:rFonts w:eastAsia="Times New Roman"/>
          <w:sz w:val="24"/>
          <w:szCs w:val="24"/>
        </w:rPr>
        <w:tab/>
        <w:t>обеспечении особой пространственной и временной организации общеобразовательной</w:t>
      </w:r>
      <w:r w:rsidRPr="006315FE">
        <w:rPr>
          <w:rFonts w:eastAsia="Times New Roman"/>
          <w:sz w:val="24"/>
          <w:szCs w:val="24"/>
        </w:rPr>
        <w:br/>
        <w:t>среды с учетом функционального состояния центральной нервной системы и нейродинамики</w:t>
      </w:r>
      <w:r w:rsidRPr="006315FE">
        <w:rPr>
          <w:rFonts w:eastAsia="Times New Roman"/>
          <w:sz w:val="24"/>
          <w:szCs w:val="24"/>
        </w:rPr>
        <w:br/>
        <w:t>психических процессов обучающихся с умственной отсталостью (интеллектуальными</w:t>
      </w:r>
      <w:r w:rsidRPr="006315FE">
        <w:rPr>
          <w:rFonts w:eastAsia="Times New Roman"/>
          <w:sz w:val="24"/>
          <w:szCs w:val="24"/>
        </w:rPr>
        <w:br/>
        <w:t>нарушениями);</w:t>
      </w:r>
    </w:p>
    <w:p w:rsidR="00156B8A" w:rsidRPr="006315FE" w:rsidRDefault="00D02EF8" w:rsidP="006315FE">
      <w:pPr>
        <w:shd w:val="clear" w:color="auto" w:fill="FFFFFF"/>
        <w:tabs>
          <w:tab w:val="left" w:pos="821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</w:t>
      </w:r>
      <w:r w:rsidRPr="006315FE">
        <w:rPr>
          <w:rFonts w:eastAsia="Times New Roman"/>
          <w:sz w:val="24"/>
          <w:szCs w:val="24"/>
        </w:rPr>
        <w:tab/>
        <w:t>использование преимущественно позитивных средств стимуляции деятельности и</w:t>
      </w:r>
      <w:r w:rsidRPr="006315FE">
        <w:rPr>
          <w:rFonts w:eastAsia="Times New Roman"/>
          <w:sz w:val="24"/>
          <w:szCs w:val="24"/>
        </w:rPr>
        <w:br/>
        <w:t>поведения обучающихся, демонстрирующих доброжелательное и уважительное отношение к</w:t>
      </w:r>
      <w:r w:rsidRPr="006315FE">
        <w:rPr>
          <w:rFonts w:eastAsia="Times New Roman"/>
          <w:sz w:val="24"/>
          <w:szCs w:val="24"/>
        </w:rPr>
        <w:br/>
        <w:t>ним;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·специальное обучение способам усвоения общественного опыта ― умений действовать совместно с взрослым, по показу, подражанию по словесной инструкции;</w:t>
      </w:r>
    </w:p>
    <w:p w:rsidR="00156B8A" w:rsidRPr="006315FE" w:rsidRDefault="00D02EF8" w:rsidP="006315FE">
      <w:pPr>
        <w:shd w:val="clear" w:color="auto" w:fill="FFFFFF"/>
        <w:tabs>
          <w:tab w:val="left" w:pos="821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·</w:t>
      </w:r>
      <w:r w:rsidRPr="006315FE">
        <w:rPr>
          <w:rFonts w:eastAsia="Times New Roman"/>
          <w:sz w:val="24"/>
          <w:szCs w:val="24"/>
        </w:rPr>
        <w:tab/>
        <w:t>стимуляция познавательной активности, формирование позитивного отношения к</w:t>
      </w:r>
      <w:r w:rsidRPr="006315FE">
        <w:rPr>
          <w:rFonts w:eastAsia="Times New Roman"/>
          <w:sz w:val="24"/>
          <w:szCs w:val="24"/>
        </w:rPr>
        <w:br/>
        <w:t>окружающему миру.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Удовлетворение перечисленных особых образовательных потребностей обучающихся </w:t>
      </w:r>
      <w:r w:rsidR="00782BBA" w:rsidRPr="006315FE">
        <w:rPr>
          <w:rFonts w:eastAsia="Times New Roman"/>
          <w:spacing w:val="-9"/>
          <w:sz w:val="24"/>
          <w:szCs w:val="24"/>
        </w:rPr>
        <w:t xml:space="preserve">возможна на основе  реализации  личностно-ориентированного  подхода  к </w:t>
      </w:r>
      <w:r w:rsidRPr="006315FE">
        <w:rPr>
          <w:rFonts w:eastAsia="Times New Roman"/>
          <w:spacing w:val="-9"/>
          <w:sz w:val="24"/>
          <w:szCs w:val="24"/>
        </w:rPr>
        <w:t xml:space="preserve"> воспитанию  и</w:t>
      </w:r>
    </w:p>
    <w:p w:rsidR="00156B8A" w:rsidRPr="006315FE" w:rsidRDefault="00D02EF8" w:rsidP="00405EFC">
      <w:pPr>
        <w:shd w:val="clear" w:color="auto" w:fill="FFFFFF"/>
        <w:jc w:val="center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обучению обучающихся через изменение содержания обучения и совершенствование методов и приемов работы. В свою очередь,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предметов, а также в ходе проведения коррекционно-развивающих занятий.</w:t>
      </w:r>
    </w:p>
    <w:p w:rsidR="00156B8A" w:rsidRPr="006315FE" w:rsidRDefault="00D02EF8" w:rsidP="00405EFC">
      <w:pPr>
        <w:shd w:val="clear" w:color="auto" w:fill="FFFFFF"/>
        <w:ind w:hanging="950"/>
        <w:jc w:val="center"/>
        <w:rPr>
          <w:sz w:val="24"/>
          <w:szCs w:val="24"/>
        </w:rPr>
      </w:pPr>
      <w:r w:rsidRPr="006315FE">
        <w:rPr>
          <w:b/>
          <w:bCs/>
          <w:spacing w:val="-1"/>
          <w:sz w:val="24"/>
          <w:szCs w:val="24"/>
        </w:rPr>
        <w:t xml:space="preserve">1.2. </w:t>
      </w: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Планируемые результаты освоения обучающимися с </w:t>
      </w:r>
      <w:r w:rsidR="00B247F1" w:rsidRPr="006315FE">
        <w:rPr>
          <w:rFonts w:eastAsia="Times New Roman"/>
          <w:b/>
          <w:bCs/>
          <w:spacing w:val="-1"/>
          <w:sz w:val="24"/>
          <w:szCs w:val="24"/>
        </w:rPr>
        <w:t>НОДО В-6.3</w:t>
      </w:r>
      <w:r w:rsidRPr="006315FE">
        <w:rPr>
          <w:rFonts w:eastAsia="Times New Roman"/>
          <w:b/>
          <w:bCs/>
          <w:sz w:val="24"/>
          <w:szCs w:val="24"/>
        </w:rPr>
        <w:t xml:space="preserve"> АООП</w:t>
      </w:r>
    </w:p>
    <w:p w:rsidR="00156B8A" w:rsidRPr="006315FE" w:rsidRDefault="00D02EF8" w:rsidP="006315FE">
      <w:pPr>
        <w:shd w:val="clear" w:color="auto" w:fill="FFFFFF"/>
        <w:tabs>
          <w:tab w:val="left" w:pos="2074"/>
          <w:tab w:val="left" w:pos="3355"/>
          <w:tab w:val="left" w:pos="3811"/>
          <w:tab w:val="left" w:pos="5736"/>
          <w:tab w:val="left" w:pos="6187"/>
          <w:tab w:val="left" w:pos="7229"/>
          <w:tab w:val="left" w:pos="8784"/>
        </w:tabs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Результаты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освоения</w:t>
      </w:r>
      <w:r w:rsidRPr="006315FE">
        <w:rPr>
          <w:rFonts w:eastAsia="Times New Roman"/>
          <w:sz w:val="24"/>
          <w:szCs w:val="24"/>
        </w:rPr>
        <w:tab/>
        <w:t>с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обучающимися</w:t>
      </w:r>
      <w:r w:rsidRPr="006315FE">
        <w:rPr>
          <w:rFonts w:eastAsia="Times New Roman"/>
          <w:sz w:val="24"/>
          <w:szCs w:val="24"/>
        </w:rPr>
        <w:tab/>
        <w:t>с</w:t>
      </w:r>
      <w:r w:rsidRPr="006315FE">
        <w:rPr>
          <w:rFonts w:eastAsia="Times New Roman"/>
          <w:sz w:val="24"/>
          <w:szCs w:val="24"/>
        </w:rPr>
        <w:tab/>
      </w:r>
      <w:r w:rsidR="00B247F1" w:rsidRPr="006315FE">
        <w:rPr>
          <w:rFonts w:eastAsia="Times New Roman"/>
          <w:spacing w:val="-2"/>
          <w:sz w:val="24"/>
          <w:szCs w:val="24"/>
        </w:rPr>
        <w:t xml:space="preserve">НОДА В-6.3 </w:t>
      </w:r>
      <w:r w:rsidRPr="006315FE">
        <w:rPr>
          <w:rFonts w:eastAsia="Times New Roman"/>
          <w:sz w:val="24"/>
          <w:szCs w:val="24"/>
        </w:rPr>
        <w:t>АООП оцениваются как итоговые на момент завершения образования. Освоение обучающимися АООП, которая создана на основе ФГОС для умственно отсталых обучающихся, предполагает достижение ими двух видов результатов: личностных и предметных.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  в культуру, овладение ими социокультурным опытом.</w:t>
      </w:r>
    </w:p>
    <w:p w:rsidR="00156B8A" w:rsidRPr="006315FE" w:rsidRDefault="00D02EF8" w:rsidP="006315FE">
      <w:pPr>
        <w:shd w:val="clear" w:color="auto" w:fill="FFFFFF"/>
        <w:tabs>
          <w:tab w:val="left" w:pos="576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Личностные результаты освоения АООП образования включают индивидуально-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6"/>
          <w:sz w:val="24"/>
          <w:szCs w:val="24"/>
        </w:rPr>
        <w:t>личностные    качества    и    социальные    (жизненные)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5"/>
          <w:sz w:val="24"/>
          <w:szCs w:val="24"/>
        </w:rPr>
        <w:t>компетенции    обучающегося,    социально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значимые ценностные установки.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К личностным результатам освоения АООП относятся:</w:t>
      </w:r>
    </w:p>
    <w:p w:rsidR="00156B8A" w:rsidRPr="006315FE" w:rsidRDefault="00D02EF8" w:rsidP="006315FE">
      <w:pPr>
        <w:shd w:val="clear" w:color="auto" w:fill="FFFFFF"/>
        <w:tabs>
          <w:tab w:val="left" w:pos="826"/>
        </w:tabs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1)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осознание себя как гражданина России; формирование чувства гордости за свою Родину;</w:t>
      </w:r>
    </w:p>
    <w:p w:rsidR="00156B8A" w:rsidRPr="006315FE" w:rsidRDefault="00D02EF8" w:rsidP="006315FE">
      <w:pPr>
        <w:shd w:val="clear" w:color="auto" w:fill="FFFFFF"/>
        <w:tabs>
          <w:tab w:val="left" w:pos="888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2)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воспитание уважительного отношения к иному мнению, истории и культуре других</w:t>
      </w:r>
      <w:r w:rsidRPr="006315FE">
        <w:rPr>
          <w:rFonts w:eastAsia="Times New Roman"/>
          <w:sz w:val="24"/>
          <w:szCs w:val="24"/>
        </w:rPr>
        <w:br/>
        <w:t>народов;</w:t>
      </w:r>
    </w:p>
    <w:p w:rsidR="00156B8A" w:rsidRPr="006315FE" w:rsidRDefault="00D02EF8" w:rsidP="006315FE">
      <w:pPr>
        <w:shd w:val="clear" w:color="auto" w:fill="FFFFFF"/>
        <w:tabs>
          <w:tab w:val="left" w:pos="854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3)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сформированность адекватных представлений о собственных возможностях, о насущно</w:t>
      </w:r>
      <w:r w:rsidRPr="006315FE">
        <w:rPr>
          <w:rFonts w:eastAsia="Times New Roman"/>
          <w:sz w:val="24"/>
          <w:szCs w:val="24"/>
        </w:rPr>
        <w:br/>
        <w:t>необходимом жизнеобеспечении;</w:t>
      </w:r>
    </w:p>
    <w:p w:rsidR="00156B8A" w:rsidRPr="006315FE" w:rsidRDefault="00D02EF8" w:rsidP="006315FE">
      <w:pPr>
        <w:shd w:val="clear" w:color="auto" w:fill="FFFFFF"/>
        <w:tabs>
          <w:tab w:val="left" w:pos="1013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4)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овладение начальными навыками адаптации в динамично изменяющемся и</w:t>
      </w:r>
      <w:r w:rsidRPr="006315FE">
        <w:rPr>
          <w:rFonts w:eastAsia="Times New Roman"/>
          <w:sz w:val="24"/>
          <w:szCs w:val="24"/>
        </w:rPr>
        <w:br/>
        <w:t>развивающемся мире;</w:t>
      </w:r>
    </w:p>
    <w:p w:rsidR="00156B8A" w:rsidRPr="006315FE" w:rsidRDefault="00D02EF8" w:rsidP="00123231">
      <w:pPr>
        <w:numPr>
          <w:ilvl w:val="0"/>
          <w:numId w:val="9"/>
        </w:numPr>
        <w:shd w:val="clear" w:color="auto" w:fill="FFFFFF"/>
        <w:tabs>
          <w:tab w:val="left" w:pos="826"/>
        </w:tabs>
        <w:ind w:left="566"/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овладение социально-бытовыми навыками, используемыми в повседневной жизни;</w:t>
      </w:r>
    </w:p>
    <w:p w:rsidR="00156B8A" w:rsidRPr="006315FE" w:rsidRDefault="00D02EF8" w:rsidP="00123231">
      <w:pPr>
        <w:numPr>
          <w:ilvl w:val="0"/>
          <w:numId w:val="9"/>
        </w:numPr>
        <w:shd w:val="clear" w:color="auto" w:fill="FFFFFF"/>
        <w:tabs>
          <w:tab w:val="left" w:pos="826"/>
        </w:tabs>
        <w:ind w:left="566"/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>владение навыками коммуникации и принятыми нормами социального взаимодействия;</w:t>
      </w:r>
    </w:p>
    <w:p w:rsidR="00156B8A" w:rsidRPr="006315FE" w:rsidRDefault="00D02EF8" w:rsidP="006315FE">
      <w:pPr>
        <w:shd w:val="clear" w:color="auto" w:fill="FFFFFF"/>
        <w:tabs>
          <w:tab w:val="left" w:pos="907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7)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способность к осмыслению социального окружения, своего места в нем, принятие</w:t>
      </w:r>
      <w:r w:rsidRPr="006315FE">
        <w:rPr>
          <w:rFonts w:eastAsia="Times New Roman"/>
          <w:sz w:val="24"/>
          <w:szCs w:val="24"/>
        </w:rPr>
        <w:br/>
        <w:t>соответствующих возрасту ценностей и социальных ролей;</w:t>
      </w:r>
    </w:p>
    <w:p w:rsidR="00156B8A" w:rsidRPr="006315FE" w:rsidRDefault="00D02EF8" w:rsidP="006315FE">
      <w:pPr>
        <w:shd w:val="clear" w:color="auto" w:fill="FFFFFF"/>
        <w:tabs>
          <w:tab w:val="left" w:pos="854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8)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принятие и освоение социальной роли обучающегося, проявление социально значимых</w:t>
      </w:r>
      <w:r w:rsidRPr="006315FE">
        <w:rPr>
          <w:rFonts w:eastAsia="Times New Roman"/>
          <w:sz w:val="24"/>
          <w:szCs w:val="24"/>
        </w:rPr>
        <w:br/>
        <w:t>мотивов учебной деятельности;</w:t>
      </w:r>
    </w:p>
    <w:p w:rsidR="00156B8A" w:rsidRPr="006315FE" w:rsidRDefault="00D02EF8" w:rsidP="006315FE">
      <w:pPr>
        <w:shd w:val="clear" w:color="auto" w:fill="FFFFFF"/>
        <w:tabs>
          <w:tab w:val="left" w:pos="907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9)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сформированность навыков сотрудничества с взрослыми и сверстниками в разных</w:t>
      </w:r>
      <w:r w:rsidRPr="006315FE">
        <w:rPr>
          <w:rFonts w:eastAsia="Times New Roman"/>
          <w:sz w:val="24"/>
          <w:szCs w:val="24"/>
        </w:rPr>
        <w:br/>
        <w:t>социальных ситуациях;</w:t>
      </w:r>
    </w:p>
    <w:p w:rsidR="00156B8A" w:rsidRPr="006315FE" w:rsidRDefault="00D02EF8" w:rsidP="006315FE">
      <w:pPr>
        <w:shd w:val="clear" w:color="auto" w:fill="FFFFFF"/>
        <w:tabs>
          <w:tab w:val="left" w:pos="946"/>
        </w:tabs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10)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воспитание эстетических потребностей, ценностей и чувств;</w:t>
      </w:r>
    </w:p>
    <w:p w:rsidR="00156B8A" w:rsidRPr="006315FE" w:rsidRDefault="00D02EF8" w:rsidP="006315FE">
      <w:pPr>
        <w:shd w:val="clear" w:color="auto" w:fill="FFFFFF"/>
        <w:tabs>
          <w:tab w:val="left" w:pos="1152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11)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развитие этических чувств, проявление доброжелательности, эмоционально-</w:t>
      </w:r>
      <w:r w:rsidRPr="006315FE">
        <w:rPr>
          <w:rFonts w:eastAsia="Times New Roman"/>
          <w:sz w:val="24"/>
          <w:szCs w:val="24"/>
        </w:rPr>
        <w:br/>
        <w:t>нравственной отзывчивости и взаимопомощи, проявление сопереживания к чувствам других</w:t>
      </w:r>
      <w:r w:rsidRPr="006315FE">
        <w:rPr>
          <w:rFonts w:eastAsia="Times New Roman"/>
          <w:sz w:val="24"/>
          <w:szCs w:val="24"/>
        </w:rPr>
        <w:br/>
        <w:t>людей;</w:t>
      </w:r>
    </w:p>
    <w:p w:rsidR="00156B8A" w:rsidRPr="006315FE" w:rsidRDefault="00D02EF8" w:rsidP="006315FE">
      <w:pPr>
        <w:shd w:val="clear" w:color="auto" w:fill="FFFFFF"/>
        <w:tabs>
          <w:tab w:val="left" w:pos="1066"/>
          <w:tab w:val="left" w:pos="9230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12)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pacing w:val="-9"/>
          <w:sz w:val="24"/>
          <w:szCs w:val="24"/>
        </w:rPr>
        <w:t>сформированность установки на безопасный, здоровый образ жизни,</w:t>
      </w:r>
      <w:r w:rsidR="00782BBA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2"/>
          <w:sz w:val="24"/>
          <w:szCs w:val="24"/>
        </w:rPr>
        <w:t>наличие</w:t>
      </w:r>
      <w:r w:rsidR="00782BBA" w:rsidRPr="006315FE">
        <w:rPr>
          <w:rFonts w:eastAsia="Times New Roman"/>
          <w:spacing w:val="-2"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мотивации к творческому труду, работе на результат, береж</w:t>
      </w:r>
      <w:r w:rsidR="00782BBA" w:rsidRPr="006315FE">
        <w:rPr>
          <w:rFonts w:eastAsia="Times New Roman"/>
          <w:sz w:val="24"/>
          <w:szCs w:val="24"/>
        </w:rPr>
        <w:t xml:space="preserve">ному отношению к материальным и </w:t>
      </w:r>
      <w:r w:rsidRPr="006315FE">
        <w:rPr>
          <w:rFonts w:eastAsia="Times New Roman"/>
          <w:sz w:val="24"/>
          <w:szCs w:val="24"/>
        </w:rPr>
        <w:t>духовным ценностям;</w:t>
      </w:r>
    </w:p>
    <w:p w:rsidR="00156B8A" w:rsidRPr="006315FE" w:rsidRDefault="00D02EF8" w:rsidP="006315FE">
      <w:pPr>
        <w:shd w:val="clear" w:color="auto" w:fill="FFFFFF"/>
        <w:tabs>
          <w:tab w:val="left" w:pos="946"/>
        </w:tabs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13)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проявление готовности к самостоятельной жизни.</w:t>
      </w:r>
    </w:p>
    <w:p w:rsidR="00156B8A" w:rsidRPr="006315FE" w:rsidRDefault="00D02EF8" w:rsidP="006315FE">
      <w:pPr>
        <w:shd w:val="clear" w:color="auto" w:fill="FFFFFF"/>
        <w:tabs>
          <w:tab w:val="left" w:pos="2227"/>
          <w:tab w:val="left" w:pos="3816"/>
          <w:tab w:val="left" w:pos="5040"/>
          <w:tab w:val="left" w:pos="6029"/>
          <w:tab w:val="left" w:pos="7618"/>
          <w:tab w:val="left" w:pos="8976"/>
        </w:tabs>
        <w:rPr>
          <w:sz w:val="24"/>
          <w:szCs w:val="24"/>
        </w:rPr>
      </w:pPr>
      <w:r w:rsidRPr="006315FE">
        <w:rPr>
          <w:rFonts w:eastAsia="Times New Roman"/>
          <w:i/>
          <w:iCs/>
          <w:spacing w:val="-2"/>
          <w:sz w:val="24"/>
          <w:szCs w:val="24"/>
          <w:u w:val="single"/>
        </w:rPr>
        <w:t>Предметные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i/>
          <w:iCs/>
          <w:spacing w:val="-2"/>
          <w:sz w:val="24"/>
          <w:szCs w:val="24"/>
          <w:u w:val="single"/>
        </w:rPr>
        <w:t>результаты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i/>
          <w:iCs/>
          <w:spacing w:val="-3"/>
          <w:sz w:val="24"/>
          <w:szCs w:val="24"/>
          <w:u w:val="single"/>
        </w:rPr>
        <w:t>освоения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i/>
          <w:iCs/>
          <w:spacing w:val="-2"/>
          <w:sz w:val="24"/>
          <w:szCs w:val="24"/>
          <w:u w:val="single"/>
        </w:rPr>
        <w:t>АООП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образования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включают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освоенные</w:t>
      </w:r>
    </w:p>
    <w:p w:rsidR="00156B8A" w:rsidRDefault="00D02EF8" w:rsidP="006315FE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обучающимися знания и умения, специфичные для каждой предметной области, готовность их применения. Предметные результаты обучающихся с легкой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156B8A" w:rsidRPr="006315FE" w:rsidRDefault="00D02EF8" w:rsidP="006315FE">
      <w:pPr>
        <w:shd w:val="clear" w:color="auto" w:fill="FFFFFF"/>
        <w:tabs>
          <w:tab w:val="left" w:pos="7118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АООП определяет два уровня овладения предметными результатами: минимальный и</w:t>
      </w:r>
      <w:r w:rsidRPr="006315FE">
        <w:rPr>
          <w:rFonts w:eastAsia="Times New Roman"/>
          <w:sz w:val="24"/>
          <w:szCs w:val="24"/>
        </w:rPr>
        <w:br/>
        <w:t>достаточный. Минимальный уровень является обязательным для большинства обучающихся с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6"/>
          <w:sz w:val="24"/>
          <w:szCs w:val="24"/>
        </w:rPr>
        <w:t>умственной     отсталостью     (интеллектуальными     нарушениями).</w:t>
      </w:r>
      <w:r w:rsidRPr="006315FE">
        <w:rPr>
          <w:rFonts w:eastAsia="Times New Roman"/>
          <w:sz w:val="24"/>
          <w:szCs w:val="24"/>
        </w:rPr>
        <w:tab/>
      </w:r>
      <w:r w:rsidR="00FB5923" w:rsidRPr="006315FE">
        <w:rPr>
          <w:rFonts w:eastAsia="Times New Roman"/>
          <w:spacing w:val="-10"/>
          <w:sz w:val="24"/>
          <w:szCs w:val="24"/>
        </w:rPr>
        <w:t xml:space="preserve">Вместе с   </w:t>
      </w:r>
      <w:r w:rsidRPr="006315FE">
        <w:rPr>
          <w:rFonts w:eastAsia="Times New Roman"/>
          <w:spacing w:val="-10"/>
          <w:sz w:val="24"/>
          <w:szCs w:val="24"/>
        </w:rPr>
        <w:t>тем,     отсутствие</w:t>
      </w:r>
    </w:p>
    <w:p w:rsidR="00156B8A" w:rsidRPr="006315FE" w:rsidRDefault="00D02EF8" w:rsidP="006315FE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программы. В том случае, если обучающийся не достигает минимального уровня овладения предметными результатами по всем или большинству учебных предметов, то по рекомендации психолого-медико-педагогической комиссии и с согласия родителей (законных представителей) Организация может перевести обучающегося на обучение по индивидуальному плану</w:t>
      </w:r>
      <w:r w:rsidR="00B247F1" w:rsidRPr="006315FE">
        <w:rPr>
          <w:rFonts w:eastAsia="Times New Roman"/>
          <w:sz w:val="24"/>
          <w:szCs w:val="24"/>
        </w:rPr>
        <w:t>.</w:t>
      </w:r>
      <w:r w:rsidRPr="006315FE">
        <w:rPr>
          <w:rFonts w:eastAsia="Times New Roman"/>
          <w:sz w:val="24"/>
          <w:szCs w:val="24"/>
        </w:rPr>
        <w:t xml:space="preserve"> </w:t>
      </w:r>
    </w:p>
    <w:p w:rsidR="00F04C38" w:rsidRPr="006315FE" w:rsidRDefault="00F04C38" w:rsidP="006315FE">
      <w:pPr>
        <w:pStyle w:val="61"/>
        <w:shd w:val="clear" w:color="auto" w:fill="auto"/>
        <w:spacing w:after="0" w:line="240" w:lineRule="auto"/>
        <w:ind w:firstLine="32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В школе для детей с нарушениями интеллектуального развития в старших (5-9) классах осуществляются задачи, решаемые в младших классах, но на более сложном речевом и понятийном материале.</w:t>
      </w:r>
    </w:p>
    <w:p w:rsidR="00F04C38" w:rsidRPr="006315FE" w:rsidRDefault="00F04C38" w:rsidP="006315FE">
      <w:pPr>
        <w:pStyle w:val="61"/>
        <w:shd w:val="clear" w:color="auto" w:fill="auto"/>
        <w:spacing w:after="0" w:line="240" w:lineRule="auto"/>
        <w:ind w:firstLine="320"/>
        <w:jc w:val="left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 xml:space="preserve">Русский язык и Чтение и развитие речи </w:t>
      </w:r>
    </w:p>
    <w:p w:rsidR="00F04C38" w:rsidRPr="006315FE" w:rsidRDefault="00F04C38" w:rsidP="006315FE">
      <w:pPr>
        <w:pStyle w:val="61"/>
        <w:shd w:val="clear" w:color="auto" w:fill="auto"/>
        <w:spacing w:after="0" w:line="240" w:lineRule="auto"/>
        <w:ind w:firstLine="32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</w:t>
      </w:r>
      <w:r w:rsidRPr="006315FE">
        <w:rPr>
          <w:rStyle w:val="MicrosoftSansSerif"/>
          <w:sz w:val="24"/>
          <w:szCs w:val="24"/>
        </w:rPr>
        <w:t>Учащиеся должны: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овладеть навыками правильного, беглого и выразительного чтения доступных их пониманию произведений или отрывков из произведений русских и зарубежных классиков и современ</w:t>
      </w:r>
      <w:r w:rsidRPr="006315FE">
        <w:rPr>
          <w:sz w:val="24"/>
          <w:szCs w:val="24"/>
        </w:rPr>
        <w:softHyphen/>
        <w:t>ных писателей;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получить достаточно прочные навыки грамотного письма на основе изучения элементарного курса грамматики;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научиться правильно и последовательно излагать свои мысли в устной и письменной форме;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быть социально адаптированными в плане общего развития и сформированности нравственных качеств.</w:t>
      </w:r>
    </w:p>
    <w:p w:rsidR="00F04C38" w:rsidRPr="006315FE" w:rsidRDefault="00F04C38" w:rsidP="006315FE">
      <w:pPr>
        <w:pStyle w:val="61"/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Специальная задача коррекции речи и мышления школьников с нарушениями интеллектуального развития является составной частью учебного процесса и решается при формировании у них знаний, умений и навыков, воспитания личности.</w:t>
      </w:r>
    </w:p>
    <w:p w:rsidR="00F04C38" w:rsidRPr="006315FE" w:rsidRDefault="00F04C38" w:rsidP="006315FE">
      <w:pPr>
        <w:pStyle w:val="61"/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МАТЕМАТИКА </w:t>
      </w:r>
    </w:p>
    <w:p w:rsidR="00F04C38" w:rsidRPr="006315FE" w:rsidRDefault="00F04C38" w:rsidP="006315FE">
      <w:pPr>
        <w:pStyle w:val="42"/>
        <w:keepNext/>
        <w:keepLines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5 класс</w:t>
      </w:r>
      <w:bookmarkStart w:id="0" w:name="bookmark69"/>
      <w:r w:rsidRPr="006315FE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  <w:bookmarkEnd w:id="0"/>
    </w:p>
    <w:p w:rsidR="00F04C38" w:rsidRPr="006315FE" w:rsidRDefault="00F04C38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знать: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класс единиц, разряды в классе единиц;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десятичный состав чисел в пределах 1 000;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единицы измерения длины, массы, времени; их соотношения;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римские цифры;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дроби, их виды;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lastRenderedPageBreak/>
        <w:t xml:space="preserve"> виды треугольников в зависимости от величины углов и длин сторон. </w:t>
      </w:r>
      <w:r w:rsidRPr="006315FE">
        <w:rPr>
          <w:rStyle w:val="MicrosoftSansSerif"/>
          <w:i w:val="0"/>
          <w:iCs w:val="0"/>
          <w:sz w:val="24"/>
          <w:szCs w:val="24"/>
        </w:rPr>
        <w:t>Учащиеся должны уметь: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сложение и вычитание чисел в пределах 100 устно (все случаи);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читать, записывать под диктовку числа в пределах 1 000;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считать присчитывая, отсчитывая различные разрядные еди</w:t>
      </w:r>
      <w:r w:rsidRPr="006315FE">
        <w:rPr>
          <w:sz w:val="24"/>
          <w:szCs w:val="24"/>
        </w:rPr>
        <w:softHyphen/>
        <w:t>ницы в пределах 1 000;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сравнение чисел (больше, меньше, равно) в пределах </w:t>
      </w:r>
      <w:r w:rsidRPr="006315FE">
        <w:rPr>
          <w:rStyle w:val="21"/>
          <w:sz w:val="24"/>
          <w:szCs w:val="24"/>
        </w:rPr>
        <w:t>1000</w:t>
      </w:r>
      <w:r w:rsidRPr="006315FE">
        <w:rPr>
          <w:rStyle w:val="MicrosoftSansSerif"/>
          <w:sz w:val="24"/>
          <w:szCs w:val="24"/>
        </w:rPr>
        <w:t>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устно (без перехода через разряд) и письменно (с переходом через разряд) сложение и вычитание чисел в пре</w:t>
      </w:r>
      <w:r w:rsidRPr="006315FE">
        <w:rPr>
          <w:sz w:val="24"/>
          <w:szCs w:val="24"/>
        </w:rPr>
        <w:softHyphen/>
        <w:t>делах 1 ООО с последующей проверкой;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умножение чисел 10, 100; деление на 10, 100 без остатка и с остатком;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преобразования чисел, полученных при измерении стоимости, длины, массы в пределах 1 000;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умножать и делить на однозначное число (письменно);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получать, обозначать, сравнивать обыкновенные дроби;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решать простые задачи на сравнение чисел с вопросами: «На сколько больше (меньше)?», на нахождение неизвестного сла</w:t>
      </w:r>
      <w:r w:rsidRPr="006315FE">
        <w:rPr>
          <w:sz w:val="24"/>
          <w:szCs w:val="24"/>
        </w:rPr>
        <w:softHyphen/>
        <w:t>гаемого, уменьшаемого, вычитаемого; составные задачи в три арифметических действия;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уметь строить треугольник по трем заданным сторонам;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различать радиус и диаметр;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вычислять периметр многоугольника.</w:t>
      </w:r>
    </w:p>
    <w:p w:rsidR="00F04C38" w:rsidRPr="006315FE" w:rsidRDefault="00F04C38" w:rsidP="006315FE">
      <w:pPr>
        <w:pStyle w:val="42"/>
        <w:keepNext/>
        <w:keepLines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6 класс</w:t>
      </w:r>
      <w:bookmarkStart w:id="1" w:name="bookmark71"/>
      <w:r w:rsidRPr="006315FE"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  <w:bookmarkEnd w:id="1"/>
    </w:p>
    <w:p w:rsidR="00F04C38" w:rsidRPr="006315FE" w:rsidRDefault="00F04C38" w:rsidP="006315FE">
      <w:pPr>
        <w:pStyle w:val="1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знать: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десятичный состав чисел в пределах 1 000 000;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разряды и классы;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основное свойство обыкновенных дробей;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смешанные числа;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расстояние, скорость, время, зависимость между ними;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различные случаи взаимного положения прямых на плоскости и в пространстве;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свойства граней и ребер куба и бруса.</w:t>
      </w:r>
    </w:p>
    <w:p w:rsidR="00F04C38" w:rsidRPr="006315FE" w:rsidRDefault="00F04C38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уметь: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устно складывать и вычитать круглые числа;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читать, записывать под диктовку, набирать на калькуляторе, сравнивать (больше, меньше) числа в пределах 1 ООО ООО;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чертить нумерационную таблицу: обозначать разряды и классы, вписывать в нее числа, сравнивать; записывать числа, внесен</w:t>
      </w:r>
      <w:r w:rsidRPr="006315FE">
        <w:rPr>
          <w:sz w:val="24"/>
          <w:szCs w:val="24"/>
        </w:rPr>
        <w:softHyphen/>
        <w:t>ные в таблицу, вне ее;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округлять числа до любого заданного разряда в пределах 1 ООО ООО;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складывать, вычитать, умножать и делить на однозначное чис</w:t>
      </w:r>
      <w:r w:rsidRPr="006315FE">
        <w:rPr>
          <w:sz w:val="24"/>
          <w:szCs w:val="24"/>
        </w:rPr>
        <w:softHyphen/>
        <w:t>ло и круглые десятки числа в пределах 10 ООО, выполнять де</w:t>
      </w:r>
      <w:r w:rsidRPr="006315FE">
        <w:rPr>
          <w:sz w:val="24"/>
          <w:szCs w:val="24"/>
        </w:rPr>
        <w:softHyphen/>
        <w:t>ление с остатком;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проверку арифметических действий;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сложение и вычитание чисел, полученных при изме</w:t>
      </w:r>
      <w:r w:rsidRPr="006315FE">
        <w:rPr>
          <w:sz w:val="24"/>
          <w:szCs w:val="24"/>
        </w:rPr>
        <w:softHyphen/>
        <w:t>рении двумя мерами стоимости, длины и массы письменно;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сравнивать смешанные числа;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заменять мелкие доли крупными, неправильные дроби целыми или смешанными числами;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складывать, вычитать обыкновенные дроби (и смешанные числа) с одинаковыми знаменателями;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решать простые задачи на соотношение: расстояние, скорость, время; на нахождение дроби от числа, на отношение чисел с вопросами: «Во сколько раз больше (меньше)?»; решать и со</w:t>
      </w:r>
      <w:r w:rsidRPr="006315FE">
        <w:rPr>
          <w:sz w:val="24"/>
          <w:szCs w:val="24"/>
        </w:rPr>
        <w:softHyphen/>
        <w:t>ставлять задачи на встречное движение двух тел;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чертить перпендикулярные прямые, параллельные прямые на заданном расстоянии;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чертить высоту в треугольнике;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выделять, называть, пересчитывать элементы куба, бруса.</w:t>
      </w:r>
    </w:p>
    <w:p w:rsidR="00F04C38" w:rsidRPr="006315FE" w:rsidRDefault="00F04C38" w:rsidP="006315FE">
      <w:pPr>
        <w:pStyle w:val="44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7 класс Основные требования к знаниям и умениям учащихся</w:t>
      </w:r>
    </w:p>
    <w:p w:rsidR="00F04C38" w:rsidRPr="006315FE" w:rsidRDefault="00F04C38" w:rsidP="006315FE">
      <w:pPr>
        <w:pStyle w:val="1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знать: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числовой ряд в пределах 1 ООО ООО;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алгоритмы арифметических действий с многозначными чис</w:t>
      </w:r>
      <w:r w:rsidRPr="006315FE">
        <w:rPr>
          <w:sz w:val="24"/>
          <w:szCs w:val="24"/>
        </w:rPr>
        <w:softHyphen/>
        <w:t xml:space="preserve">лами, числами, полученными при </w:t>
      </w:r>
      <w:r w:rsidRPr="006315FE">
        <w:rPr>
          <w:sz w:val="24"/>
          <w:szCs w:val="24"/>
        </w:rPr>
        <w:lastRenderedPageBreak/>
        <w:t>измерении двумя единицами стоимости, длины, массы;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элементы десятичной дроби;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преобразования десятичных дробей;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место десятичных дробей в нумерационной таблице;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симметричные предметы, геометрические фигуры;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виды четырехугольников: произвольный, параллелограмм, ромб, прямоугольник, квадрат, свойства сторон, углов, приемы построения.</w:t>
      </w:r>
    </w:p>
    <w:p w:rsidR="00F04C38" w:rsidRPr="006315FE" w:rsidRDefault="00F04C38" w:rsidP="006315FE">
      <w:pPr>
        <w:pStyle w:val="1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уметь: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умножать и делить числа в пределах 1 ООО ООО на двузначное число;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читать, записывать десятичные дроби;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складывать и вычитать дроби с разными знаменателями (обык</w:t>
      </w:r>
      <w:r w:rsidRPr="006315FE">
        <w:rPr>
          <w:sz w:val="24"/>
          <w:szCs w:val="24"/>
        </w:rPr>
        <w:softHyphen/>
        <w:t>новенные и десятичные);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записывать числа, полученные при измерении мерами стоимо</w:t>
      </w:r>
      <w:r w:rsidRPr="006315FE">
        <w:rPr>
          <w:sz w:val="24"/>
          <w:szCs w:val="24"/>
        </w:rPr>
        <w:softHyphen/>
        <w:t>сти, длины, массы, в виде десятичных дробей;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сложение и вычитание чисел, полученных при из</w:t>
      </w:r>
      <w:r w:rsidRPr="006315FE">
        <w:rPr>
          <w:sz w:val="24"/>
          <w:szCs w:val="24"/>
        </w:rPr>
        <w:softHyphen/>
        <w:t>мерении двумя единицами времени;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решать простые задачи на нахождение продолжительности события, его начала и конца;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решать составные задачи в 3-4 арифметических действия;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находить ось симметрии симметричного плоского предмета, располагать предметы симметрично относительно оси, центра симметрии.</w:t>
      </w:r>
    </w:p>
    <w:p w:rsidR="00F04C38" w:rsidRPr="006315FE" w:rsidRDefault="00F04C38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8 класс Учащиеся должны знать: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величину Г;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смежные углы;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размеры прямого, острого, тупого, развернутого, полного углов; сумму смежных углов, углов треугольника;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элементы транспортира;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единицы измерения площади, их соотношения;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формулы длины окружности, площади круга.</w:t>
      </w:r>
    </w:p>
    <w:p w:rsidR="00F04C38" w:rsidRPr="006315FE" w:rsidRDefault="00F04C38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уметь: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присчитывать и отсчитывать разрядные единицы и равные числовые группы в пределах 1 000 000;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сложение, вычитание, умножение и деление на однозначное, двузначное число многозначных чисел, обыкно</w:t>
      </w:r>
      <w:r w:rsidRPr="006315FE">
        <w:rPr>
          <w:sz w:val="24"/>
          <w:szCs w:val="24"/>
        </w:rPr>
        <w:softHyphen/>
        <w:t>венных и десятичных дробей; умножение и деление десятичных дробей на 10,100,1 000;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находить число по одной его доле, выраженной обыкновенной или десятичной дробью;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находить среднее арифметическое чисел;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решать арифметические задачи на пропорциональное деление;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строить и измерять углы с помощью транспортира;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строить треугольники по заданным длинам сторон и величине углов;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вычислять площадь прямоугольника (квадрата);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вычислять длину окружности и площадь круга по заданной длине радиуса;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строить точки, отрезки, треугольники, четырехугольники, ок</w:t>
      </w:r>
      <w:r w:rsidRPr="006315FE">
        <w:rPr>
          <w:sz w:val="24"/>
          <w:szCs w:val="24"/>
        </w:rPr>
        <w:softHyphen/>
        <w:t>ружности, симметричные данным относительно оси, центра симметрии.</w:t>
      </w:r>
    </w:p>
    <w:p w:rsidR="00F04C38" w:rsidRPr="006315FE" w:rsidRDefault="00F04C38" w:rsidP="006315FE">
      <w:pPr>
        <w:pStyle w:val="1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6315FE">
        <w:rPr>
          <w:sz w:val="24"/>
          <w:szCs w:val="24"/>
        </w:rPr>
        <w:t>9 класс Учащиеся должны знать: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таблицы сложения однозначных чисел, в том числе с переходом через десяток;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табличные случаи умножения и получаемые из них случаи деления;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названия, обозначения, соотношения крупных и мелких единиц измерения стоимости, длины, массы, времени;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числовой ряд чисел в пределах 1 ООО ООО;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дроби обыкновенные и десятичные; их получение, запись, чтение;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геометрические фигуры и тела, свойства элементов многоуголь</w:t>
      </w:r>
      <w:r w:rsidRPr="006315FE">
        <w:rPr>
          <w:sz w:val="24"/>
          <w:szCs w:val="24"/>
        </w:rPr>
        <w:softHyphen/>
        <w:t>ников (треугольника, прямоугольника, параллелограмма), прямоугольного параллелепипеда;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названия геометрических тел: пирамиды, цилиндра, конуса, шара.</w:t>
      </w:r>
    </w:p>
    <w:p w:rsidR="00F04C38" w:rsidRPr="006315FE" w:rsidRDefault="00F04C38" w:rsidP="006315FE">
      <w:pPr>
        <w:pStyle w:val="1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уметь: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арифметические действия с числами в пределах 100, легкие случаи в пределах 1 ООО </w:t>
      </w:r>
      <w:r w:rsidRPr="006315FE">
        <w:rPr>
          <w:sz w:val="24"/>
          <w:szCs w:val="24"/>
        </w:rPr>
        <w:lastRenderedPageBreak/>
        <w:t>устно;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арифметические действия с многозначными числа</w:t>
      </w:r>
      <w:r w:rsidRPr="006315FE">
        <w:rPr>
          <w:sz w:val="24"/>
          <w:szCs w:val="24"/>
        </w:rPr>
        <w:softHyphen/>
        <w:t>ми письменно в пределах 10 ООО;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арифметические действия с десятичными дробями;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складывать, вычитать, умножать и делить на однозначное и двузначное число числа, полученные при измерении одной, двумя единицами измерения стоимости, длины, массы, выра</w:t>
      </w:r>
      <w:r w:rsidRPr="006315FE">
        <w:rPr>
          <w:sz w:val="24"/>
          <w:szCs w:val="24"/>
        </w:rPr>
        <w:softHyphen/>
        <w:t>женными в десятичных дробях (легкие случаи);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находить дробь (обыкновенную, десятичную), проценты от числа; число по его доле или проценту;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решать все простые задачи в соответствии с данной программой, составные задачи в 2, 3, 4 арифметических действия;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вычислять площадь прямоугольника, объем прямоугольного параллелепипеда;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различать геометрические фигуры и тела;</w:t>
      </w:r>
    </w:p>
    <w:p w:rsidR="00F04C38" w:rsidRPr="006315FE" w:rsidRDefault="00F04C38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строить с помощью линейки, чертежного угольника, циркуля, транспортира линии, углы, многоугольники, окружности в раз</w:t>
      </w:r>
      <w:r w:rsidRPr="006315FE">
        <w:rPr>
          <w:sz w:val="24"/>
          <w:szCs w:val="24"/>
        </w:rPr>
        <w:softHyphen/>
        <w:t>ном положении на плоскости, в том числе симметричные от</w:t>
      </w:r>
      <w:r w:rsidRPr="006315FE">
        <w:rPr>
          <w:sz w:val="24"/>
          <w:szCs w:val="24"/>
        </w:rPr>
        <w:softHyphen/>
        <w:t>носительно оси, центра симметрии.</w:t>
      </w:r>
    </w:p>
    <w:p w:rsidR="00906F81" w:rsidRPr="006315FE" w:rsidRDefault="00F04C38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b w:val="0"/>
          <w:sz w:val="24"/>
          <w:szCs w:val="24"/>
          <w:u w:val="single"/>
        </w:rPr>
        <w:t xml:space="preserve">Природоведение </w:t>
      </w:r>
      <w:r w:rsidR="00906F81" w:rsidRPr="006315FE">
        <w:rPr>
          <w:sz w:val="24"/>
          <w:szCs w:val="24"/>
        </w:rPr>
        <w:t>Учащиеся должны знать: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обобщенные и конкретные названия предметов и явлений природы, их основные свойства;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что общего и в чем различие неживой и живой природы;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расположение Российской Федерации на географической кар</w:t>
      </w:r>
      <w:r w:rsidRPr="006315FE">
        <w:rPr>
          <w:sz w:val="24"/>
          <w:szCs w:val="24"/>
        </w:rPr>
        <w:softHyphen/>
        <w:t>те. Расположение столицы;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чем занимается население страны (хозяйство); каковы ее при</w:t>
      </w:r>
      <w:r w:rsidRPr="006315FE">
        <w:rPr>
          <w:sz w:val="24"/>
          <w:szCs w:val="24"/>
        </w:rPr>
        <w:softHyphen/>
        <w:t>рода и природные богатства (леса, луга, реки, моря, полезные ископаемые);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основные правила охраны природы и необходимость бережно</w:t>
      </w:r>
      <w:r w:rsidRPr="006315FE">
        <w:rPr>
          <w:sz w:val="24"/>
          <w:szCs w:val="24"/>
        </w:rPr>
        <w:softHyphen/>
        <w:t>го отношения к ней;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основные части тела человека, значение его наружных и внут</w:t>
      </w:r>
      <w:r w:rsidRPr="006315FE">
        <w:rPr>
          <w:sz w:val="24"/>
          <w:szCs w:val="24"/>
        </w:rPr>
        <w:softHyphen/>
        <w:t>ренних органов, их взаимосвязь.</w:t>
      </w:r>
    </w:p>
    <w:p w:rsidR="00906F81" w:rsidRPr="006315FE" w:rsidRDefault="00906F81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называть конкретные предметы и явления в окружающей дейс</w:t>
      </w:r>
      <w:r w:rsidRPr="006315FE">
        <w:rPr>
          <w:sz w:val="24"/>
          <w:szCs w:val="24"/>
        </w:rPr>
        <w:softHyphen/>
        <w:t>твительности, давать им обобщенные названия;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устанавливать простейшие связи между обитателями природы (растениями и животными, растениями и человеком, живот</w:t>
      </w:r>
      <w:r w:rsidRPr="006315FE">
        <w:rPr>
          <w:sz w:val="24"/>
          <w:szCs w:val="24"/>
        </w:rPr>
        <w:softHyphen/>
        <w:t>ными и человеком) и природными явлениями;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связно пояснять проведенные наблюдения, самостоятельно делать выводы на основании наблюдений и результатов труда;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выполнять рекомендуемые практические работы;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соблюдать правила личной гигиены, правильной осанки, безо</w:t>
      </w:r>
      <w:r w:rsidRPr="006315FE">
        <w:rPr>
          <w:sz w:val="24"/>
          <w:szCs w:val="24"/>
        </w:rPr>
        <w:softHyphen/>
        <w:t>пасности труда;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соблюдать правила поведения в природе (на экскурсиях): не шуметь, не беспокоить птиц и других животных, не ловить их и не губить растения.</w:t>
      </w:r>
    </w:p>
    <w:p w:rsidR="00F04C38" w:rsidRPr="006315FE" w:rsidRDefault="00906F81" w:rsidP="006315FE">
      <w:pPr>
        <w:pStyle w:val="61"/>
        <w:shd w:val="clear" w:color="auto" w:fill="auto"/>
        <w:spacing w:after="0" w:line="240" w:lineRule="auto"/>
        <w:ind w:firstLine="320"/>
        <w:jc w:val="both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>Естествознание (биология)</w:t>
      </w:r>
    </w:p>
    <w:p w:rsidR="00906F81" w:rsidRPr="006315FE" w:rsidRDefault="00906F81" w:rsidP="006315FE">
      <w:pPr>
        <w:pStyle w:val="61"/>
        <w:shd w:val="clear" w:color="auto" w:fill="auto"/>
        <w:spacing w:after="0" w:line="240" w:lineRule="auto"/>
        <w:ind w:firstLine="320"/>
        <w:jc w:val="both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 xml:space="preserve">6 класс </w:t>
      </w:r>
    </w:p>
    <w:p w:rsidR="00906F81" w:rsidRPr="006315FE" w:rsidRDefault="00906F81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знать: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отличительные признаки твердых тел, жидкостей и газов;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характерные признаки полезных ископаемых, песчаной и гли</w:t>
      </w:r>
      <w:r w:rsidRPr="006315FE">
        <w:rPr>
          <w:sz w:val="24"/>
          <w:szCs w:val="24"/>
        </w:rPr>
        <w:softHyphen/>
        <w:t>нистой почвы;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некоторые свойства твердых, жидких и газообразных тел на примере воды, воздуха, металлов;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 xml:space="preserve"> расширение при нагревании и сжатие при охлаждении, способ</w:t>
      </w:r>
      <w:r w:rsidRPr="006315FE">
        <w:rPr>
          <w:sz w:val="24"/>
          <w:szCs w:val="24"/>
        </w:rPr>
        <w:softHyphen/>
        <w:t>ность к проведению тепла;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текучесть воды и движение воздуха.</w:t>
      </w:r>
    </w:p>
    <w:p w:rsidR="00906F81" w:rsidRPr="006315FE" w:rsidRDefault="00906F81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обращаться с простым лабораторным оборудованием;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определять температуру воды и воздуха;</w:t>
      </w:r>
    </w:p>
    <w:p w:rsidR="00906F81" w:rsidRPr="006315FE" w:rsidRDefault="00906F81" w:rsidP="00123231">
      <w:pPr>
        <w:pStyle w:val="61"/>
        <w:numPr>
          <w:ilvl w:val="0"/>
          <w:numId w:val="35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проводить несложную обработку почвы на пришкольном участке.</w:t>
      </w:r>
    </w:p>
    <w:p w:rsidR="00906F81" w:rsidRPr="006315FE" w:rsidRDefault="00906F81" w:rsidP="006315FE">
      <w:pPr>
        <w:pStyle w:val="61"/>
        <w:shd w:val="clear" w:color="auto" w:fill="auto"/>
        <w:spacing w:after="0" w:line="240" w:lineRule="auto"/>
        <w:ind w:firstLine="320"/>
        <w:jc w:val="both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 xml:space="preserve">7 класс 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знать: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названия некоторых бактерий, грибов, а также растений из их основных групп: мхов, папоротников, голосеменных и цветко</w:t>
      </w:r>
      <w:r w:rsidRPr="006315FE">
        <w:rPr>
          <w:rStyle w:val="31"/>
          <w:sz w:val="24"/>
          <w:szCs w:val="24"/>
        </w:rPr>
        <w:softHyphen/>
        <w:t>вых;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строение и общие биологические особенности цветковых рас</w:t>
      </w:r>
      <w:r w:rsidRPr="006315FE">
        <w:rPr>
          <w:rStyle w:val="31"/>
          <w:sz w:val="24"/>
          <w:szCs w:val="24"/>
        </w:rPr>
        <w:softHyphen/>
        <w:t>тений; разницу цветков и соцветий;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некоторые биологические особенности, а также приемы возде</w:t>
      </w:r>
      <w:r w:rsidRPr="006315FE">
        <w:rPr>
          <w:rStyle w:val="31"/>
          <w:sz w:val="24"/>
          <w:szCs w:val="24"/>
        </w:rPr>
        <w:softHyphen/>
        <w:t>лывания наиболее распространенных сельскохозяйственных растений, особенно местных;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lastRenderedPageBreak/>
        <w:t xml:space="preserve"> разницу ядовитых и съедобных грибов; знать вред бактерий и способы предохранения от заражения ими.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отличать цветковые растения от других групп (мхов, папорот</w:t>
      </w:r>
      <w:r w:rsidRPr="006315FE">
        <w:rPr>
          <w:rStyle w:val="31"/>
          <w:sz w:val="24"/>
          <w:szCs w:val="24"/>
        </w:rPr>
        <w:softHyphen/>
        <w:t>ников, голосеменных);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приводить примеры растений некоторых групп (бобовых, ро</w:t>
      </w:r>
      <w:r w:rsidRPr="006315FE">
        <w:rPr>
          <w:rStyle w:val="31"/>
          <w:sz w:val="24"/>
          <w:szCs w:val="24"/>
        </w:rPr>
        <w:softHyphen/>
        <w:t>зоцветных, сложноцветных);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различать органы у цветкового растения (цветок, лист, стебель, корень);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различать однодольные и двудольные растения по строению корней, листьев (жилкование), плодов и семян; приводить примеры однодольных и двудольных растений;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выращивать некоторые цветочно-декоративные растения (в саду и дома);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различать грибы и растения.</w:t>
      </w:r>
    </w:p>
    <w:p w:rsidR="00906F81" w:rsidRPr="006315FE" w:rsidRDefault="00906F81" w:rsidP="006315FE">
      <w:pPr>
        <w:pStyle w:val="61"/>
        <w:shd w:val="clear" w:color="auto" w:fill="auto"/>
        <w:spacing w:after="0" w:line="240" w:lineRule="auto"/>
        <w:ind w:firstLine="320"/>
        <w:jc w:val="both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 xml:space="preserve">8 класс </w:t>
      </w:r>
    </w:p>
    <w:p w:rsidR="00F04C38" w:rsidRPr="006315FE" w:rsidRDefault="00F04C38" w:rsidP="006315FE">
      <w:pPr>
        <w:widowControl/>
        <w:rPr>
          <w:rFonts w:eastAsia="Times New Roman"/>
          <w:sz w:val="24"/>
          <w:szCs w:val="24"/>
        </w:rPr>
      </w:pP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Учащихся должны знать: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основные отличия животных от растений;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признаки сходства и различия между изученными группами животных;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общие признаки, характерные для каждой из этих групп животных;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места обитания, образ жизни и поведение тех животных, кото</w:t>
      </w:r>
      <w:r w:rsidRPr="006315FE">
        <w:rPr>
          <w:rStyle w:val="31"/>
          <w:sz w:val="24"/>
          <w:szCs w:val="24"/>
        </w:rPr>
        <w:softHyphen/>
        <w:t>рые знакомы учащимся;</w:t>
      </w:r>
    </w:p>
    <w:p w:rsidR="00906F81" w:rsidRPr="002754F2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rStyle w:val="31"/>
          <w:color w:val="auto"/>
          <w:sz w:val="24"/>
          <w:szCs w:val="24"/>
          <w:shd w:val="clear" w:color="auto" w:fill="auto"/>
          <w:lang w:bidi="ar-SA"/>
        </w:rPr>
      </w:pPr>
      <w:r w:rsidRPr="006315FE">
        <w:rPr>
          <w:rStyle w:val="31"/>
          <w:sz w:val="24"/>
          <w:szCs w:val="24"/>
        </w:rPr>
        <w:t xml:space="preserve"> названия некоторых наиболее типичных представителей изучен</w:t>
      </w:r>
      <w:r w:rsidRPr="006315FE">
        <w:rPr>
          <w:rStyle w:val="31"/>
          <w:sz w:val="24"/>
          <w:szCs w:val="24"/>
        </w:rPr>
        <w:softHyphen/>
        <w:t>ных групп животных, особенно тех, которые широко распростра</w:t>
      </w:r>
      <w:r w:rsidRPr="006315FE">
        <w:rPr>
          <w:rStyle w:val="31"/>
          <w:sz w:val="24"/>
          <w:szCs w:val="24"/>
        </w:rPr>
        <w:softHyphen/>
        <w:t>нены в местных условиях; значение изучаемых животных в при</w:t>
      </w:r>
      <w:r w:rsidRPr="006315FE">
        <w:rPr>
          <w:rStyle w:val="31"/>
          <w:sz w:val="24"/>
          <w:szCs w:val="24"/>
        </w:rPr>
        <w:softHyphen/>
        <w:t>роде, а также в хозяйственной деятельности человека;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>основные требования ухода за домашними и некоторыми сель</w:t>
      </w:r>
      <w:r w:rsidRPr="006315FE">
        <w:rPr>
          <w:rStyle w:val="31"/>
          <w:sz w:val="24"/>
          <w:szCs w:val="24"/>
        </w:rPr>
        <w:softHyphen/>
        <w:t>скохозяйственными животными (известными учащимся).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узнавать изученных животных (в иллюстрациях, кинофрагмен</w:t>
      </w:r>
      <w:r w:rsidRPr="006315FE">
        <w:rPr>
          <w:rStyle w:val="31"/>
          <w:sz w:val="24"/>
          <w:szCs w:val="24"/>
        </w:rPr>
        <w:softHyphen/>
        <w:t>тах, чучелах, живых объектах);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кратко рассказывать об основных чертах строения и образа жизни изученных животных;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устанавливать взаимосвязи между животными и их средой обитания: приспособления к ней, особенности строения орга</w:t>
      </w:r>
      <w:r w:rsidRPr="006315FE">
        <w:rPr>
          <w:rStyle w:val="31"/>
          <w:sz w:val="24"/>
          <w:szCs w:val="24"/>
        </w:rPr>
        <w:softHyphen/>
        <w:t>низма и поведения животных;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проводить несложный уход за некоторыми сельскохозяйствен</w:t>
      </w:r>
      <w:r w:rsidRPr="006315FE">
        <w:rPr>
          <w:rStyle w:val="31"/>
          <w:sz w:val="24"/>
          <w:szCs w:val="24"/>
        </w:rPr>
        <w:softHyphen/>
        <w:t>ными животными (для сельских вспомогательных школ) или домашними животными (птицы, звери, рыбы), имеющимися у детей дома;</w:t>
      </w:r>
    </w:p>
    <w:p w:rsidR="00906F81" w:rsidRPr="006315FE" w:rsidRDefault="00906F81" w:rsidP="006315FE">
      <w:pPr>
        <w:pStyle w:val="61"/>
        <w:shd w:val="clear" w:color="auto" w:fill="auto"/>
        <w:spacing w:after="0" w:line="240" w:lineRule="auto"/>
        <w:ind w:firstLine="0"/>
        <w:jc w:val="both"/>
        <w:rPr>
          <w:rStyle w:val="31"/>
          <w:b/>
          <w:sz w:val="24"/>
          <w:szCs w:val="24"/>
          <w:u w:val="single"/>
        </w:rPr>
      </w:pPr>
      <w:r w:rsidRPr="006315FE">
        <w:rPr>
          <w:rStyle w:val="31"/>
          <w:sz w:val="24"/>
          <w:szCs w:val="24"/>
        </w:rPr>
        <w:t xml:space="preserve"> рассказывать о своих питомцах (их породах, поведении и по</w:t>
      </w:r>
      <w:r w:rsidRPr="006315FE">
        <w:rPr>
          <w:rStyle w:val="31"/>
          <w:sz w:val="24"/>
          <w:szCs w:val="24"/>
        </w:rPr>
        <w:softHyphen/>
        <w:t>вадках).</w:t>
      </w:r>
      <w:r w:rsidRPr="006315FE">
        <w:rPr>
          <w:rStyle w:val="31"/>
          <w:b/>
          <w:sz w:val="24"/>
          <w:szCs w:val="24"/>
          <w:u w:val="single"/>
        </w:rPr>
        <w:t xml:space="preserve"> </w:t>
      </w:r>
    </w:p>
    <w:p w:rsidR="00906F81" w:rsidRPr="006315FE" w:rsidRDefault="00906F81" w:rsidP="006315FE">
      <w:pPr>
        <w:pStyle w:val="61"/>
        <w:shd w:val="clear" w:color="auto" w:fill="auto"/>
        <w:spacing w:after="0" w:line="240" w:lineRule="auto"/>
        <w:ind w:firstLine="0"/>
        <w:jc w:val="both"/>
        <w:rPr>
          <w:rStyle w:val="31"/>
          <w:b/>
          <w:color w:val="auto"/>
          <w:sz w:val="24"/>
          <w:szCs w:val="24"/>
          <w:u w:val="single"/>
          <w:shd w:val="clear" w:color="auto" w:fill="auto"/>
          <w:lang w:bidi="ar-SA"/>
        </w:rPr>
      </w:pPr>
      <w:r w:rsidRPr="006315FE">
        <w:rPr>
          <w:rStyle w:val="31"/>
          <w:b/>
          <w:sz w:val="24"/>
          <w:szCs w:val="24"/>
          <w:u w:val="single"/>
        </w:rPr>
        <w:t>9 класс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знать: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названия, строение и расположение основных органов организ</w:t>
      </w:r>
      <w:r w:rsidRPr="006315FE">
        <w:rPr>
          <w:rStyle w:val="31"/>
          <w:sz w:val="24"/>
          <w:szCs w:val="24"/>
        </w:rPr>
        <w:softHyphen/>
        <w:t>ма человека;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элементарное представление о функциях основных органов и их систем;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влияние физических нагрузок на организм;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вредное влияние курения и алкогольных напитков на организм;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основные санитарно-гигиенические правила.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применять приобретенные знания о строении и функциях че</w:t>
      </w:r>
      <w:r w:rsidRPr="006315FE">
        <w:rPr>
          <w:rStyle w:val="31"/>
          <w:sz w:val="24"/>
          <w:szCs w:val="24"/>
        </w:rPr>
        <w:softHyphen/>
        <w:t>ловеческого организма в повседневной жизни с целью сохра</w:t>
      </w:r>
      <w:r w:rsidRPr="006315FE">
        <w:rPr>
          <w:rStyle w:val="31"/>
          <w:sz w:val="24"/>
          <w:szCs w:val="24"/>
        </w:rPr>
        <w:softHyphen/>
        <w:t>нения и укрепления своего здоровья;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соблюдать санитарно-гигиенические правила.</w:t>
      </w:r>
    </w:p>
    <w:p w:rsidR="00F04C38" w:rsidRPr="006315FE" w:rsidRDefault="00F04C38" w:rsidP="006315FE">
      <w:pPr>
        <w:widowControl/>
        <w:rPr>
          <w:rFonts w:eastAsia="Times New Roman"/>
          <w:sz w:val="24"/>
          <w:szCs w:val="24"/>
        </w:rPr>
      </w:pPr>
    </w:p>
    <w:p w:rsidR="00906F81" w:rsidRPr="006315FE" w:rsidRDefault="00906F81" w:rsidP="006315FE">
      <w:pPr>
        <w:widowControl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ГЕОГРАФИЯ </w:t>
      </w:r>
    </w:p>
    <w:p w:rsidR="00906F81" w:rsidRPr="006315FE" w:rsidRDefault="00906F81" w:rsidP="006315FE">
      <w:pPr>
        <w:widowControl/>
        <w:rPr>
          <w:rFonts w:eastAsia="Times New Roman"/>
          <w:b/>
          <w:sz w:val="24"/>
          <w:szCs w:val="24"/>
          <w:u w:val="single"/>
        </w:rPr>
      </w:pPr>
      <w:r w:rsidRPr="006315FE">
        <w:rPr>
          <w:rFonts w:eastAsia="Times New Roman"/>
          <w:b/>
          <w:sz w:val="24"/>
          <w:szCs w:val="24"/>
          <w:u w:val="single"/>
        </w:rPr>
        <w:t xml:space="preserve">6 класс </w:t>
      </w:r>
    </w:p>
    <w:p w:rsidR="00906F81" w:rsidRPr="006315FE" w:rsidRDefault="00906F81" w:rsidP="006315FE">
      <w:pPr>
        <w:pStyle w:val="44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315FE">
        <w:rPr>
          <w:rStyle w:val="40pt"/>
          <w:rFonts w:ascii="Times New Roman" w:hAnsi="Times New Roman" w:cs="Times New Roman"/>
        </w:rPr>
        <w:t>Основные требования к знаниям и умениям учащихся</w:t>
      </w:r>
    </w:p>
    <w:p w:rsidR="00906F81" w:rsidRPr="006315FE" w:rsidRDefault="00906F81" w:rsidP="006315FE">
      <w:pPr>
        <w:pStyle w:val="61"/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>Учащиеся должны знать: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что изучает география;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горизонт, линию и стороны горизонта;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основные формы земной поверхности;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виды водоемов, их различия;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меры по охране воды от загрязнения;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правила поведения в природе;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lastRenderedPageBreak/>
        <w:t xml:space="preserve"> отличие плана от рисунка и географической карты;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основные направления на плане, географической карте;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условные цвета и основные знаки географической карты;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распределение суши и воды на Земле;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материки и океаны, их расположение на глобусе и карте полу</w:t>
      </w:r>
      <w:r w:rsidRPr="006315FE">
        <w:rPr>
          <w:rStyle w:val="31"/>
          <w:sz w:val="24"/>
          <w:szCs w:val="24"/>
        </w:rPr>
        <w:softHyphen/>
        <w:t>шарий;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Солнце как ближайшую к Земле звезду и его значение для жизни на Земле;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кругосветные путешествия, доказывающие шарообразность Земли;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значение запусков в космос искусственных спутников Земли и полетов людей в космос, имена первых космонавтов; .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различия в нагревании и освещении земной поверхности Солнцем;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географическое положение нашей страны на физической кар</w:t>
      </w:r>
      <w:r w:rsidRPr="006315FE">
        <w:rPr>
          <w:rStyle w:val="31"/>
          <w:sz w:val="24"/>
          <w:szCs w:val="24"/>
        </w:rPr>
        <w:softHyphen/>
        <w:t>те России и карте полушарий;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названия географических объектов, обозначенных в программе по теме «Карта России» (по атласу, специально разработанно</w:t>
      </w:r>
      <w:r w:rsidRPr="006315FE">
        <w:rPr>
          <w:rStyle w:val="31"/>
          <w:sz w:val="24"/>
          <w:szCs w:val="24"/>
        </w:rPr>
        <w:softHyphen/>
        <w:t>му для коррекционных школ VIII вида).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определять стороны горизонта, ориентироваться по Солнцу, компасу и местным признакам природы;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выявлять на местности особенности рельефа, водоемов;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делать схематические зарисовки изучаемых форм земной по</w:t>
      </w:r>
      <w:r w:rsidRPr="006315FE">
        <w:rPr>
          <w:rStyle w:val="31"/>
          <w:sz w:val="24"/>
          <w:szCs w:val="24"/>
        </w:rPr>
        <w:softHyphen/>
        <w:t>верхности;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читать географическую карту (условные цвета и основные знаки) по атласам-приложениям к учебнику;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составлять описания изучаемых объектов с опорой на карту и картины;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показывать на карте объекты, указанные в программе, обозна</w:t>
      </w:r>
      <w:r w:rsidRPr="006315FE">
        <w:rPr>
          <w:rStyle w:val="31"/>
          <w:sz w:val="24"/>
          <w:szCs w:val="24"/>
        </w:rPr>
        <w:softHyphen/>
        <w:t>чать их при помощи учителя на контурной карте из рабочей тетради на печатной основе;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выполнять задания в «Рабочей тетради по начальному курсу физи</w:t>
      </w:r>
      <w:r w:rsidRPr="006315FE">
        <w:rPr>
          <w:rStyle w:val="31"/>
          <w:sz w:val="24"/>
          <w:szCs w:val="24"/>
        </w:rPr>
        <w:softHyphen/>
        <w:t xml:space="preserve">ческой географии» </w:t>
      </w:r>
      <w:r w:rsidRPr="006315FE">
        <w:rPr>
          <w:rStyle w:val="aa"/>
          <w:sz w:val="24"/>
          <w:szCs w:val="24"/>
        </w:rPr>
        <w:t>для</w:t>
      </w:r>
      <w:r w:rsidRPr="006315FE">
        <w:rPr>
          <w:rStyle w:val="31"/>
          <w:sz w:val="24"/>
          <w:szCs w:val="24"/>
        </w:rPr>
        <w:t xml:space="preserve"> 6 класса специальной коррекционной школы VIII вида (количество заданий и время заполнения определяет учитель с учётом индивидуальных возможностей учащихся).</w:t>
      </w:r>
    </w:p>
    <w:p w:rsidR="00906F81" w:rsidRPr="006315FE" w:rsidRDefault="00906F81" w:rsidP="006315FE">
      <w:pPr>
        <w:widowControl/>
        <w:rPr>
          <w:rFonts w:eastAsia="Times New Roman"/>
          <w:sz w:val="24"/>
          <w:szCs w:val="24"/>
        </w:rPr>
      </w:pPr>
    </w:p>
    <w:p w:rsidR="00906F81" w:rsidRPr="006315FE" w:rsidRDefault="00906F81" w:rsidP="006315FE">
      <w:pPr>
        <w:widowControl/>
        <w:rPr>
          <w:rFonts w:eastAsia="Times New Roman"/>
          <w:b/>
          <w:sz w:val="24"/>
          <w:szCs w:val="24"/>
          <w:u w:val="single"/>
        </w:rPr>
      </w:pPr>
      <w:r w:rsidRPr="006315FE">
        <w:rPr>
          <w:rFonts w:eastAsia="Times New Roman"/>
          <w:b/>
          <w:sz w:val="24"/>
          <w:szCs w:val="24"/>
          <w:u w:val="single"/>
        </w:rPr>
        <w:t xml:space="preserve">7 класс 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знать: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положение России на физической карте, карте полушарий и глобусе;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пояса освещенности, в которых расположена наша страна;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природные зоны России;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природные условия и богатства России, возможности исполь</w:t>
      </w:r>
      <w:r w:rsidRPr="006315FE">
        <w:rPr>
          <w:rStyle w:val="31"/>
          <w:sz w:val="24"/>
          <w:szCs w:val="24"/>
        </w:rPr>
        <w:softHyphen/>
        <w:t>зования их человеком;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типичных представителей растительного и животного мира в каждой природной зоне;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хозяйство, основное население, его занятия и крупные города в каждой природной зоне;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экологические проблемы и основные мероприятия по охране природы в России;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правила поведения в природе;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названия географических объектов на территории России, указанные в программе (по атласу, специально разработанному для коррекционных школ VIII вида).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показывать границы России на глобусе, карте полушарий, физи</w:t>
      </w:r>
      <w:r w:rsidRPr="006315FE">
        <w:rPr>
          <w:rStyle w:val="31"/>
          <w:sz w:val="24"/>
          <w:szCs w:val="24"/>
        </w:rPr>
        <w:softHyphen/>
        <w:t>ческой карте и карте природных зон России, давать элементарное описание природы по зонам, пользуясь картинами и картами;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показывать по картам (физической и природных зон России) из приложения к учебнику географические объекты, указанные в программе;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устанавливать взаимосвязь между климатом, растительным и жи</w:t>
      </w:r>
      <w:r w:rsidRPr="006315FE">
        <w:rPr>
          <w:rStyle w:val="31"/>
          <w:sz w:val="24"/>
          <w:szCs w:val="24"/>
        </w:rPr>
        <w:softHyphen/>
        <w:t>вотным миром, природными условиями и занятиями населения;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делать несложные макеты изучаемых природных зон;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принимать участие в мероприятиях по охране окружающей среды; правильно вести себя в природе;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выполнять задания в «Рабочей тетради по географии России» для 7 класса специальной коррекционной школы VIII вида (количество заданий и время заполнения определяет учитель с учетом индивидуальных возможностей учащихся).</w:t>
      </w:r>
    </w:p>
    <w:p w:rsidR="00906F81" w:rsidRPr="006315FE" w:rsidRDefault="00906F81" w:rsidP="006315FE">
      <w:pPr>
        <w:widowControl/>
        <w:rPr>
          <w:rFonts w:eastAsia="Times New Roman"/>
          <w:b/>
          <w:sz w:val="24"/>
          <w:szCs w:val="24"/>
          <w:u w:val="single"/>
        </w:rPr>
      </w:pP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Times New Roman"/>
          <w:b/>
          <w:sz w:val="24"/>
          <w:szCs w:val="24"/>
          <w:u w:val="single"/>
        </w:rPr>
        <w:lastRenderedPageBreak/>
        <w:t xml:space="preserve">8 класс </w:t>
      </w: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знать:</w:t>
      </w:r>
    </w:p>
    <w:p w:rsidR="00906F81" w:rsidRPr="006315FE" w:rsidRDefault="00906F81" w:rsidP="006315FE">
      <w:pPr>
        <w:pStyle w:val="61"/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>• Атлантический, Северный Ледовитый, Тихий, Индийский океаны.</w:t>
      </w:r>
    </w:p>
    <w:p w:rsidR="00906F81" w:rsidRPr="006315FE" w:rsidRDefault="00906F81" w:rsidP="006315FE">
      <w:pPr>
        <w:pStyle w:val="6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>Географическое положение и их хозяйственное значение;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особенности географического положения, очертания берегов и природные условия каждого материка, население и особеннос</w:t>
      </w:r>
      <w:r w:rsidRPr="006315FE">
        <w:rPr>
          <w:rStyle w:val="31"/>
          <w:sz w:val="24"/>
          <w:szCs w:val="24"/>
        </w:rPr>
        <w:softHyphen/>
        <w:t>ти размещения;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названия изученных географических объектов (по атласу, спе</w:t>
      </w:r>
      <w:r w:rsidRPr="006315FE">
        <w:rPr>
          <w:rStyle w:val="31"/>
          <w:sz w:val="24"/>
          <w:szCs w:val="24"/>
        </w:rPr>
        <w:softHyphen/>
        <w:t>циально разработанному для коррекционных школ VIII вида).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показывать на географической карте из приложения к учебни</w:t>
      </w:r>
      <w:r w:rsidRPr="006315FE">
        <w:rPr>
          <w:rStyle w:val="31"/>
          <w:sz w:val="24"/>
          <w:szCs w:val="24"/>
        </w:rPr>
        <w:softHyphen/>
        <w:t>ку океаны, давать им характеристику;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определять на карте полушарий географическое положение и очертания берегов каждого материка;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давать элементарное описание природных условий всех мате</w:t>
      </w:r>
      <w:r w:rsidRPr="006315FE">
        <w:rPr>
          <w:rStyle w:val="31"/>
          <w:sz w:val="24"/>
          <w:szCs w:val="24"/>
        </w:rPr>
        <w:softHyphen/>
        <w:t>риков, опираясь на карту и картины;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находить в периодической печати сведения об изученных го</w:t>
      </w:r>
      <w:r w:rsidRPr="006315FE">
        <w:rPr>
          <w:rStyle w:val="31"/>
          <w:sz w:val="24"/>
          <w:szCs w:val="24"/>
        </w:rPr>
        <w:softHyphen/>
        <w:t>сударствах и показывать их на политической карте;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выполнять задания в «Рабочей тетради по географии материков и океанов» для 8 класса специальной (коррекционной) школы VIII вида (количество заданий и время заполнения определяет учитель с учетом индивидуальных особенностей учащихся).</w:t>
      </w:r>
    </w:p>
    <w:p w:rsidR="00906F81" w:rsidRPr="006315FE" w:rsidRDefault="00906F81" w:rsidP="006315FE">
      <w:pPr>
        <w:widowControl/>
        <w:rPr>
          <w:rFonts w:eastAsia="Times New Roman"/>
          <w:b/>
          <w:sz w:val="24"/>
          <w:szCs w:val="24"/>
          <w:u w:val="single"/>
        </w:rPr>
      </w:pPr>
    </w:p>
    <w:p w:rsidR="00906F81" w:rsidRPr="006315FE" w:rsidRDefault="00906F81" w:rsidP="006315FE">
      <w:pPr>
        <w:widowControl/>
        <w:rPr>
          <w:rFonts w:eastAsia="Times New Roman"/>
          <w:b/>
          <w:sz w:val="24"/>
          <w:szCs w:val="24"/>
          <w:u w:val="single"/>
        </w:rPr>
      </w:pPr>
      <w:r w:rsidRPr="006315FE">
        <w:rPr>
          <w:rFonts w:eastAsia="Times New Roman"/>
          <w:b/>
          <w:sz w:val="24"/>
          <w:szCs w:val="24"/>
          <w:u w:val="single"/>
        </w:rPr>
        <w:t xml:space="preserve">9 класс 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знать: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географическое положение, столицы и характерные особеннос</w:t>
      </w:r>
      <w:r w:rsidRPr="006315FE">
        <w:rPr>
          <w:rStyle w:val="31"/>
          <w:sz w:val="24"/>
          <w:szCs w:val="24"/>
        </w:rPr>
        <w:softHyphen/>
        <w:t>ти изучаемых государств Евразии;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границы, государственный строй и символику России;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особенности географического положения своей местности, типичных представителей растительного и животного мира, основные мероприятия по охране природы в своей области, правила поведения в природе, меры безопасности при стихий</w:t>
      </w:r>
      <w:r w:rsidRPr="006315FE">
        <w:rPr>
          <w:rStyle w:val="31"/>
          <w:sz w:val="24"/>
          <w:szCs w:val="24"/>
        </w:rPr>
        <w:softHyphen/>
        <w:t>ных бедствиях;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медицинские учреждения и отделы социальной защиты своей местности.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находить на политической карте Евразии изучаемые государс</w:t>
      </w:r>
      <w:r w:rsidRPr="006315FE">
        <w:rPr>
          <w:rStyle w:val="31"/>
          <w:sz w:val="24"/>
          <w:szCs w:val="24"/>
        </w:rPr>
        <w:softHyphen/>
        <w:t>тва и их столицы в атласах, специально разработанных для коррекционных школ VIII вида.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показывать Россию на политических картах мира и Евразии;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находить свою местность на карте России (политико-админи</w:t>
      </w:r>
      <w:r w:rsidRPr="006315FE">
        <w:rPr>
          <w:rStyle w:val="31"/>
          <w:sz w:val="24"/>
          <w:szCs w:val="24"/>
        </w:rPr>
        <w:softHyphen/>
        <w:t>стративной, физической и карте природных зон);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давать несложную характеристику природных условий и хо</w:t>
      </w:r>
      <w:r w:rsidRPr="006315FE">
        <w:rPr>
          <w:rStyle w:val="31"/>
          <w:sz w:val="24"/>
          <w:szCs w:val="24"/>
        </w:rPr>
        <w:softHyphen/>
        <w:t>зяйственных ресурсов своей местности, давать краткую исто</w:t>
      </w:r>
      <w:r w:rsidRPr="006315FE">
        <w:rPr>
          <w:rStyle w:val="31"/>
          <w:sz w:val="24"/>
          <w:szCs w:val="24"/>
        </w:rPr>
        <w:softHyphen/>
        <w:t>рическую справку о прошлом своего края;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называть и показывать на иллюстрациях изученные культурные и исторические памятники своей области;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правильно вести себя в природе;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выполнять задания в «Рабочей тетради по географии материков и океанов» для 9 класса специальной (коррекционной) школы VIII вида (количество заданий и время заполнения определяет учитель с учетом индивидуальных особенностей учащихся).</w:t>
      </w:r>
    </w:p>
    <w:p w:rsidR="00906F81" w:rsidRDefault="00906F81" w:rsidP="006315FE">
      <w:pPr>
        <w:widowControl/>
        <w:rPr>
          <w:rFonts w:eastAsia="Times New Roman"/>
          <w:b/>
          <w:sz w:val="24"/>
          <w:szCs w:val="24"/>
          <w:u w:val="single"/>
        </w:rPr>
      </w:pPr>
      <w:r w:rsidRPr="006315FE">
        <w:rPr>
          <w:rFonts w:eastAsia="Times New Roman"/>
          <w:b/>
          <w:sz w:val="24"/>
          <w:szCs w:val="24"/>
          <w:u w:val="single"/>
        </w:rPr>
        <w:t xml:space="preserve">ИСТОРИЯ ОТЕЧЕСТВА </w:t>
      </w:r>
    </w:p>
    <w:p w:rsidR="00906F81" w:rsidRPr="006315FE" w:rsidRDefault="00906F81" w:rsidP="006315FE">
      <w:pPr>
        <w:pStyle w:val="101"/>
        <w:shd w:val="clear" w:color="auto" w:fill="auto"/>
        <w:spacing w:before="0" w:line="240" w:lineRule="auto"/>
        <w:ind w:firstLine="340"/>
        <w:jc w:val="left"/>
        <w:rPr>
          <w:sz w:val="24"/>
          <w:szCs w:val="24"/>
        </w:rPr>
      </w:pPr>
      <w:r w:rsidRPr="006315FE">
        <w:rPr>
          <w:rStyle w:val="MicrosoftSansSerif"/>
          <w:b/>
          <w:bCs/>
          <w:sz w:val="24"/>
          <w:szCs w:val="24"/>
        </w:rPr>
        <w:t>Учащиеся должны знать: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4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какие исторические даты называются точными, приблизитель</w:t>
      </w:r>
      <w:r w:rsidRPr="006315FE">
        <w:rPr>
          <w:rStyle w:val="31"/>
          <w:sz w:val="24"/>
          <w:szCs w:val="24"/>
        </w:rPr>
        <w:softHyphen/>
        <w:t>ными;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когда произошли события (конкретные, по выбору учителя);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кто руководил основными сражениями.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пользоваться учебником, ориентироваться в тексте, иллюстра</w:t>
      </w:r>
      <w:r w:rsidRPr="006315FE">
        <w:rPr>
          <w:rStyle w:val="31"/>
          <w:sz w:val="24"/>
          <w:szCs w:val="24"/>
        </w:rPr>
        <w:softHyphen/>
        <w:t>циях учебника;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пересказывать исторический материал с опорой на наглядность, по заранее составленному плану;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соотносить содержание иллюстративного материала с текстом учебника;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пользоваться «Лентой времени», соотносить год с веком;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устанавливать последовательность исторических событий на основе усвоенных дат;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правильно и точно употреблять исторические термины, понятия;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lastRenderedPageBreak/>
        <w:t xml:space="preserve"> пересказывать содержание изучаемого материала близко к тексту.</w:t>
      </w:r>
    </w:p>
    <w:p w:rsidR="00F04C38" w:rsidRPr="006315FE" w:rsidRDefault="00906F81" w:rsidP="006315FE">
      <w:pPr>
        <w:shd w:val="clear" w:color="auto" w:fill="FFFFFF"/>
        <w:jc w:val="both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 xml:space="preserve">8 класс </w:t>
      </w:r>
    </w:p>
    <w:p w:rsidR="00906F81" w:rsidRPr="006315FE" w:rsidRDefault="00906F81" w:rsidP="006315FE">
      <w:pPr>
        <w:shd w:val="clear" w:color="auto" w:fill="FFFFFF"/>
        <w:jc w:val="both"/>
        <w:rPr>
          <w:b/>
          <w:sz w:val="24"/>
          <w:szCs w:val="24"/>
          <w:u w:val="single"/>
        </w:rPr>
      </w:pP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знать: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когда началось и закончилось событие (по выбору);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как протекало конкретное событие;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великих русских поэтов, писателей, ученых.</w:t>
      </w:r>
    </w:p>
    <w:p w:rsidR="00906F81" w:rsidRPr="006315FE" w:rsidRDefault="00906F8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пользоваться «Лентой времени»;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устанавливать причинно-следственные связи и зависимости, связь исторических событий;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выделять главную мысль в отрывке исторической статьи;</w:t>
      </w:r>
    </w:p>
    <w:p w:rsidR="00906F81" w:rsidRPr="006315FE" w:rsidRDefault="00906F81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80"/>
        <w:jc w:val="left"/>
        <w:rPr>
          <w:rStyle w:val="31"/>
          <w:color w:val="auto"/>
          <w:sz w:val="24"/>
          <w:szCs w:val="24"/>
          <w:shd w:val="clear" w:color="auto" w:fill="auto"/>
          <w:lang w:bidi="ar-SA"/>
        </w:rPr>
      </w:pPr>
      <w:r w:rsidRPr="006315FE">
        <w:rPr>
          <w:rStyle w:val="31"/>
          <w:sz w:val="24"/>
          <w:szCs w:val="24"/>
        </w:rPr>
        <w:t xml:space="preserve"> оценивать ответ ученика, дополнить его, пользуясь учебником и картой.</w:t>
      </w:r>
    </w:p>
    <w:p w:rsidR="00EF6470" w:rsidRPr="006315FE" w:rsidRDefault="00EF6470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rStyle w:val="31"/>
          <w:b/>
          <w:sz w:val="24"/>
          <w:szCs w:val="24"/>
          <w:u w:val="single"/>
        </w:rPr>
      </w:pPr>
      <w:r w:rsidRPr="006315FE">
        <w:rPr>
          <w:rStyle w:val="31"/>
          <w:b/>
          <w:sz w:val="24"/>
          <w:szCs w:val="24"/>
          <w:u w:val="single"/>
        </w:rPr>
        <w:t>9 класс</w:t>
      </w:r>
    </w:p>
    <w:p w:rsidR="00EF6470" w:rsidRPr="006315FE" w:rsidRDefault="00EF6470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пользоваться небольшим историческим текстом;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правильно и осознанно оценивать реальную обстановку;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выбрать из текста учебника конкретного героя, дать положи</w:t>
      </w:r>
      <w:r w:rsidRPr="006315FE">
        <w:rPr>
          <w:rStyle w:val="31"/>
          <w:sz w:val="24"/>
          <w:szCs w:val="24"/>
        </w:rPr>
        <w:softHyphen/>
        <w:t>тельную характеристику, выделить личностные качества;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передать содержание конкретного исторического материала;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пользоваться современными числовыми взаимосвязями ( «Лен</w:t>
      </w:r>
      <w:r w:rsidRPr="006315FE">
        <w:rPr>
          <w:rStyle w:val="31"/>
          <w:sz w:val="24"/>
          <w:szCs w:val="24"/>
        </w:rPr>
        <w:softHyphen/>
        <w:t>та времени»).</w:t>
      </w:r>
    </w:p>
    <w:p w:rsidR="00EF6470" w:rsidRPr="006315FE" w:rsidRDefault="00EF6470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знать: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основные исторические события революционные движения, гражданская война; становление Советской власти; стройки первых пятилеток; вторая Мировая война; Великая Отечест</w:t>
      </w:r>
      <w:r w:rsidRPr="006315FE">
        <w:rPr>
          <w:rStyle w:val="31"/>
          <w:sz w:val="24"/>
          <w:szCs w:val="24"/>
        </w:rPr>
        <w:softHyphen/>
        <w:t>венная война;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основные периоды развития хозяйственной и политической жизни страны в предвоенные и послевоенные годы;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исторических деятелей, полководцев, руководителей страны, национальных героев.</w:t>
      </w:r>
    </w:p>
    <w:p w:rsidR="00EF6470" w:rsidRPr="006315FE" w:rsidRDefault="00EF6470" w:rsidP="006315FE">
      <w:pPr>
        <w:rPr>
          <w:rFonts w:eastAsia="Courier New"/>
          <w:b/>
          <w:bCs/>
          <w:i/>
          <w:iCs/>
          <w:sz w:val="24"/>
          <w:szCs w:val="24"/>
        </w:rPr>
      </w:pPr>
      <w:r w:rsidRPr="006315FE">
        <w:rPr>
          <w:b/>
          <w:sz w:val="24"/>
          <w:szCs w:val="24"/>
          <w:u w:val="single"/>
        </w:rPr>
        <w:t>ОБЩЕСТВО</w:t>
      </w:r>
      <w:r w:rsidR="00405EFC">
        <w:rPr>
          <w:b/>
          <w:sz w:val="24"/>
          <w:szCs w:val="24"/>
          <w:u w:val="single"/>
        </w:rPr>
        <w:t>ВЕДЕНИЕ</w:t>
      </w:r>
    </w:p>
    <w:p w:rsidR="00EF6470" w:rsidRPr="006315FE" w:rsidRDefault="00EF6470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знать: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Что такое государство?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Что такое право?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Виды правовой ответственности.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Что такое правонарушение?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Что собой представляет законодательная, исполнительная и судебная власть Российской Федерации.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Какие существуют основные конституционные права и обязан</w:t>
      </w:r>
      <w:r w:rsidRPr="006315FE">
        <w:rPr>
          <w:rStyle w:val="31"/>
          <w:sz w:val="24"/>
          <w:szCs w:val="24"/>
        </w:rPr>
        <w:softHyphen/>
        <w:t>ности граждан Российской Федерации?</w:t>
      </w:r>
    </w:p>
    <w:p w:rsidR="00EF6470" w:rsidRPr="006315FE" w:rsidRDefault="00EF6470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Написать просьбу, ходатайство, поручение, заявление, расписку.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Оформлять стандартные бланки.</w:t>
      </w:r>
    </w:p>
    <w:p w:rsidR="00EF6470" w:rsidRPr="006315FE" w:rsidRDefault="00EF6470" w:rsidP="00123231">
      <w:pPr>
        <w:pStyle w:val="61"/>
        <w:numPr>
          <w:ilvl w:val="0"/>
          <w:numId w:val="36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31"/>
          <w:sz w:val="24"/>
          <w:szCs w:val="24"/>
        </w:rPr>
        <w:t xml:space="preserve"> Обращаться при необходимости в соответствующие правовые учреждения.</w:t>
      </w:r>
    </w:p>
    <w:p w:rsidR="008169ED" w:rsidRPr="006315FE" w:rsidRDefault="00EF6470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6315FE">
        <w:rPr>
          <w:rStyle w:val="31"/>
          <w:rFonts w:eastAsia="Courier New"/>
          <w:sz w:val="24"/>
          <w:szCs w:val="24"/>
        </w:rPr>
        <w:t>Правильно оформить просьбу в органы исполнительной власти</w:t>
      </w:r>
      <w:r w:rsidR="008169ED" w:rsidRPr="006315FE">
        <w:rPr>
          <w:b/>
          <w:sz w:val="24"/>
          <w:szCs w:val="24"/>
          <w:u w:val="single"/>
        </w:rPr>
        <w:t>.</w:t>
      </w:r>
    </w:p>
    <w:p w:rsidR="008169ED" w:rsidRPr="006315FE" w:rsidRDefault="008169ED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 xml:space="preserve"> СОЦИАЛЬНО _ БЫТОВАЯ ОРИЕНТИРОВКА </w:t>
      </w:r>
    </w:p>
    <w:p w:rsidR="00EF6470" w:rsidRPr="006315FE" w:rsidRDefault="00EF6470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</w:p>
    <w:p w:rsidR="008169ED" w:rsidRPr="006315FE" w:rsidRDefault="008169ED" w:rsidP="006315FE">
      <w:pPr>
        <w:pStyle w:val="61"/>
        <w:shd w:val="clear" w:color="auto" w:fill="auto"/>
        <w:spacing w:after="0" w:line="240" w:lineRule="auto"/>
        <w:ind w:firstLine="300"/>
        <w:jc w:val="both"/>
        <w:rPr>
          <w:rStyle w:val="31"/>
          <w:sz w:val="24"/>
          <w:szCs w:val="24"/>
        </w:rPr>
      </w:pPr>
      <w:r w:rsidRPr="006315FE">
        <w:rPr>
          <w:rStyle w:val="31"/>
          <w:sz w:val="24"/>
          <w:szCs w:val="24"/>
        </w:rPr>
        <w:t>Курс социально-бытовой ориентировки (СБО) направлен на практическую подготовку учащихся 5-9 классов к самостоятельной жизни и труду, на формирование у них знаний и умений, навыков, способствующих социальной адаптации в условиях современного общества, на повышение уровня их общего развития. Данные заня</w:t>
      </w:r>
      <w:r w:rsidRPr="006315FE">
        <w:rPr>
          <w:rStyle w:val="31"/>
          <w:sz w:val="24"/>
          <w:szCs w:val="24"/>
        </w:rPr>
        <w:softHyphen/>
        <w:t>тия должны формировать и совершенствовать у детей необходимые им навыки ориентировки в окружающем: самообслуживания, веде</w:t>
      </w:r>
      <w:r w:rsidRPr="006315FE">
        <w:rPr>
          <w:rStyle w:val="31"/>
          <w:sz w:val="24"/>
          <w:szCs w:val="24"/>
        </w:rPr>
        <w:softHyphen/>
        <w:t>ния домашнего хозяйства, умений пользоваться услугами предпри</w:t>
      </w:r>
      <w:r w:rsidRPr="006315FE">
        <w:rPr>
          <w:rStyle w:val="31"/>
          <w:sz w:val="24"/>
          <w:szCs w:val="24"/>
        </w:rPr>
        <w:softHyphen/>
        <w:t>ятий службы быта, торговли, связи, транспорта, медицинской помо</w:t>
      </w:r>
      <w:r w:rsidRPr="006315FE">
        <w:rPr>
          <w:rStyle w:val="31"/>
          <w:sz w:val="24"/>
          <w:szCs w:val="24"/>
        </w:rPr>
        <w:softHyphen/>
        <w:t>щи, способствовать усвоению морально-этических норм поведения, выработке навыков общения с людьми, развитию художественного вкуса учеников и т. д.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lastRenderedPageBreak/>
        <w:t>СБО</w:t>
      </w:r>
      <w:r w:rsidRPr="006315FE">
        <w:tab/>
      </w:r>
      <w:r w:rsidRPr="006315FE">
        <w:rPr>
          <w:rStyle w:val="FontStyle106"/>
          <w:sz w:val="24"/>
          <w:szCs w:val="24"/>
        </w:rPr>
        <w:t>5 класс.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59"/>
        <w:widowControl/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виды одежды и обуви,</w:t>
      </w:r>
    </w:p>
    <w:p w:rsidR="00CB0F1B" w:rsidRPr="006315FE" w:rsidRDefault="00CB0F1B" w:rsidP="006315FE">
      <w:pPr>
        <w:pStyle w:val="Style60"/>
        <w:widowControl/>
        <w:tabs>
          <w:tab w:val="left" w:pos="478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ухода за одеждой и обувью.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6315FE">
      <w:pPr>
        <w:pStyle w:val="Style59"/>
        <w:widowControl/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подбирать одежду, головные уборы, обувь по сезону;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различать одежду и обувь в зависимости от их назначения (повседневная, праздничная, спортивная);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сушить мокрую одежду;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чистить одежду;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подбирать крем и чистить кожаную обувь;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чистить замшевую и текстильную обувь;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сушить мокрую обувь;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подготавливать одежду и обувь к сезонному хранению.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бутербродов;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различные меню завтрака;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к процессу приготовле</w:t>
      </w:r>
      <w:r w:rsidRPr="006315FE">
        <w:rPr>
          <w:rStyle w:val="FontStyle107"/>
          <w:sz w:val="24"/>
          <w:szCs w:val="24"/>
        </w:rPr>
        <w:softHyphen/>
        <w:t>ния пищи;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сервировки стола к завтраку;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заваривания чая;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назначение кухонных принадлежностей и посуды;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пользования ножом, плитой, электрическим чай</w:t>
      </w:r>
      <w:r w:rsidRPr="006315FE">
        <w:rPr>
          <w:rStyle w:val="FontStyle107"/>
          <w:sz w:val="24"/>
          <w:szCs w:val="24"/>
        </w:rPr>
        <w:softHyphen/>
        <w:t>ником;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к использованию хими</w:t>
      </w:r>
      <w:r w:rsidRPr="006315FE">
        <w:rPr>
          <w:rStyle w:val="FontStyle107"/>
          <w:sz w:val="24"/>
          <w:szCs w:val="24"/>
        </w:rPr>
        <w:softHyphen/>
        <w:t>ческих средств для ухода за посудой.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резать ножом продукты для бутербродов;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отваривать яйца, жарить яичницу и омлет;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нарезать вареные овощи кубиками и соломкой;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накрывать на стол с учетом конкретного меню;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мыть и чистить кухонные принадлежности и посуду;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99"/>
        </w:tabs>
        <w:spacing w:line="240" w:lineRule="auto"/>
        <w:ind w:hanging="202"/>
        <w:rPr>
          <w:rStyle w:val="FontStyle106"/>
          <w:b w:val="0"/>
          <w:bCs w:val="0"/>
          <w:i w:val="0"/>
          <w:iCs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пользоваться печатными инструкциями к различным бытовым химическим средствам.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требования к осанке при ходьбе, в положении сидя и стоя;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поведения при встрече и расставании;</w:t>
      </w:r>
    </w:p>
    <w:p w:rsidR="00CB0F1B" w:rsidRPr="006315FE" w:rsidRDefault="00CB0F1B" w:rsidP="00123231">
      <w:pPr>
        <w:pStyle w:val="Style59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формы обращения с просьбой, вопросом;</w:t>
      </w:r>
    </w:p>
    <w:p w:rsidR="00CB0F1B" w:rsidRPr="006315FE" w:rsidRDefault="00CB0F1B" w:rsidP="006315FE">
      <w:pPr>
        <w:pStyle w:val="Style60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поведения за столом.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следить за своей осанкой;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принимать правильную позу в положении сидя и стоя;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97"/>
        </w:tabs>
        <w:spacing w:line="240" w:lineRule="auto"/>
        <w:ind w:hanging="202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следить за своей походкой и жестикуляцией;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правильно вести себя при встрече и расставании со сверстни</w:t>
      </w:r>
      <w:r w:rsidRPr="006315FE">
        <w:rPr>
          <w:rStyle w:val="FontStyle107"/>
          <w:sz w:val="24"/>
          <w:szCs w:val="24"/>
        </w:rPr>
        <w:softHyphen/>
        <w:t>ками (мальчиками и девочками), взрослыми (знакомыми и незнакомыми) в различных ситуациях;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вежливо обращаться с просьбой, вопросом к сверстникам и взрослым;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тактично и вежливо вести себя во время разговора со старшими и сверстниками;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правильно вести себя за столом во время приема пищи (пользо</w:t>
      </w:r>
      <w:r w:rsidRPr="006315FE">
        <w:rPr>
          <w:rStyle w:val="FontStyle107"/>
          <w:sz w:val="24"/>
          <w:szCs w:val="24"/>
        </w:rPr>
        <w:softHyphen/>
        <w:t>ваться приборами, салфетками, аккуратно принимать пищу).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60"/>
        <w:widowControl/>
        <w:tabs>
          <w:tab w:val="left" w:pos="49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виды жилых помещений в городе и деревне и их различие;</w:t>
      </w:r>
    </w:p>
    <w:p w:rsidR="00CB0F1B" w:rsidRPr="006315FE" w:rsidRDefault="00CB0F1B" w:rsidP="006315FE">
      <w:pPr>
        <w:pStyle w:val="Style60"/>
        <w:widowControl/>
        <w:tabs>
          <w:tab w:val="left" w:pos="466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почтовый адрес своего дома и школы-интерната.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6315FE">
      <w:pPr>
        <w:pStyle w:val="Style45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писать адреса на почтовых открытках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60"/>
        <w:widowControl/>
        <w:tabs>
          <w:tab w:val="left" w:pos="49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наиболее рациональный маршрут проезда до школы-интерната;</w:t>
      </w:r>
    </w:p>
    <w:p w:rsidR="00CB0F1B" w:rsidRPr="006315FE" w:rsidRDefault="00CB0F1B" w:rsidP="006315FE">
      <w:pPr>
        <w:pStyle w:val="Style59"/>
        <w:widowControl/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варианты проезда до школы различными видами транспорта; количество времени, затрачиваемого на дорогу, пересадки, пешеходный маршрут;</w:t>
      </w:r>
    </w:p>
    <w:p w:rsidR="00CB0F1B" w:rsidRPr="006315FE" w:rsidRDefault="00CB0F1B" w:rsidP="006315FE">
      <w:pPr>
        <w:pStyle w:val="Style60"/>
        <w:widowControl/>
        <w:tabs>
          <w:tab w:val="left" w:pos="475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передвижения на велосипеде.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соблюдать правила поведения в общественном транспорте (правила посадки, покупки билета, поведения в салоне и при выходе на улицу);</w:t>
      </w:r>
    </w:p>
    <w:p w:rsidR="00CB0F1B" w:rsidRPr="006315FE" w:rsidRDefault="00CB0F1B" w:rsidP="00123231">
      <w:pPr>
        <w:pStyle w:val="Style60"/>
        <w:widowControl/>
        <w:numPr>
          <w:ilvl w:val="0"/>
          <w:numId w:val="38"/>
        </w:numPr>
        <w:tabs>
          <w:tab w:val="left" w:pos="48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соблюдать правила дорожного движения.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60"/>
        <w:widowControl/>
        <w:tabs>
          <w:tab w:val="left" w:pos="48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основные виды магазинов, их назначение;</w:t>
      </w:r>
    </w:p>
    <w:p w:rsidR="00CB0F1B" w:rsidRPr="006315FE" w:rsidRDefault="00CB0F1B" w:rsidP="006315FE">
      <w:pPr>
        <w:pStyle w:val="Style59"/>
        <w:widowControl/>
        <w:tabs>
          <w:tab w:val="left" w:pos="52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виды отделов в продовольственных магазинах и правила по</w:t>
      </w:r>
      <w:r w:rsidRPr="006315FE">
        <w:rPr>
          <w:rStyle w:val="FontStyle107"/>
          <w:sz w:val="24"/>
          <w:szCs w:val="24"/>
        </w:rPr>
        <w:softHyphen/>
        <w:t>купки товаров в них;</w:t>
      </w:r>
    </w:p>
    <w:p w:rsidR="00CB0F1B" w:rsidRPr="006315FE" w:rsidRDefault="00CB0F1B" w:rsidP="006315FE">
      <w:pPr>
        <w:pStyle w:val="Style60"/>
        <w:widowControl/>
        <w:tabs>
          <w:tab w:val="left" w:pos="475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стоимость продуктов, используемых для приготовления завтрака.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выбирать продукты для приготовления завтрака с учетом кон</w:t>
      </w:r>
      <w:r w:rsidRPr="006315FE">
        <w:rPr>
          <w:rStyle w:val="FontStyle107"/>
          <w:sz w:val="24"/>
          <w:szCs w:val="24"/>
        </w:rPr>
        <w:softHyphen/>
        <w:t>кретного меню;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оплачивать покупку;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соблюдать правила поведения в магазине</w:t>
      </w:r>
      <w:r w:rsidRPr="006315FE">
        <w:rPr>
          <w:rStyle w:val="FontStyle106"/>
          <w:sz w:val="24"/>
          <w:szCs w:val="24"/>
        </w:rPr>
        <w:t>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6 класс.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закаливания организма, обтирания; правила соблюде</w:t>
      </w:r>
      <w:r w:rsidRPr="006315FE">
        <w:rPr>
          <w:rStyle w:val="FontStyle107"/>
          <w:sz w:val="24"/>
          <w:szCs w:val="24"/>
        </w:rPr>
        <w:softHyphen/>
        <w:t>ния личной гигиены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 время, физических упражнений, походов;</w:t>
      </w:r>
    </w:p>
    <w:p w:rsidR="00CB0F1B" w:rsidRPr="006315FE" w:rsidRDefault="00CB0F1B" w:rsidP="006315FE">
      <w:pPr>
        <w:pStyle w:val="Style60"/>
        <w:widowControl/>
        <w:tabs>
          <w:tab w:val="left" w:pos="475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ухода за ногами.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мыть руки, стричь ногти на руках и ухаживать за кожей рук;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подбирать косметические средства для ухода за кожей рук;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подбирать косметические средства для ухода за ногами.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стирки изделий из хлопчатобумажных и шелковых тканей;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и правила техники без</w:t>
      </w:r>
      <w:r w:rsidRPr="006315FE">
        <w:rPr>
          <w:rStyle w:val="FontStyle107"/>
          <w:sz w:val="24"/>
          <w:szCs w:val="24"/>
        </w:rPr>
        <w:softHyphen/>
        <w:t>опасности при работе с колющими и режущими инструмента</w:t>
      </w:r>
      <w:r w:rsidRPr="006315FE">
        <w:rPr>
          <w:rStyle w:val="FontStyle107"/>
          <w:sz w:val="24"/>
          <w:szCs w:val="24"/>
        </w:rPr>
        <w:softHyphen/>
        <w:t>ми, электронагревательными приборами и бытовыми химичес</w:t>
      </w:r>
      <w:r w:rsidRPr="006315FE">
        <w:rPr>
          <w:rStyle w:val="FontStyle107"/>
          <w:sz w:val="24"/>
          <w:szCs w:val="24"/>
        </w:rPr>
        <w:softHyphen/>
        <w:t>кими средствами.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пришивать пуговицы, крючки, кнопки;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зашивать одежду по распоровшемуся шву;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подшивать платья, брюки, рукава;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подбирать моющие средства для стирки изделий из хлопчато</w:t>
      </w:r>
      <w:r w:rsidRPr="006315FE">
        <w:rPr>
          <w:rStyle w:val="FontStyle107"/>
          <w:sz w:val="24"/>
          <w:szCs w:val="24"/>
        </w:rPr>
        <w:softHyphen/>
        <w:t>бумажных и шелковых тканей;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стирать изделия из цветных хлопчатобумажных и шелковых тканей;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гладить эти изделия.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 о</w:t>
      </w:r>
    </w:p>
    <w:p w:rsidR="00CB0F1B" w:rsidRPr="006315FE" w:rsidRDefault="00CB0F1B" w:rsidP="006315FE">
      <w:pPr>
        <w:pStyle w:val="Style59"/>
        <w:widowControl/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режиме питания, удельном весе молочных продуктов в рацио</w:t>
      </w:r>
      <w:r w:rsidRPr="006315FE">
        <w:rPr>
          <w:rStyle w:val="FontStyle107"/>
          <w:sz w:val="24"/>
          <w:szCs w:val="24"/>
        </w:rPr>
        <w:softHyphen/>
        <w:t>не питания.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способы первичной и тепловой обработки макаронных изделий, круп, молока и молочных продуктов, овощей;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и правила техники безо</w:t>
      </w:r>
      <w:r w:rsidRPr="006315FE">
        <w:rPr>
          <w:rStyle w:val="FontStyle107"/>
          <w:sz w:val="24"/>
          <w:szCs w:val="24"/>
        </w:rPr>
        <w:softHyphen/>
        <w:t>пасности при работе с режущими инструментами, кипятком;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пользования электроплитой;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определения доброкачественности продуктов и сроков их хранения;</w:t>
      </w:r>
    </w:p>
    <w:p w:rsidR="00CB0F1B" w:rsidRPr="006315FE" w:rsidRDefault="00CB0F1B" w:rsidP="006315FE">
      <w:pPr>
        <w:pStyle w:val="Style59"/>
        <w:widowControl/>
        <w:tabs>
          <w:tab w:val="left" w:pos="52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правила хранения продуктов при наличии холодильника и без него;</w:t>
      </w:r>
    </w:p>
    <w:p w:rsidR="00CB0F1B" w:rsidRPr="006315FE" w:rsidRDefault="00CB0F1B" w:rsidP="006315FE">
      <w:pPr>
        <w:pStyle w:val="Style60"/>
        <w:widowControl/>
        <w:tabs>
          <w:tab w:val="left" w:pos="456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различные меню ужина.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отваривать макаронные изделия;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варить кашу на воде и молоке;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отваривать картофель и готовить пюре;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готовить запеканки из овощей и творога;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оформлять готовые блюда;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сервировать стол к ужину с учетом различных меню.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 своей семьи, имена, отчества родителей и близких род</w:t>
      </w:r>
      <w:r w:rsidRPr="006315FE">
        <w:rPr>
          <w:rStyle w:val="FontStyle107"/>
          <w:sz w:val="24"/>
          <w:szCs w:val="24"/>
        </w:rPr>
        <w:softHyphen/>
        <w:t>ственников;</w:t>
      </w:r>
    </w:p>
    <w:p w:rsidR="00CB0F1B" w:rsidRPr="006315FE" w:rsidRDefault="00CB0F1B" w:rsidP="00123231">
      <w:pPr>
        <w:pStyle w:val="Style59"/>
        <w:widowControl/>
        <w:numPr>
          <w:ilvl w:val="0"/>
          <w:numId w:val="72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место работы и должность родителей;</w:t>
      </w:r>
    </w:p>
    <w:p w:rsidR="00CB0F1B" w:rsidRPr="006315FE" w:rsidRDefault="00CB0F1B" w:rsidP="00123231">
      <w:pPr>
        <w:pStyle w:val="Style59"/>
        <w:widowControl/>
        <w:numPr>
          <w:ilvl w:val="0"/>
          <w:numId w:val="72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поведения в семье.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lastRenderedPageBreak/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поведения в зрелищных и культурно-просветительных учреждениях;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поведения и меры предосторожности при посещении массовых мероприятий.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культурно вести себя в театре, залах музея, читальном зале;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правильно и безопасно вести себя при посещении массовых мероприятий.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гигиенические требования к жилому помещению;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организации рабочего места школьника;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и последовательность проведения сухой и влажной уборки;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и правила техники безо</w:t>
      </w:r>
      <w:r w:rsidRPr="006315FE">
        <w:rPr>
          <w:rStyle w:val="FontStyle107"/>
          <w:sz w:val="24"/>
          <w:szCs w:val="24"/>
        </w:rPr>
        <w:softHyphen/>
        <w:t>пасности при работе с пылесосом;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назначение комнатных растений, уход и допустимое количес</w:t>
      </w:r>
      <w:r w:rsidRPr="006315FE">
        <w:rPr>
          <w:rStyle w:val="FontStyle107"/>
          <w:sz w:val="24"/>
          <w:szCs w:val="24"/>
        </w:rPr>
        <w:softHyphen/>
        <w:t>тво их в квартире.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производить сухую и влажную уборку помещения;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чистить ковры, книжные полки, батареи;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ухаживать за полом в зависимости от покрытия, используя бытовые химические средства;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hanging="202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ухаживать за комнатными растениями.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основные транспортные средства, имеющиеся в городе, селе;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междугородного транспорта;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стоимость проезда на всех видах городского транспорта (стои</w:t>
      </w:r>
      <w:r w:rsidRPr="006315FE">
        <w:rPr>
          <w:rStyle w:val="FontStyle107"/>
          <w:sz w:val="24"/>
          <w:szCs w:val="24"/>
        </w:rPr>
        <w:softHyphen/>
        <w:t>мость разового, единого и проездного билетов);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порядок приобретения билетов и талонов и компостирования талонов.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выбирать наиболее рациональные маршруты при передвижении по городу;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ориентироваться в расписании движения пригородных поездов, определять направление и зоны;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пользоваться кассой-автоматом при покупке билета на приго</w:t>
      </w:r>
      <w:r w:rsidRPr="006315FE">
        <w:rPr>
          <w:rStyle w:val="FontStyle107"/>
          <w:sz w:val="24"/>
          <w:szCs w:val="24"/>
        </w:rPr>
        <w:softHyphen/>
        <w:t>родные поезда.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основные виды продовольственных магазинов, их отделы;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специализированных продовольственных магазинов;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и стоимость различных товаров;</w:t>
      </w:r>
    </w:p>
    <w:p w:rsidR="00CB0F1B" w:rsidRPr="006315FE" w:rsidRDefault="00CB0F1B" w:rsidP="006315FE">
      <w:pPr>
        <w:pStyle w:val="Style60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порядок приобретения товаров.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подбирать продукты к ужину с учетом различных меню;</w:t>
      </w:r>
    </w:p>
    <w:p w:rsidR="00CB0F1B" w:rsidRPr="006315FE" w:rsidRDefault="00CB0F1B" w:rsidP="00123231">
      <w:pPr>
        <w:pStyle w:val="Style59"/>
        <w:widowControl/>
        <w:numPr>
          <w:ilvl w:val="0"/>
          <w:numId w:val="39"/>
        </w:numPr>
        <w:tabs>
          <w:tab w:val="left" w:pos="48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обращаться к продавцу, кассиру.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основные средства связи; виды почтовых отправлений;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стоимость почтовых услуг при отправке писем различных видов;</w:t>
      </w:r>
    </w:p>
    <w:p w:rsidR="00CB0F1B" w:rsidRPr="006315FE" w:rsidRDefault="00CB0F1B" w:rsidP="006315FE">
      <w:pPr>
        <w:pStyle w:val="Style60"/>
        <w:widowControl/>
        <w:tabs>
          <w:tab w:val="left" w:pos="466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виды телеграфных услуг.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находить по справочнику индекс предприятий связи;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записывать адреса с индексом на конвертах;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составлять различные тексты телеграмм;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заполнять телеграфные бланки.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59"/>
        <w:widowControl/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виды медицинской помощи;</w:t>
      </w:r>
    </w:p>
    <w:p w:rsidR="00CB0F1B" w:rsidRPr="006315FE" w:rsidRDefault="00CB0F1B" w:rsidP="006315FE">
      <w:pPr>
        <w:pStyle w:val="Style60"/>
        <w:widowControl/>
        <w:tabs>
          <w:tab w:val="left" w:pos="46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функции основных врачей-специалистов. </w:t>
      </w:r>
    </w:p>
    <w:p w:rsidR="00CB0F1B" w:rsidRPr="006315FE" w:rsidRDefault="00CB0F1B" w:rsidP="006315FE">
      <w:pPr>
        <w:pStyle w:val="Style60"/>
        <w:widowControl/>
        <w:tabs>
          <w:tab w:val="left" w:pos="466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записываться на прием к врачу;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вызывать врача на дом;</w:t>
      </w:r>
    </w:p>
    <w:p w:rsidR="00CB0F1B" w:rsidRPr="006315FE" w:rsidRDefault="00CB0F1B" w:rsidP="00123231">
      <w:pPr>
        <w:pStyle w:val="Style59"/>
        <w:widowControl/>
        <w:numPr>
          <w:ilvl w:val="0"/>
          <w:numId w:val="50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приобретать лекарства в аптеке.</w:t>
      </w:r>
    </w:p>
    <w:p w:rsidR="00CB0F1B" w:rsidRPr="006315FE" w:rsidRDefault="00CB0F1B" w:rsidP="006315FE">
      <w:pPr>
        <w:pStyle w:val="Style12"/>
        <w:widowControl/>
        <w:jc w:val="both"/>
        <w:rPr>
          <w:rStyle w:val="FontStyle106"/>
          <w:b w:val="0"/>
          <w:sz w:val="24"/>
          <w:szCs w:val="24"/>
        </w:rPr>
      </w:pPr>
      <w:r w:rsidRPr="006315FE">
        <w:t xml:space="preserve">        </w:t>
      </w: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59"/>
        <w:widowControl/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виды детских учреждений и их назначение;</w:t>
      </w:r>
    </w:p>
    <w:p w:rsidR="00CB0F1B" w:rsidRPr="006315FE" w:rsidRDefault="00CB0F1B" w:rsidP="006315FE">
      <w:pPr>
        <w:pStyle w:val="Style59"/>
        <w:widowControl/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•</w:t>
      </w:r>
      <w:r w:rsidRPr="006315FE">
        <w:rPr>
          <w:rStyle w:val="FontStyle107"/>
          <w:sz w:val="24"/>
          <w:szCs w:val="24"/>
        </w:rPr>
        <w:tab/>
        <w:t>адрес местного дома детского творчества; какие кружки, секции в нём имеются.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правильно обращаться к работникам дома детского творчества, игротеки и т.д.;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правильно вести себя во время игры, просмотра фильма или журнала в читальном зале;</w:t>
      </w:r>
    </w:p>
    <w:p w:rsidR="00CB0F1B" w:rsidRPr="006315FE" w:rsidRDefault="00CB0F1B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соблюдать правила поведения в школе.</w:t>
      </w:r>
    </w:p>
    <w:p w:rsidR="00CB0F1B" w:rsidRPr="006315FE" w:rsidRDefault="00CB0F1B" w:rsidP="006315FE">
      <w:pPr>
        <w:pStyle w:val="Style41"/>
        <w:widowControl/>
        <w:ind w:firstLine="567"/>
        <w:jc w:val="both"/>
        <w:rPr>
          <w:rFonts w:ascii="Times New Roman" w:hAnsi="Times New Roman"/>
        </w:rPr>
      </w:pPr>
      <w:r w:rsidRPr="006315FE">
        <w:rPr>
          <w:rFonts w:ascii="Times New Roman" w:hAnsi="Times New Roman"/>
        </w:rPr>
        <w:t>7 класс.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 о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значении правильного режима жизни и рационального питания для здоровья подростка;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назначении индивидуальных предметов личной гигиены;</w:t>
      </w:r>
    </w:p>
    <w:p w:rsidR="00CB0F1B" w:rsidRPr="006315FE" w:rsidRDefault="00CB0F1B" w:rsidP="006315FE">
      <w:pPr>
        <w:pStyle w:val="Style66"/>
        <w:widowControl/>
        <w:tabs>
          <w:tab w:val="left" w:pos="475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необходимости гигиены одежды. </w:t>
      </w:r>
      <w:r w:rsidRPr="006315FE">
        <w:rPr>
          <w:rStyle w:val="FontStyle106"/>
          <w:sz w:val="24"/>
          <w:szCs w:val="24"/>
        </w:rPr>
        <w:t>Учащиеся должны знать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соблюдения личной гигиены подростка (девушки и юноши);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смены одежды и нательного и постельного белья;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правила пользования зубной щеткой, расческой, мочалкой, душем, ванной, унитазом.</w:t>
      </w:r>
    </w:p>
    <w:p w:rsidR="00CB0F1B" w:rsidRPr="006315FE" w:rsidRDefault="00CB0F1B" w:rsidP="006315FE">
      <w:pPr>
        <w:pStyle w:val="Style41"/>
        <w:widowControl/>
        <w:ind w:firstLine="567"/>
        <w:jc w:val="both"/>
        <w:rPr>
          <w:rFonts w:ascii="Times New Roman" w:hAnsi="Times New Roman"/>
        </w:rPr>
      </w:pPr>
      <w:r w:rsidRPr="006315FE">
        <w:rPr>
          <w:rFonts w:ascii="Times New Roman" w:hAnsi="Times New Roman"/>
        </w:rPr>
        <w:t>8 класс.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особенности стирки цветного и белого белья;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пользования моющими средствами;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устройство стиральной машины и правила пользования ею;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и правила техники без</w:t>
      </w:r>
      <w:r w:rsidRPr="006315FE">
        <w:rPr>
          <w:rStyle w:val="FontStyle107"/>
          <w:sz w:val="24"/>
          <w:szCs w:val="24"/>
        </w:rPr>
        <w:softHyphen/>
        <w:t>опасности при ремонте одежды, стирке вручную и с помощью стиральной машины;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последовательность и особенности утюжки одежды из различных тканей, а также постельного белья, полотенец, скатертей и т. д.;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назначение и виды предприятий по химической чистке одежды, виды оказываемых ими услуг;</w:t>
      </w:r>
    </w:p>
    <w:p w:rsidR="00CB0F1B" w:rsidRPr="006315FE" w:rsidRDefault="00CB0F1B" w:rsidP="006315FE">
      <w:pPr>
        <w:pStyle w:val="Style66"/>
        <w:widowControl/>
        <w:tabs>
          <w:tab w:val="left" w:pos="468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подготовки вещей к сдаче в чистку.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7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ремонтировать разорванные места одежды, штопать;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7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стирать белое белье вручную и с помощью стиральной машины;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7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гладить одежду и белье.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способы обработки овощных, мясных, рыбных продуктов;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последовательность приготовления блюд;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возможности использования электробытовых приборов при приготовлении пищи, правила пользования ими;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и правила техники безо</w:t>
      </w:r>
      <w:r w:rsidRPr="006315FE">
        <w:rPr>
          <w:rStyle w:val="FontStyle107"/>
          <w:sz w:val="24"/>
          <w:szCs w:val="24"/>
        </w:rPr>
        <w:softHyphen/>
        <w:t>пасности при приготовлении пищи;</w:t>
      </w:r>
    </w:p>
    <w:p w:rsidR="00CB0F1B" w:rsidRPr="006315FE" w:rsidRDefault="00CB0F1B" w:rsidP="006315FE">
      <w:pPr>
        <w:pStyle w:val="Style66"/>
        <w:widowControl/>
        <w:tabs>
          <w:tab w:val="left" w:pos="478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пользования столовыми приборами.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готовить обед (закуски, первые и вторые блюда из овощей, рыбных и мясных продуктов, консервированных продуктов и полуфабрикатов);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готовить третьи блюда;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оформлять готовые блюда;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hanging="19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сервировать стол к обеду.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66"/>
        <w:widowControl/>
        <w:tabs>
          <w:tab w:val="left" w:pos="473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различные тихие и подвижные игры. </w:t>
      </w:r>
    </w:p>
    <w:p w:rsidR="00CB0F1B" w:rsidRPr="006315FE" w:rsidRDefault="00CB0F1B" w:rsidP="006315FE">
      <w:pPr>
        <w:pStyle w:val="Style66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6315FE">
      <w:pPr>
        <w:pStyle w:val="Style64"/>
        <w:widowControl/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одевать малышей на прогулку;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объяснять детям младшего возраста правила игры и играть с ними в тихие и подвижные игры;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помогать первоклассникам при уборке игрушек.</w:t>
      </w:r>
    </w:p>
    <w:p w:rsidR="00CB0F1B" w:rsidRPr="006315FE" w:rsidRDefault="00CB0F1B" w:rsidP="006315FE">
      <w:pPr>
        <w:pStyle w:val="Style41"/>
        <w:widowControl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Культура поведения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504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поведения при встрече и расставании;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504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поведения в гостях;</w:t>
      </w:r>
    </w:p>
    <w:p w:rsidR="00CB0F1B" w:rsidRPr="006315FE" w:rsidRDefault="00CB0F1B" w:rsidP="006315FE">
      <w:pPr>
        <w:pStyle w:val="Style66"/>
        <w:widowControl/>
        <w:tabs>
          <w:tab w:val="left" w:pos="475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•</w:t>
      </w:r>
      <w:r w:rsidRPr="006315FE">
        <w:rPr>
          <w:rStyle w:val="FontStyle107"/>
          <w:sz w:val="24"/>
          <w:szCs w:val="24"/>
        </w:rPr>
        <w:tab/>
        <w:t xml:space="preserve">правила вручения и приема подарков.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6315FE">
      <w:pPr>
        <w:pStyle w:val="Style66"/>
        <w:widowControl/>
        <w:tabs>
          <w:tab w:val="left" w:pos="504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выбрать подходящую одежду для визита в гости;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культурно вести себя в гостях (оказывать внимание сверстникам и старшим, приглашать на танец, поддерживать беседу и т. д.);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выбирать подарки;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изготавливать простые сувениры;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274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вручать и принимать подарки.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последовательность проведения регулярной и сезонной уборки жилого помещения;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способы и периодичность ухода за окнами;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моющих средств, используемых при уборке и мытье окон;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способы утепления окон;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ухода за мебелью в зависимости от ее покрытия;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соблюдения гигиены жилища при наличии животных в доме;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8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содержания в доме собаки, кошки, попугая.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убирать жилые помещения;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чистить мебель;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мыть зеркала и стекла;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утеплять окна</w:t>
      </w:r>
      <w:r w:rsidRPr="006315FE">
        <w:rPr>
          <w:rStyle w:val="FontStyle106"/>
          <w:sz w:val="24"/>
          <w:szCs w:val="24"/>
        </w:rPr>
        <w:t>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 о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назначении вокзалов и основных служб вокзалов (справочная, кассы, камера хранения, медпункт, зал ожиданий, комната матери и ребенка;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порядке приобретения железнодорожных билетов (покупка в кассе, заказ по телефону);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порядке сдачи и получения багажа в камере хранения.</w:t>
      </w:r>
    </w:p>
    <w:p w:rsidR="00CB0F1B" w:rsidRPr="006315FE" w:rsidRDefault="00CB0F1B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</w:rPr>
      </w:pPr>
    </w:p>
    <w:p w:rsidR="00CB0F1B" w:rsidRPr="006315FE" w:rsidRDefault="00CB0F1B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функции железнодорожного транспорта;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пассажирских вагонов (общий, плацкартный, купейный, мягкий);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примерную стоимость билета в зависимости от вида вагона и дальности расстояния;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справочных служб;</w:t>
      </w:r>
    </w:p>
    <w:p w:rsidR="00CB0F1B" w:rsidRPr="006315FE" w:rsidRDefault="00CB0F1B" w:rsidP="006315FE">
      <w:pPr>
        <w:pStyle w:val="Style66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виды камер хранения; сроки и стоимость хранения багажа.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ориентироваться в расписании;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приобретать билеты в железнодорожной кассе;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обращаться за справкой в справочное бюро вокзала централь</w:t>
      </w:r>
      <w:r w:rsidRPr="006315FE">
        <w:rPr>
          <w:rStyle w:val="FontStyle107"/>
          <w:sz w:val="24"/>
          <w:szCs w:val="24"/>
        </w:rPr>
        <w:softHyphen/>
        <w:t>ную железнодорожную справочную по телефону.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</w:t>
      </w:r>
    </w:p>
    <w:p w:rsidR="00CB0F1B" w:rsidRPr="006315FE" w:rsidRDefault="00CB0F1B" w:rsidP="006315FE">
      <w:pPr>
        <w:pStyle w:val="Style66"/>
        <w:widowControl/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 назначении промтоварных магазинов;</w:t>
      </w:r>
    </w:p>
    <w:p w:rsidR="00CB0F1B" w:rsidRPr="006315FE" w:rsidRDefault="00CB0F1B" w:rsidP="006315FE">
      <w:pPr>
        <w:pStyle w:val="Style66"/>
        <w:widowControl/>
        <w:tabs>
          <w:tab w:val="left" w:pos="470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о порядке приобретения товаров. </w:t>
      </w: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66"/>
        <w:widowControl/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ассортимент некоторых отделов промтоварных магазинов;</w:t>
      </w:r>
    </w:p>
    <w:p w:rsidR="00CB0F1B" w:rsidRPr="006315FE" w:rsidRDefault="00CB0F1B" w:rsidP="006315FE">
      <w:pPr>
        <w:pStyle w:val="Style66"/>
        <w:widowControl/>
        <w:tabs>
          <w:tab w:val="left" w:pos="470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стоимость отдельных товаров.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приобретать некоторые товары в промтоварном магазине;</w:t>
      </w:r>
    </w:p>
    <w:p w:rsidR="00CB0F1B" w:rsidRPr="006315FE" w:rsidRDefault="00CB0F1B" w:rsidP="00123231">
      <w:pPr>
        <w:pStyle w:val="Style66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подсчитывать стоимость покупок;</w:t>
      </w:r>
    </w:p>
    <w:p w:rsidR="00CB0F1B" w:rsidRPr="006315FE" w:rsidRDefault="00CB0F1B" w:rsidP="00123231">
      <w:pPr>
        <w:pStyle w:val="Style66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jc w:val="both"/>
        <w:rPr>
          <w:rStyle w:val="FontStyle106"/>
          <w:b w:val="0"/>
          <w:bCs w:val="0"/>
          <w:i w:val="0"/>
          <w:iCs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правильно вести себя в магазине.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перечень предметов, посылаемых бандеролью;</w:t>
      </w:r>
    </w:p>
    <w:p w:rsidR="00CB0F1B" w:rsidRPr="006315FE" w:rsidRDefault="00CB0F1B" w:rsidP="00123231">
      <w:pPr>
        <w:pStyle w:val="Style66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максимальный вес и стоимость посылаемых предметов;</w:t>
      </w:r>
    </w:p>
    <w:p w:rsidR="00CB0F1B" w:rsidRPr="006315FE" w:rsidRDefault="00CB0F1B" w:rsidP="006315FE">
      <w:pPr>
        <w:pStyle w:val="Style66"/>
        <w:widowControl/>
        <w:tabs>
          <w:tab w:val="left" w:pos="470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виды и способы упаковки бандеролей.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заполнять бланки на отправку бандеролей;</w:t>
      </w:r>
    </w:p>
    <w:p w:rsidR="00CB0F1B" w:rsidRPr="006315FE" w:rsidRDefault="00CB0F1B" w:rsidP="00123231">
      <w:pPr>
        <w:pStyle w:val="Style66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составлять опись посылаемых предметов;</w:t>
      </w:r>
    </w:p>
    <w:p w:rsidR="00CB0F1B" w:rsidRPr="006315FE" w:rsidRDefault="00CB0F1B" w:rsidP="00123231">
      <w:pPr>
        <w:pStyle w:val="Style66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упаковывать бандероли.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состав домашней аптечки (перевязочные средства, дезинфици</w:t>
      </w:r>
      <w:r w:rsidRPr="006315FE">
        <w:rPr>
          <w:rStyle w:val="FontStyle107"/>
          <w:sz w:val="24"/>
          <w:szCs w:val="24"/>
        </w:rPr>
        <w:softHyphen/>
        <w:t>рующие средства, термометр, горчичники);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применения и назначения медицинских средств, вхо</w:t>
      </w:r>
      <w:r w:rsidRPr="006315FE">
        <w:rPr>
          <w:rStyle w:val="FontStyle107"/>
          <w:sz w:val="24"/>
          <w:szCs w:val="24"/>
        </w:rPr>
        <w:softHyphen/>
        <w:t>дящих в состав домашней аптечки;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местные лекарственные растения;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обработки раны и наложения повязки, меры по преду</w:t>
      </w:r>
      <w:r w:rsidRPr="006315FE">
        <w:rPr>
          <w:rStyle w:val="FontStyle107"/>
          <w:sz w:val="24"/>
          <w:szCs w:val="24"/>
        </w:rPr>
        <w:softHyphen/>
        <w:t>преждению осложнений после микротравм;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оказания первой медицинской помощи при сильных ушибах (покой и компресс), при растяжениях и вывихах (покой и фиксация конечностей с помощью повязки или временной шины).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пользоваться термометром;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готовить отвары и настои из лекарственных растений;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обрабатывать раны и накладывать повязки;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накладывать временные шины.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местонахождение ближайших промышленных предприятий или сельскохозяйственных объектов;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названия цехов и отделов, имеющихся на предприятиях;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выпускаемой продукции;</w:t>
      </w:r>
    </w:p>
    <w:p w:rsidR="00CB0F1B" w:rsidRPr="006315FE" w:rsidRDefault="00CB0F1B" w:rsidP="006315FE">
      <w:pPr>
        <w:pStyle w:val="Style66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названия рабочих специальностей. </w:t>
      </w:r>
      <w:r w:rsidRPr="006315FE">
        <w:rPr>
          <w:rStyle w:val="FontStyle106"/>
          <w:sz w:val="24"/>
          <w:szCs w:val="24"/>
        </w:rPr>
        <w:t>Учащиеся должны уметь</w:t>
      </w:r>
    </w:p>
    <w:p w:rsidR="00CB0F1B" w:rsidRPr="006315FE" w:rsidRDefault="00CB0F1B" w:rsidP="006315FE">
      <w:pPr>
        <w:pStyle w:val="Style64"/>
        <w:widowControl/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обращаться с вопросами по теме экскурсии к работникам пред</w:t>
      </w:r>
      <w:r w:rsidRPr="006315FE">
        <w:rPr>
          <w:rStyle w:val="FontStyle107"/>
          <w:sz w:val="24"/>
          <w:szCs w:val="24"/>
        </w:rPr>
        <w:softHyphen/>
        <w:t>приятий.</w:t>
      </w:r>
    </w:p>
    <w:p w:rsidR="00CB0F1B" w:rsidRPr="006315FE" w:rsidRDefault="00CB0F1B" w:rsidP="006315FE">
      <w:pPr>
        <w:pStyle w:val="Style40"/>
        <w:widowControl/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 о</w:t>
      </w:r>
    </w:p>
    <w:p w:rsidR="00CB0F1B" w:rsidRPr="006315FE" w:rsidRDefault="00CB0F1B" w:rsidP="00123231">
      <w:pPr>
        <w:pStyle w:val="Style72"/>
        <w:widowControl/>
        <w:numPr>
          <w:ilvl w:val="0"/>
          <w:numId w:val="39"/>
        </w:numPr>
        <w:tabs>
          <w:tab w:val="left" w:pos="50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том, какое место занимают деньги в нашей жизни;</w:t>
      </w:r>
    </w:p>
    <w:p w:rsidR="00CB0F1B" w:rsidRPr="006315FE" w:rsidRDefault="00CB0F1B" w:rsidP="00123231">
      <w:pPr>
        <w:pStyle w:val="Style72"/>
        <w:widowControl/>
        <w:numPr>
          <w:ilvl w:val="0"/>
          <w:numId w:val="39"/>
        </w:numPr>
        <w:tabs>
          <w:tab w:val="left" w:pos="50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порядке и условиях получения зарплаты, пенсии;</w:t>
      </w:r>
    </w:p>
    <w:p w:rsidR="00CB0F1B" w:rsidRPr="006315FE" w:rsidRDefault="00CB0F1B" w:rsidP="00123231">
      <w:pPr>
        <w:pStyle w:val="Style72"/>
        <w:widowControl/>
        <w:numPr>
          <w:ilvl w:val="0"/>
          <w:numId w:val="39"/>
        </w:numPr>
        <w:tabs>
          <w:tab w:val="left" w:pos="509"/>
        </w:tabs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том, сколько денег можно иметь на мелкие расходы. •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говорить ли знакомым и незнакомым о наличие денег в карма</w:t>
      </w:r>
      <w:r w:rsidRPr="006315FE">
        <w:rPr>
          <w:rStyle w:val="FontStyle107"/>
          <w:sz w:val="24"/>
          <w:szCs w:val="24"/>
        </w:rPr>
        <w:softHyphen/>
        <w:t>не или дома;</w:t>
      </w:r>
    </w:p>
    <w:p w:rsidR="00CB0F1B" w:rsidRPr="006315FE" w:rsidRDefault="00CB0F1B" w:rsidP="00123231">
      <w:pPr>
        <w:pStyle w:val="Style72"/>
        <w:widowControl/>
        <w:numPr>
          <w:ilvl w:val="0"/>
          <w:numId w:val="39"/>
        </w:numPr>
        <w:tabs>
          <w:tab w:val="left" w:pos="504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составные части бюджета семьи;</w:t>
      </w:r>
    </w:p>
    <w:p w:rsidR="00CB0F1B" w:rsidRPr="006315FE" w:rsidRDefault="00CB0F1B" w:rsidP="006315FE">
      <w:pPr>
        <w:pStyle w:val="Style66"/>
        <w:widowControl/>
        <w:tabs>
          <w:tab w:val="left" w:pos="456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заработную плату членов семьи.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72"/>
        <w:widowControl/>
        <w:numPr>
          <w:ilvl w:val="0"/>
          <w:numId w:val="38"/>
        </w:numPr>
        <w:tabs>
          <w:tab w:val="left" w:pos="485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подсчитывать бюджет семьи;</w:t>
      </w:r>
    </w:p>
    <w:p w:rsidR="00CB0F1B" w:rsidRPr="006315FE" w:rsidRDefault="00CB0F1B" w:rsidP="00123231">
      <w:pPr>
        <w:pStyle w:val="Style72"/>
        <w:widowControl/>
        <w:numPr>
          <w:ilvl w:val="0"/>
          <w:numId w:val="38"/>
        </w:numPr>
        <w:tabs>
          <w:tab w:val="left" w:pos="485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составлять доверенность на получение заработной платы.</w:t>
      </w:r>
    </w:p>
    <w:p w:rsidR="00CB0F1B" w:rsidRPr="006315FE" w:rsidRDefault="00CB0F1B" w:rsidP="006315FE">
      <w:pPr>
        <w:pStyle w:val="Style41"/>
        <w:widowControl/>
        <w:ind w:firstLine="567"/>
        <w:jc w:val="both"/>
        <w:rPr>
          <w:rFonts w:ascii="Times New Roman" w:hAnsi="Times New Roman"/>
        </w:rPr>
      </w:pPr>
      <w:r w:rsidRPr="006315FE">
        <w:rPr>
          <w:rFonts w:ascii="Times New Roman" w:hAnsi="Times New Roman"/>
        </w:rPr>
        <w:t xml:space="preserve">9 класс. 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72"/>
        <w:widowControl/>
        <w:tabs>
          <w:tab w:val="left" w:pos="485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типы кожи и правила ухода за кожей лица;</w:t>
      </w:r>
    </w:p>
    <w:p w:rsidR="00CB0F1B" w:rsidRPr="006315FE" w:rsidRDefault="00CB0F1B" w:rsidP="006315FE">
      <w:pPr>
        <w:pStyle w:val="Style64"/>
        <w:widowControl/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виды косметических средств для ухода за кожей лица и прави</w:t>
      </w:r>
      <w:r w:rsidRPr="006315FE">
        <w:rPr>
          <w:rStyle w:val="FontStyle107"/>
          <w:sz w:val="24"/>
          <w:szCs w:val="24"/>
        </w:rPr>
        <w:softHyphen/>
        <w:t>ла пользования ими.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выбирать косметические средства в зависимости от цели, со</w:t>
      </w:r>
      <w:r w:rsidRPr="006315FE">
        <w:rPr>
          <w:rStyle w:val="FontStyle107"/>
          <w:sz w:val="24"/>
          <w:szCs w:val="24"/>
        </w:rPr>
        <w:softHyphen/>
        <w:t>стояния кожи, времени года;</w:t>
      </w:r>
    </w:p>
    <w:p w:rsidR="00CB0F1B" w:rsidRPr="006315FE" w:rsidRDefault="00CB0F1B" w:rsidP="00123231">
      <w:pPr>
        <w:pStyle w:val="Style72"/>
        <w:widowControl/>
        <w:numPr>
          <w:ilvl w:val="0"/>
          <w:numId w:val="38"/>
        </w:numPr>
        <w:tabs>
          <w:tab w:val="left" w:pos="480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правильно пользоваться косметическими средствами.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стирки и сушки изделий из шерстяных и синтетических тканей;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и последовательность утюжки изделий;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пользования прачечной, виды услуг;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подготовки вещей к сдаче в стирку;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пришивания меток;</w:t>
      </w:r>
    </w:p>
    <w:p w:rsidR="00CB0F1B" w:rsidRPr="006315FE" w:rsidRDefault="00CB0F1B" w:rsidP="006315FE">
      <w:pPr>
        <w:pStyle w:val="Style66"/>
        <w:widowControl/>
        <w:tabs>
          <w:tab w:val="left" w:pos="478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пользования прачечной самообслуживания.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стирать и сушить изделия из шерстяных и синтетических тканей;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утюжить блузки, рубашки, платья;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4"/>
        </w:tabs>
        <w:spacing w:line="240" w:lineRule="auto"/>
        <w:ind w:hanging="19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заполнять бланки для сдачи белья в прачечную.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способы и последовательность приготовления изделий из теста;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способы и последовательность соления и квашения овощей;</w:t>
      </w:r>
    </w:p>
    <w:p w:rsidR="00CB0F1B" w:rsidRPr="006315FE" w:rsidRDefault="00CB0F1B" w:rsidP="006315FE">
      <w:pPr>
        <w:pStyle w:val="Style66"/>
        <w:widowControl/>
        <w:tabs>
          <w:tab w:val="left" w:pos="470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•</w:t>
      </w:r>
      <w:r w:rsidRPr="006315FE">
        <w:rPr>
          <w:rStyle w:val="FontStyle107"/>
          <w:sz w:val="24"/>
          <w:szCs w:val="24"/>
        </w:rPr>
        <w:tab/>
        <w:t xml:space="preserve">способы варки варенья из фруктов и ягод.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готовить изделия из разных видов теста;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оформлять эти изделия;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солить овощи, варить варенье;</w:t>
      </w:r>
    </w:p>
    <w:p w:rsidR="00CB0F1B" w:rsidRPr="006315FE" w:rsidRDefault="00CB0F1B" w:rsidP="006315FE">
      <w:pPr>
        <w:pStyle w:val="Style64"/>
        <w:widowControl/>
        <w:tabs>
          <w:tab w:val="left" w:pos="492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составлять меню завтрака, обеда и ужина, учитывая наличие продуктов и правила рационального питания.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и периодичность кормления ребенка из соски и с ложки;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и периодичность купания ребенка;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и последовательность одевания и пеленания грудного ребенка;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к содержанию детской постели, посуды, игрушек;</w:t>
      </w:r>
    </w:p>
    <w:p w:rsidR="00CB0F1B" w:rsidRPr="006315FE" w:rsidRDefault="00CB0F1B" w:rsidP="006315FE">
      <w:pPr>
        <w:pStyle w:val="Style66"/>
        <w:widowControl/>
        <w:tabs>
          <w:tab w:val="left" w:pos="470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ухода за грудным ребенком.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72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купать, одевать, пеленать куклу;</w:t>
      </w:r>
    </w:p>
    <w:p w:rsidR="00CB0F1B" w:rsidRPr="006315FE" w:rsidRDefault="00CB0F1B" w:rsidP="00123231">
      <w:pPr>
        <w:pStyle w:val="Style64"/>
        <w:widowControl/>
        <w:numPr>
          <w:ilvl w:val="0"/>
          <w:numId w:val="72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кормить куклу с ложки и из соски;</w:t>
      </w:r>
    </w:p>
    <w:p w:rsidR="00CB0F1B" w:rsidRPr="006315FE" w:rsidRDefault="00CB0F1B" w:rsidP="00123231">
      <w:pPr>
        <w:pStyle w:val="Style64"/>
        <w:widowControl/>
        <w:numPr>
          <w:ilvl w:val="0"/>
          <w:numId w:val="72"/>
        </w:numPr>
        <w:tabs>
          <w:tab w:val="left" w:pos="490"/>
        </w:tabs>
        <w:spacing w:line="240" w:lineRule="auto"/>
        <w:ind w:hanging="19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содержать в порядке детскую постель, посуду, игрушки.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64"/>
        <w:widowControl/>
        <w:tabs>
          <w:tab w:val="left" w:pos="51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правила поведения юноши и девушки при знакомстве, в обще</w:t>
      </w:r>
      <w:r w:rsidRPr="006315FE">
        <w:rPr>
          <w:rStyle w:val="FontStyle107"/>
          <w:sz w:val="24"/>
          <w:szCs w:val="24"/>
        </w:rPr>
        <w:softHyphen/>
        <w:t>ственных местах, дома;</w:t>
      </w:r>
    </w:p>
    <w:p w:rsidR="00CB0F1B" w:rsidRPr="006315FE" w:rsidRDefault="00CB0F1B" w:rsidP="006315FE">
      <w:pPr>
        <w:pStyle w:val="Style66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требования к внешнему виду молодых людей.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культурно и вежливо вести себя при знакомстве, в обществен</w:t>
      </w:r>
      <w:r w:rsidRPr="006315FE">
        <w:rPr>
          <w:rStyle w:val="FontStyle107"/>
          <w:sz w:val="24"/>
          <w:szCs w:val="24"/>
        </w:rPr>
        <w:softHyphen/>
        <w:t>ных местах, дома;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выбирать косметические средства, украшения;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9"/>
        </w:tabs>
        <w:spacing w:line="240" w:lineRule="auto"/>
        <w:ind w:hanging="19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подбирать прическу, одежду, учитывая свой возраст, индивиду</w:t>
      </w:r>
      <w:r w:rsidRPr="006315FE">
        <w:rPr>
          <w:rStyle w:val="FontStyle107"/>
          <w:sz w:val="24"/>
          <w:szCs w:val="24"/>
        </w:rPr>
        <w:softHyphen/>
        <w:t>альные особенности, а также характер предстоящего мероприятия (собрание, посещение театра, танцы, турпоход и т. д.).</w:t>
      </w:r>
    </w:p>
    <w:p w:rsidR="00CB0F1B" w:rsidRPr="006315FE" w:rsidRDefault="00CB0F1B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и периодичность уборки кухни, санузла;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моющие средства, используемые при уборке кухни, санузла;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и правила техники без</w:t>
      </w:r>
      <w:r w:rsidRPr="006315FE">
        <w:rPr>
          <w:rStyle w:val="FontStyle107"/>
          <w:sz w:val="24"/>
          <w:szCs w:val="24"/>
        </w:rPr>
        <w:softHyphen/>
        <w:t>опасности при уборке кухни и санузла.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мыть кафельные стены, чистить раковины;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9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пользоваться печатными инструкциями к моющим средствам, используемым при уборке кухни и санузла.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</w:t>
      </w:r>
    </w:p>
    <w:p w:rsidR="00CB0F1B" w:rsidRPr="006315FE" w:rsidRDefault="00CB0F1B" w:rsidP="006315FE">
      <w:pPr>
        <w:pStyle w:val="Style66"/>
        <w:widowControl/>
        <w:tabs>
          <w:tab w:val="left" w:pos="514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основные автобусные маршруты;</w:t>
      </w:r>
    </w:p>
    <w:p w:rsidR="00CB0F1B" w:rsidRPr="006315FE" w:rsidRDefault="00CB0F1B" w:rsidP="006315FE">
      <w:pPr>
        <w:pStyle w:val="Style66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основные маршруты водного транспорта. </w:t>
      </w:r>
      <w:r w:rsidRPr="006315FE">
        <w:rPr>
          <w:rStyle w:val="FontStyle106"/>
          <w:sz w:val="24"/>
          <w:szCs w:val="24"/>
        </w:rPr>
        <w:t>Учащиеся должны уметь</w:t>
      </w:r>
    </w:p>
    <w:p w:rsidR="00CB0F1B" w:rsidRPr="006315FE" w:rsidRDefault="00CB0F1B" w:rsidP="006315FE">
      <w:pPr>
        <w:pStyle w:val="Style66"/>
        <w:widowControl/>
        <w:tabs>
          <w:tab w:val="left" w:pos="514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пользоваться расписанием;</w:t>
      </w:r>
    </w:p>
    <w:p w:rsidR="00CB0F1B" w:rsidRPr="006315FE" w:rsidRDefault="00CB0F1B" w:rsidP="006315FE">
      <w:pPr>
        <w:pStyle w:val="Style64"/>
        <w:widowControl/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определять стоимость проезда; покупать билет, обращаться за справкой.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 о</w:t>
      </w:r>
    </w:p>
    <w:p w:rsidR="00CB0F1B" w:rsidRPr="006315FE" w:rsidRDefault="00CB0F1B" w:rsidP="006315FE">
      <w:pPr>
        <w:pStyle w:val="Style66"/>
        <w:widowControl/>
        <w:tabs>
          <w:tab w:val="left" w:pos="499"/>
        </w:tabs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назначении специализированных магазинов.</w:t>
      </w:r>
    </w:p>
    <w:p w:rsidR="00CB0F1B" w:rsidRPr="006315FE" w:rsidRDefault="00CB0F1B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ассортимент товаров в различных специализированных мага</w:t>
      </w:r>
      <w:r w:rsidRPr="006315FE">
        <w:rPr>
          <w:rStyle w:val="FontStyle107"/>
          <w:sz w:val="24"/>
          <w:szCs w:val="24"/>
        </w:rPr>
        <w:softHyphen/>
        <w:t>зинах;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стоимость основных продовольственных и промышленных товаров.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9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выбирать покупку с учетом различных условий;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9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подсчитывать стоимость покупок;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99"/>
        </w:tabs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культурно вести себя в магазине.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пользования городским телефоном-автоматом и до</w:t>
      </w:r>
      <w:r w:rsidRPr="006315FE">
        <w:rPr>
          <w:rStyle w:val="FontStyle107"/>
          <w:sz w:val="24"/>
          <w:szCs w:val="24"/>
        </w:rPr>
        <w:softHyphen/>
        <w:t>машним телефоном;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пользования телефонным справочником;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номера телефонов срочного вызова (пожарной службы, ава</w:t>
      </w:r>
      <w:r w:rsidRPr="006315FE">
        <w:rPr>
          <w:rStyle w:val="FontStyle107"/>
          <w:sz w:val="24"/>
          <w:szCs w:val="24"/>
        </w:rPr>
        <w:softHyphen/>
        <w:t>рийных служб, милиции и т.д.);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функции и виды междугородной телефонной связи;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пользования автоматической телефонной связью;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тарифы на телефонные разговоры в дневное и вечернее вре</w:t>
      </w:r>
      <w:r w:rsidRPr="006315FE">
        <w:rPr>
          <w:rStyle w:val="FontStyle107"/>
          <w:sz w:val="24"/>
          <w:szCs w:val="24"/>
        </w:rPr>
        <w:softHyphen/>
        <w:t>мя, выходные дни, зависимость оплаты от дальности рас</w:t>
      </w:r>
      <w:r w:rsidRPr="006315FE">
        <w:rPr>
          <w:rStyle w:val="FontStyle107"/>
          <w:sz w:val="24"/>
          <w:szCs w:val="24"/>
        </w:rPr>
        <w:softHyphen/>
        <w:t>стояния;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порядок заказа междугородного телефонного разговора;</w:t>
      </w:r>
    </w:p>
    <w:p w:rsidR="00CB0F1B" w:rsidRPr="006315FE" w:rsidRDefault="00CB0F1B" w:rsidP="006315FE">
      <w:pPr>
        <w:pStyle w:val="Style66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порядок заказа разговора в кредит.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объяснить причину звонка по телефону срочного вызова;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получать по телефону справки, узнавать время;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02"/>
        </w:tabs>
        <w:spacing w:line="240" w:lineRule="auto"/>
        <w:ind w:hanging="19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культурно разговаривать по телефону.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77"/>
        <w:widowControl/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правила и приемы оказания первой помощи при несчастных случаях (правила обработки пораженного при ожогах участка</w:t>
      </w:r>
    </w:p>
    <w:p w:rsidR="00CB0F1B" w:rsidRPr="006315FE" w:rsidRDefault="00CB0F1B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кожи, промывания желудка при отравлении, меры, принимае</w:t>
      </w:r>
      <w:r w:rsidRPr="006315FE">
        <w:rPr>
          <w:rStyle w:val="FontStyle107"/>
          <w:sz w:val="24"/>
          <w:szCs w:val="24"/>
        </w:rPr>
        <w:softHyphen/>
        <w:t>мые при обмораживании разных степеней, при солнечных и тепловых ударах);</w:t>
      </w:r>
    </w:p>
    <w:p w:rsidR="00CB0F1B" w:rsidRPr="006315FE" w:rsidRDefault="00CB0F1B" w:rsidP="006315FE">
      <w:pPr>
        <w:pStyle w:val="Style66"/>
        <w:widowControl/>
        <w:tabs>
          <w:tab w:val="left" w:pos="46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виды глистных заболеваний и меры их предупреждения.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оказывать первую помощь при ожогах, обмораживании;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оказывать первую помощь утопающему.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куда обращаться в случае необходимой помощи;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9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адрес местной префектуры;</w:t>
      </w:r>
    </w:p>
    <w:p w:rsidR="00CB0F1B" w:rsidRPr="006315FE" w:rsidRDefault="00CB0F1B" w:rsidP="006315FE">
      <w:pPr>
        <w:pStyle w:val="Style64"/>
        <w:widowControl/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функции отдела по учету и распределению жилплощади, отде</w:t>
      </w:r>
      <w:r w:rsidRPr="006315FE">
        <w:rPr>
          <w:rStyle w:val="FontStyle107"/>
          <w:sz w:val="24"/>
          <w:szCs w:val="24"/>
        </w:rPr>
        <w:softHyphen/>
        <w:t>ла социального обеспечения, отдела народного образования, комиссии по делам несовершеннолетних, отдела по трудоуст</w:t>
      </w:r>
      <w:r w:rsidRPr="006315FE">
        <w:rPr>
          <w:rStyle w:val="FontStyle107"/>
          <w:sz w:val="24"/>
          <w:szCs w:val="24"/>
        </w:rPr>
        <w:softHyphen/>
        <w:t>ройству.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основные статьи расхода в семье;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учета расходов;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размер квартплаты;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тарифы на электричество, газ;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порядок и периодичность оплаты жилплощади и коммунальных услуг;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размер и порядок внесения платы за телефон;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порядок планирования крупных покупок;</w:t>
      </w:r>
    </w:p>
    <w:p w:rsidR="00CB0F1B" w:rsidRPr="006315FE" w:rsidRDefault="00CB0F1B" w:rsidP="006315FE">
      <w:pPr>
        <w:pStyle w:val="Style66"/>
        <w:widowControl/>
        <w:tabs>
          <w:tab w:val="left" w:pos="475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стоимость одежды, обуви, мебели и др. </w:t>
      </w:r>
      <w:r w:rsidRPr="006315FE">
        <w:rPr>
          <w:rStyle w:val="FontStyle106"/>
          <w:sz w:val="24"/>
          <w:szCs w:val="24"/>
        </w:rPr>
        <w:t>Учащиеся должны уметь</w:t>
      </w:r>
    </w:p>
    <w:p w:rsidR="00CB0F1B" w:rsidRPr="006315FE" w:rsidRDefault="00CB0F1B" w:rsidP="006315FE">
      <w:pPr>
        <w:pStyle w:val="Style64"/>
        <w:widowControl/>
        <w:tabs>
          <w:tab w:val="left" w:pos="51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подсчитывать расходы;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планировать расходы на день, на две недели с учетом бюджета семьи;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снимать показатели счетчика и подсчитывать стоимость израс</w:t>
      </w:r>
      <w:r w:rsidRPr="006315FE">
        <w:rPr>
          <w:rStyle w:val="FontStyle107"/>
          <w:sz w:val="24"/>
          <w:szCs w:val="24"/>
        </w:rPr>
        <w:softHyphen/>
        <w:t>ходованной электроэнергии и газа;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заполнять квитанции;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планировать крупные покупки.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 о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необходимости поддержания физического здоровья;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современных спортивных увлечениях: фитнесе, шейпинге, бодибилдинге, бесконтактных единоборствах, ритмической гимнастике и т.п.;</w:t>
      </w:r>
    </w:p>
    <w:p w:rsidR="00CB0F1B" w:rsidRPr="006315FE" w:rsidRDefault="00CB0F1B" w:rsidP="006315FE">
      <w:pPr>
        <w:pStyle w:val="Style41"/>
        <w:widowControl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вреде курения для курящих и окружающих о социальных пос</w:t>
      </w:r>
      <w:r w:rsidRPr="006315FE">
        <w:rPr>
          <w:rStyle w:val="FontStyle107"/>
          <w:sz w:val="24"/>
          <w:szCs w:val="24"/>
        </w:rPr>
        <w:softHyphen/>
        <w:t>ледствиях, к которым приводят дурные привычки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</w:t>
      </w:r>
    </w:p>
    <w:p w:rsidR="00CB0F1B" w:rsidRPr="006315FE" w:rsidRDefault="00CB0F1B" w:rsidP="006315FE">
      <w:pPr>
        <w:pStyle w:val="Style64"/>
        <w:widowControl/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 вредном воздействии алкоголя и наркотиков и курения на организм человека.</w:t>
      </w:r>
    </w:p>
    <w:p w:rsidR="00CB0F1B" w:rsidRPr="006315FE" w:rsidRDefault="00CB0F1B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Одежда и обувь</w:t>
      </w:r>
    </w:p>
    <w:p w:rsidR="00CB0F1B" w:rsidRPr="006315FE" w:rsidRDefault="00CB0F1B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CB0F1B" w:rsidRPr="006315FE" w:rsidRDefault="00CB0F1B" w:rsidP="006315FE">
      <w:pPr>
        <w:pStyle w:val="Style71"/>
        <w:widowControl/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1.Стиль одежды, мода, обновление одежды (замена мелких деталей).</w:t>
      </w:r>
    </w:p>
    <w:p w:rsidR="00CB0F1B" w:rsidRPr="006315FE" w:rsidRDefault="00CB0F1B" w:rsidP="006315FE">
      <w:pPr>
        <w:pStyle w:val="Style71"/>
        <w:widowControl/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2.Внешний вид молодого человека и средства выражения индивидуальности.</w:t>
      </w:r>
    </w:p>
    <w:p w:rsidR="00CB0F1B" w:rsidRPr="006315FE" w:rsidRDefault="00CB0F1B" w:rsidP="006315FE">
      <w:pPr>
        <w:pStyle w:val="Style71"/>
        <w:widowControl/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3.Выбор одежды и обуви при покупке.</w:t>
      </w:r>
    </w:p>
    <w:p w:rsidR="00CB0F1B" w:rsidRPr="006315FE" w:rsidRDefault="00CB0F1B" w:rsidP="006315FE">
      <w:pPr>
        <w:pStyle w:val="Style71"/>
        <w:widowControl/>
        <w:tabs>
          <w:tab w:val="left" w:pos="492"/>
        </w:tabs>
        <w:spacing w:line="240" w:lineRule="auto"/>
        <w:ind w:hanging="33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4.Выведение мелких пятен с одежды в домашних условиях (средства, правила выведения).       5.Техника безопасности при пользовании средствами для выведения пятен.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размеры одежды и обуви, гарантийные сроки носки, правила возврата;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способы обновления одежды с помощью мелких деталей;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средства для выведения пятен в домашних условиях;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общие правила выведения жирных, фруктовых пятен, пятен от масляной краски, крови, молока, мороженого, шоколада, кофе, следов от горячего утюга и др.;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и правила техники безо</w:t>
      </w:r>
      <w:r w:rsidRPr="006315FE">
        <w:rPr>
          <w:rStyle w:val="FontStyle107"/>
          <w:sz w:val="24"/>
          <w:szCs w:val="24"/>
        </w:rPr>
        <w:softHyphen/>
        <w:t>пасности при работе со средствами для выведения пятен.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подбирать одежду и обувь в соответствии с индивидуальными особенностями и размером;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определять стиль одежды;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пользоваться журналом мод;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рационально выбирать товары, учитывая их назначение и собс</w:t>
      </w:r>
      <w:r w:rsidRPr="006315FE">
        <w:rPr>
          <w:rStyle w:val="FontStyle107"/>
          <w:sz w:val="24"/>
          <w:szCs w:val="24"/>
        </w:rPr>
        <w:softHyphen/>
        <w:t>твенные возможности;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выводить пятна различными способами и средствами.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 о</w:t>
      </w:r>
    </w:p>
    <w:p w:rsidR="00CB0F1B" w:rsidRPr="006315FE" w:rsidRDefault="00CB0F1B" w:rsidP="006315FE">
      <w:pPr>
        <w:pStyle w:val="Style66"/>
        <w:widowControl/>
        <w:tabs>
          <w:tab w:val="left" w:pos="516"/>
        </w:tabs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диетическом питании.</w:t>
      </w:r>
    </w:p>
    <w:p w:rsidR="00CB0F1B" w:rsidRPr="006315FE" w:rsidRDefault="00CB0F1B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51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способы приготовления национальных блюд;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51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сервировки праздничного стола;</w:t>
      </w:r>
    </w:p>
    <w:p w:rsidR="00CB0F1B" w:rsidRPr="006315FE" w:rsidRDefault="00CB0F1B" w:rsidP="006315FE">
      <w:pPr>
        <w:pStyle w:val="Style66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меню ребенка ясельного возраста.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51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готовить национальные блюда;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51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сервировать праздничный стол;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51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готовить отдельные блюда для детей ясельного возраста;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51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готовить отдельные диетические блюда.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</w:t>
      </w:r>
    </w:p>
    <w:p w:rsidR="00CB0F1B" w:rsidRPr="006315FE" w:rsidRDefault="00CB0F1B" w:rsidP="006315FE">
      <w:pPr>
        <w:pStyle w:val="Style6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 анализировать различные семейные ситуации и давать им правильную оценку.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культуру поведения, нормы морали и этики в современном обще</w:t>
      </w:r>
      <w:r w:rsidRPr="006315FE">
        <w:rPr>
          <w:rStyle w:val="FontStyle107"/>
          <w:sz w:val="24"/>
          <w:szCs w:val="24"/>
        </w:rPr>
        <w:softHyphen/>
        <w:t>стве, нормы поведения с соседями по коммунальной квартире и по площадке (приветствие, взаимоуважение, взаимопомощь);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приема гостей (поведения хозяев при встрече, расста</w:t>
      </w:r>
      <w:r w:rsidRPr="006315FE">
        <w:rPr>
          <w:rStyle w:val="FontStyle107"/>
          <w:sz w:val="24"/>
          <w:szCs w:val="24"/>
        </w:rPr>
        <w:softHyphen/>
        <w:t>вании, во время визита).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встречать гостей, вежливо вести себя во время приема гостей;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анализировать поступки людей и давать им правильную оценку;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соблюдать морально-этические нормы в семье и обществе.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расстановки мебели в квартире (с учетом размера и особенностей площади, назначения комнат, наличия мебели);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требования к подбору занавесей, светильников и других деталей интерьера;</w:t>
      </w:r>
    </w:p>
    <w:p w:rsidR="00CB0F1B" w:rsidRPr="006315FE" w:rsidRDefault="00CB0F1B" w:rsidP="006315FE">
      <w:pPr>
        <w:pStyle w:val="Style66"/>
        <w:widowControl/>
        <w:tabs>
          <w:tab w:val="left" w:pos="470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сохранения жилищного фонда.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расставлять мебель в квартире (на макете);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подбирать детали интерьера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</w:t>
      </w:r>
    </w:p>
    <w:p w:rsidR="00CB0F1B" w:rsidRPr="006315FE" w:rsidRDefault="00CB0F1B" w:rsidP="006315FE">
      <w:pPr>
        <w:pStyle w:val="Style66"/>
        <w:widowControl/>
        <w:tabs>
          <w:tab w:val="left" w:pos="470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о назначении авиатранспорта. </w:t>
      </w: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511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основные маршруты самолетов;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511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службы аэровокзала;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511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порядок приобретения и возврата билетов;</w:t>
      </w:r>
    </w:p>
    <w:p w:rsidR="00CB0F1B" w:rsidRPr="006315FE" w:rsidRDefault="00CB0F1B" w:rsidP="006315FE">
      <w:pPr>
        <w:pStyle w:val="Style66"/>
        <w:widowControl/>
        <w:tabs>
          <w:tab w:val="left" w:pos="470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посадки в самолет.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511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ориентироваться в расписании;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511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определять маршрут и выбирать транспортные средства.</w:t>
      </w:r>
    </w:p>
    <w:p w:rsidR="00CB0F1B" w:rsidRPr="006315FE" w:rsidRDefault="00CB0F1B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sz w:val="24"/>
          <w:szCs w:val="24"/>
        </w:rPr>
        <w:t>Основные требования к знаниям к умениям учащихся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9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отделы рынка;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9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цены на отдельные товары;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9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отличия цен на ярмарке, рынке и в магазинах;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9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правила сдачи вещей в скупку, комиссионный магазин;</w:t>
      </w:r>
    </w:p>
    <w:p w:rsidR="00CB0F1B" w:rsidRPr="006315FE" w:rsidRDefault="00CB0F1B" w:rsidP="006315FE">
      <w:pPr>
        <w:pStyle w:val="Style66"/>
        <w:widowControl/>
        <w:tabs>
          <w:tab w:val="left" w:pos="478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получения денег за проданные вещи.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выбирать покупки в соответствии со своими потребностями и возможностями;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вежливо обращаться к продавцу;</w:t>
      </w:r>
    </w:p>
    <w:p w:rsidR="00CB0F1B" w:rsidRPr="006315FE" w:rsidRDefault="00CB0F1B" w:rsidP="00123231">
      <w:pPr>
        <w:pStyle w:val="Style66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подсчитывать стоимость покупок.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6315FE">
      <w:pPr>
        <w:pStyle w:val="Style66"/>
        <w:widowControl/>
        <w:tabs>
          <w:tab w:val="left" w:pos="50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современные виды связи;</w:t>
      </w:r>
    </w:p>
    <w:p w:rsidR="00CB0F1B" w:rsidRPr="006315FE" w:rsidRDefault="00CB0F1B" w:rsidP="006315FE">
      <w:pPr>
        <w:pStyle w:val="Style66"/>
        <w:widowControl/>
        <w:tabs>
          <w:tab w:val="left" w:pos="468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виды денежных переводов, их стоимость. </w:t>
      </w: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72"/>
        </w:numPr>
        <w:tabs>
          <w:tab w:val="left" w:pos="50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заполнять бланки почтового и телеграфного переводов;</w:t>
      </w:r>
    </w:p>
    <w:p w:rsidR="00CB0F1B" w:rsidRPr="006315FE" w:rsidRDefault="00CB0F1B" w:rsidP="00123231">
      <w:pPr>
        <w:pStyle w:val="Style66"/>
        <w:widowControl/>
        <w:numPr>
          <w:ilvl w:val="0"/>
          <w:numId w:val="72"/>
        </w:numPr>
        <w:tabs>
          <w:tab w:val="left" w:pos="50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оформлять квитанцию по оплате телефонных услуг.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 о</w:t>
      </w:r>
    </w:p>
    <w:p w:rsidR="00CB0F1B" w:rsidRPr="006315FE" w:rsidRDefault="00CB0F1B" w:rsidP="006315FE">
      <w:pPr>
        <w:pStyle w:val="Style64"/>
        <w:widowControl/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кишечных инфекционных заболеваниях, воздушно-капельных инфекциях, путях распространения инфекций</w:t>
      </w:r>
    </w:p>
    <w:p w:rsidR="00CB0F1B" w:rsidRPr="006315FE" w:rsidRDefault="00CB0F1B" w:rsidP="006315FE">
      <w:pPr>
        <w:pStyle w:val="Style64"/>
        <w:widowControl/>
        <w:tabs>
          <w:tab w:val="left" w:pos="487"/>
        </w:tabs>
        <w:spacing w:line="240" w:lineRule="auto"/>
        <w:ind w:firstLine="567"/>
        <w:rPr>
          <w:rStyle w:val="FontStyle102"/>
          <w:rFonts w:ascii="Times New Roman" w:hAnsi="Times New Roman" w:cs="Times New Roman"/>
          <w:bCs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8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меры по предупреждению инфекционных заболеваний;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8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ухода за больными;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условия освобождения от работы (по болезни, для ухода за больным).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8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одевать, умывать, кормить больного (взрослого, ребенка);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8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измерять температуру;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87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ставить горчичники (на куклу);</w:t>
      </w:r>
    </w:p>
    <w:p w:rsidR="00CB0F1B" w:rsidRPr="006315FE" w:rsidRDefault="00CB0F1B" w:rsidP="00123231">
      <w:pPr>
        <w:pStyle w:val="Style66"/>
        <w:widowControl/>
        <w:numPr>
          <w:ilvl w:val="0"/>
          <w:numId w:val="56"/>
        </w:numPr>
        <w:tabs>
          <w:tab w:val="left" w:pos="487"/>
        </w:tabs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перестилать постель лежачего больного.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местонахождение предприятий бытового обслуживания;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оказываемых ими услуг;</w:t>
      </w:r>
    </w:p>
    <w:p w:rsidR="00CB0F1B" w:rsidRPr="006315FE" w:rsidRDefault="00CB0F1B" w:rsidP="00123231">
      <w:pPr>
        <w:pStyle w:val="Style64"/>
        <w:widowControl/>
        <w:numPr>
          <w:ilvl w:val="0"/>
          <w:numId w:val="86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пользования услугами предприятий бытового обслу</w:t>
      </w:r>
      <w:r w:rsidRPr="006315FE">
        <w:rPr>
          <w:rStyle w:val="FontStyle107"/>
          <w:sz w:val="24"/>
          <w:szCs w:val="24"/>
        </w:rPr>
        <w:softHyphen/>
        <w:t>живания;</w:t>
      </w:r>
    </w:p>
    <w:p w:rsidR="00CB0F1B" w:rsidRPr="006315FE" w:rsidRDefault="00CB0F1B" w:rsidP="006315FE">
      <w:pPr>
        <w:pStyle w:val="Style66"/>
        <w:widowControl/>
        <w:tabs>
          <w:tab w:val="left" w:pos="478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профессии работников предприятий. </w:t>
      </w:r>
      <w:r w:rsidRPr="006315FE">
        <w:rPr>
          <w:rStyle w:val="FontStyle106"/>
          <w:sz w:val="24"/>
          <w:szCs w:val="24"/>
        </w:rPr>
        <w:t>Учащиеся должны уметь</w:t>
      </w:r>
    </w:p>
    <w:p w:rsidR="00CB0F1B" w:rsidRPr="006315FE" w:rsidRDefault="00CB0F1B" w:rsidP="006315FE">
      <w:pPr>
        <w:pStyle w:val="Style64"/>
        <w:widowControl/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обращаться с вопросами, просьбами к работникам предприятий бытового обслуживания.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иметь представление о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значении и характере культурных потребностей;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значений экономии в домашнем хозяйстве;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4"/>
        </w:tabs>
        <w:spacing w:line="240" w:lineRule="auto"/>
        <w:ind w:hanging="19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о значении кредита, страхования.</w:t>
      </w:r>
    </w:p>
    <w:p w:rsidR="00CB0F1B" w:rsidRPr="006315FE" w:rsidRDefault="00CB0F1B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9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экономии (учет реальных возможностей, контроль расходов, перелицовка и реставрация вещей, экономия элект</w:t>
      </w:r>
      <w:r w:rsidRPr="006315FE">
        <w:rPr>
          <w:rStyle w:val="FontStyle107"/>
          <w:sz w:val="24"/>
          <w:szCs w:val="24"/>
        </w:rPr>
        <w:softHyphen/>
        <w:t>роэнергии и т. д.);</w:t>
      </w:r>
    </w:p>
    <w:p w:rsidR="00CB0F1B" w:rsidRPr="006315FE" w:rsidRDefault="00CB0F1B" w:rsidP="00123231">
      <w:pPr>
        <w:pStyle w:val="Style64"/>
        <w:widowControl/>
        <w:numPr>
          <w:ilvl w:val="0"/>
          <w:numId w:val="56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и цели сбережений;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52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порядок помещения денег в сберкассу;</w:t>
      </w:r>
    </w:p>
    <w:p w:rsidR="00CB0F1B" w:rsidRPr="006315FE" w:rsidRDefault="00CB0F1B" w:rsidP="00123231">
      <w:pPr>
        <w:pStyle w:val="Style64"/>
        <w:widowControl/>
        <w:numPr>
          <w:ilvl w:val="0"/>
          <w:numId w:val="50"/>
        </w:numPr>
        <w:tabs>
          <w:tab w:val="left" w:pos="52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кредита, порядок его оформления;</w:t>
      </w:r>
    </w:p>
    <w:p w:rsidR="00CB0F1B" w:rsidRPr="006315FE" w:rsidRDefault="00CB0F1B" w:rsidP="006315FE">
      <w:pPr>
        <w:pStyle w:val="Style95"/>
        <w:widowControl/>
        <w:tabs>
          <w:tab w:val="left" w:pos="475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виды страхования. </w:t>
      </w:r>
    </w:p>
    <w:p w:rsidR="00CB0F1B" w:rsidRPr="006315FE" w:rsidRDefault="00CB0F1B" w:rsidP="006315FE">
      <w:pPr>
        <w:pStyle w:val="Style95"/>
        <w:widowControl/>
        <w:tabs>
          <w:tab w:val="left" w:pos="475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планировать и подсчитывать расходы на культурные и текущие потребности;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соблюдать правила экономии;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hanging="19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заполнять ордера на получение и внесение денег в сберкассу.</w:t>
      </w:r>
    </w:p>
    <w:p w:rsidR="00CB0F1B" w:rsidRPr="006315FE" w:rsidRDefault="00CB0F1B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знать: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отвечают ли личностные данные требованиям выбранной про</w:t>
      </w:r>
      <w:r w:rsidRPr="006315FE">
        <w:rPr>
          <w:rStyle w:val="FontStyle107"/>
          <w:sz w:val="24"/>
          <w:szCs w:val="24"/>
        </w:rPr>
        <w:softHyphen/>
        <w:t>фессии;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учреждения и отделы по трудоустройству;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местонахождение и названия предприятий, где требуются ра</w:t>
      </w:r>
      <w:r w:rsidRPr="006315FE">
        <w:rPr>
          <w:rStyle w:val="FontStyle107"/>
          <w:sz w:val="24"/>
          <w:szCs w:val="24"/>
        </w:rPr>
        <w:softHyphen/>
        <w:t>бочие по специальностям, изучаемым в школе;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документов, необходимых для поступления на работу;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перехода на другую работу;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перечень основных деловых бумаг и требования к их напи</w:t>
      </w:r>
      <w:r w:rsidRPr="006315FE">
        <w:rPr>
          <w:rStyle w:val="FontStyle107"/>
          <w:sz w:val="24"/>
          <w:szCs w:val="24"/>
        </w:rPr>
        <w:softHyphen/>
        <w:t>санию.</w:t>
      </w:r>
    </w:p>
    <w:p w:rsidR="00CB0F1B" w:rsidRPr="006315FE" w:rsidRDefault="00CB0F1B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sz w:val="24"/>
          <w:szCs w:val="24"/>
        </w:rPr>
        <w:t>Учащиеся должны уметь: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соотносить выбранную профессию со своими возможностями;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заполнять анкету;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писать заявление, автобиографию;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составлять заявки на материалы, инструменты;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писать расписку, докладную записку;</w:t>
      </w:r>
    </w:p>
    <w:p w:rsidR="00CB0F1B" w:rsidRPr="006315FE" w:rsidRDefault="00CB0F1B" w:rsidP="00123231">
      <w:pPr>
        <w:pStyle w:val="Style64"/>
        <w:widowControl/>
        <w:numPr>
          <w:ilvl w:val="0"/>
          <w:numId w:val="38"/>
        </w:numPr>
        <w:tabs>
          <w:tab w:val="left" w:pos="461"/>
        </w:tabs>
        <w:spacing w:line="240" w:lineRule="auto"/>
        <w:ind w:hanging="197"/>
        <w:rPr>
          <w:rStyle w:val="FontStyle106"/>
          <w:b w:val="0"/>
          <w:bCs w:val="0"/>
          <w:i w:val="0"/>
          <w:iCs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обращаться в отделы кадров учреждений для устройства на работу.</w:t>
      </w:r>
    </w:p>
    <w:p w:rsidR="00CB0F1B" w:rsidRPr="006315FE" w:rsidRDefault="00CB0F1B" w:rsidP="006315FE">
      <w:pPr>
        <w:pStyle w:val="61"/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</w:p>
    <w:p w:rsidR="008169ED" w:rsidRPr="006315FE" w:rsidRDefault="009B66DF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>МУЗЫКА</w:t>
      </w:r>
    </w:p>
    <w:p w:rsidR="008169ED" w:rsidRPr="006315FE" w:rsidRDefault="009B66DF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 xml:space="preserve">5 класс </w:t>
      </w:r>
    </w:p>
    <w:p w:rsidR="009B66DF" w:rsidRPr="006315FE" w:rsidRDefault="009B66DF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знать: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наизусть 8-10 песен;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примерное содержание прослушанных музыкальных произве</w:t>
      </w:r>
      <w:r w:rsidRPr="006315FE">
        <w:rPr>
          <w:rStyle w:val="45"/>
          <w:sz w:val="24"/>
          <w:szCs w:val="24"/>
        </w:rPr>
        <w:softHyphen/>
        <w:t>дений;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размеры музыкальных произведений (2/4, 3/4, 4/4);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музыкальные длительности, паузы (долгие, короткие);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значение музыки в жизни, трудовой деятельности и отдыхе людей;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народные музыкальные инструменты и их звучание (домра, мандолина, баян, гусли, свирель, гармонь, трещотка, деревян</w:t>
      </w:r>
      <w:r w:rsidRPr="006315FE">
        <w:rPr>
          <w:rStyle w:val="45"/>
          <w:sz w:val="24"/>
          <w:szCs w:val="24"/>
        </w:rPr>
        <w:softHyphen/>
        <w:t>ные ложки, бас-балалайка).</w:t>
      </w:r>
    </w:p>
    <w:p w:rsidR="009B66DF" w:rsidRPr="006315FE" w:rsidRDefault="009B66DF" w:rsidP="006315FE">
      <w:pPr>
        <w:pStyle w:val="12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уметь: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самостоятельно начинать пение после вступления;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осмысленно и эмоционально исполнять песни ровным свобод</w:t>
      </w:r>
      <w:r w:rsidRPr="006315FE">
        <w:rPr>
          <w:rStyle w:val="45"/>
          <w:sz w:val="24"/>
          <w:szCs w:val="24"/>
        </w:rPr>
        <w:softHyphen/>
        <w:t>ным звуком на всем диапазоне;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контролировать слухом собственное исполнение и пение окру</w:t>
      </w:r>
      <w:r w:rsidRPr="006315FE">
        <w:rPr>
          <w:rStyle w:val="45"/>
          <w:sz w:val="24"/>
          <w:szCs w:val="24"/>
        </w:rPr>
        <w:softHyphen/>
        <w:t>жающих;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применять полученные навыки выразительного пения при художественном исполнении музыкальных произведений (смысловые и логические ударения, паузы, темп, динамические оттенки);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использовать в самостоятельной речи музыкальные термины, давать им элементарную характеристику, принимать активное участие в обсуждении содержания прослушанного произведения;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left"/>
        <w:rPr>
          <w:rStyle w:val="45"/>
          <w:color w:val="auto"/>
          <w:sz w:val="24"/>
          <w:szCs w:val="24"/>
          <w:shd w:val="clear" w:color="auto" w:fill="auto"/>
          <w:lang w:bidi="ar-SA"/>
        </w:rPr>
      </w:pPr>
      <w:r w:rsidRPr="006315FE">
        <w:rPr>
          <w:rStyle w:val="45"/>
          <w:sz w:val="24"/>
          <w:szCs w:val="24"/>
        </w:rPr>
        <w:t xml:space="preserve"> адекватно оценивать собственное исполнение и пение сверст</w:t>
      </w:r>
      <w:r w:rsidRPr="006315FE">
        <w:rPr>
          <w:rStyle w:val="45"/>
          <w:sz w:val="24"/>
          <w:szCs w:val="24"/>
        </w:rPr>
        <w:softHyphen/>
        <w:t>ников.</w:t>
      </w:r>
    </w:p>
    <w:p w:rsidR="009B66DF" w:rsidRPr="006315FE" w:rsidRDefault="009B66DF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rStyle w:val="45"/>
          <w:b/>
          <w:sz w:val="24"/>
          <w:szCs w:val="24"/>
          <w:u w:val="single"/>
        </w:rPr>
      </w:pPr>
      <w:r w:rsidRPr="006315FE">
        <w:rPr>
          <w:rStyle w:val="45"/>
          <w:b/>
          <w:sz w:val="24"/>
          <w:szCs w:val="24"/>
          <w:u w:val="single"/>
        </w:rPr>
        <w:t>6 класс</w:t>
      </w:r>
    </w:p>
    <w:p w:rsidR="009B66DF" w:rsidRPr="006315FE" w:rsidRDefault="009B66DF" w:rsidP="006315FE">
      <w:pPr>
        <w:pStyle w:val="1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знать: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наизусть 8-10 песен и самостоятельно исполнять их;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примерное содержание прослушанных музыкальных произве</w:t>
      </w:r>
      <w:r w:rsidRPr="006315FE">
        <w:rPr>
          <w:rStyle w:val="45"/>
          <w:sz w:val="24"/>
          <w:szCs w:val="24"/>
        </w:rPr>
        <w:softHyphen/>
        <w:t>дений;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основные музыкальные профессии, специальности;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инструменты симфонического оркестра и их звучание: духовые деревянные (гобой, кларнет, фагот), духовые медные (туба, тромбон, валторна), ударные (литавры, треугольник, тарелки, бубен, ксилофон, кастаньеты), струнные инструменты;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жанровые особенности программной музыки;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8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правила поведения при занятиях любыми видами музыкальной деятельности.</w:t>
      </w:r>
    </w:p>
    <w:p w:rsidR="009B66DF" w:rsidRPr="006315FE" w:rsidRDefault="009B66DF" w:rsidP="006315FE">
      <w:pPr>
        <w:pStyle w:val="1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уметь: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8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осознанно, выразительно исполнять песни с использованием интонационно-смысловых ударений, пауз, темпа, ритма, дина</w:t>
      </w:r>
      <w:r w:rsidRPr="006315FE">
        <w:rPr>
          <w:rStyle w:val="45"/>
          <w:sz w:val="24"/>
          <w:szCs w:val="24"/>
        </w:rPr>
        <w:softHyphen/>
        <w:t>мических оттенков;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самостоятельно выделять незнакомые слова в текстах песен и выяснять их значение;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выделять мелодию, тему, формулировать основную идею слу</w:t>
      </w:r>
      <w:r w:rsidRPr="006315FE">
        <w:rPr>
          <w:rStyle w:val="45"/>
          <w:sz w:val="24"/>
          <w:szCs w:val="24"/>
        </w:rPr>
        <w:softHyphen/>
        <w:t>шаемого произведения;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пересказывать примерное содержание прослушанных произ</w:t>
      </w:r>
      <w:r w:rsidRPr="006315FE">
        <w:rPr>
          <w:rStyle w:val="45"/>
          <w:sz w:val="24"/>
          <w:szCs w:val="24"/>
        </w:rPr>
        <w:softHyphen/>
        <w:t>ведений, определять мотивы поступков героев, последствия их действий, выражать собственное отношение к событиям и яв</w:t>
      </w:r>
      <w:r w:rsidRPr="006315FE">
        <w:rPr>
          <w:rStyle w:val="45"/>
          <w:sz w:val="24"/>
          <w:szCs w:val="24"/>
        </w:rPr>
        <w:softHyphen/>
        <w:t>лениям;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200"/>
        <w:jc w:val="both"/>
        <w:rPr>
          <w:rStyle w:val="45"/>
          <w:color w:val="auto"/>
          <w:sz w:val="24"/>
          <w:szCs w:val="24"/>
          <w:shd w:val="clear" w:color="auto" w:fill="auto"/>
          <w:lang w:bidi="ar-SA"/>
        </w:rPr>
      </w:pPr>
      <w:r w:rsidRPr="006315FE">
        <w:rPr>
          <w:rStyle w:val="45"/>
          <w:sz w:val="24"/>
          <w:szCs w:val="24"/>
        </w:rPr>
        <w:t xml:space="preserve"> осознавать причинно-следственные, временные последователь</w:t>
      </w:r>
      <w:r w:rsidRPr="006315FE">
        <w:rPr>
          <w:rStyle w:val="45"/>
          <w:sz w:val="24"/>
          <w:szCs w:val="24"/>
        </w:rPr>
        <w:softHyphen/>
        <w:t>ности и зависимости событий, изложенных в прослушанных произведениях.</w:t>
      </w:r>
    </w:p>
    <w:p w:rsidR="009B66DF" w:rsidRPr="006315FE" w:rsidRDefault="009B66DF" w:rsidP="006315FE">
      <w:pPr>
        <w:pStyle w:val="61"/>
        <w:shd w:val="clear" w:color="auto" w:fill="auto"/>
        <w:spacing w:after="0" w:line="240" w:lineRule="auto"/>
        <w:ind w:firstLine="0"/>
        <w:jc w:val="both"/>
        <w:rPr>
          <w:b/>
          <w:sz w:val="24"/>
          <w:szCs w:val="24"/>
          <w:u w:val="single"/>
        </w:rPr>
      </w:pPr>
      <w:r w:rsidRPr="006315FE">
        <w:rPr>
          <w:rStyle w:val="45"/>
          <w:b/>
          <w:sz w:val="24"/>
          <w:szCs w:val="24"/>
          <w:u w:val="single"/>
        </w:rPr>
        <w:t xml:space="preserve">ФИЗИЧЕСКОЕ ВОСПИТАНИЕ </w:t>
      </w:r>
    </w:p>
    <w:p w:rsidR="009B66DF" w:rsidRPr="006315FE" w:rsidRDefault="002A17F1" w:rsidP="006315FE">
      <w:pPr>
        <w:pStyle w:val="61"/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Планируемые результаты: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укрепление здоровья, физического развития и повышение работоспособности учащихся;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lastRenderedPageBreak/>
        <w:t xml:space="preserve"> развитие и совершенствование двигательных умений и на</w:t>
      </w:r>
      <w:r w:rsidRPr="006315FE">
        <w:rPr>
          <w:rStyle w:val="45"/>
          <w:sz w:val="24"/>
          <w:szCs w:val="24"/>
        </w:rPr>
        <w:softHyphen/>
        <w:t>выков;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приобретение знаний в области гигиены, теоретических сведе</w:t>
      </w:r>
      <w:r w:rsidRPr="006315FE">
        <w:rPr>
          <w:rStyle w:val="45"/>
          <w:sz w:val="24"/>
          <w:szCs w:val="24"/>
        </w:rPr>
        <w:softHyphen/>
        <w:t>ний по физкультуре;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развитие чувства темпа и ритма, координации движений;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формирование навыков правильной осанки в статических положениях и в движении;</w:t>
      </w:r>
    </w:p>
    <w:p w:rsidR="009B66DF" w:rsidRPr="006315FE" w:rsidRDefault="009B66DF" w:rsidP="00123231">
      <w:pPr>
        <w:pStyle w:val="61"/>
        <w:numPr>
          <w:ilvl w:val="0"/>
          <w:numId w:val="37"/>
        </w:numPr>
        <w:shd w:val="clear" w:color="auto" w:fill="auto"/>
        <w:spacing w:after="0" w:line="240" w:lineRule="auto"/>
        <w:ind w:hanging="16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 xml:space="preserve"> усвоение учащимися речевого материала, используемого учи</w:t>
      </w:r>
      <w:r w:rsidRPr="006315FE">
        <w:rPr>
          <w:rStyle w:val="45"/>
          <w:sz w:val="24"/>
          <w:szCs w:val="24"/>
        </w:rPr>
        <w:softHyphen/>
        <w:t>телем на уроках по физической культуре.</w:t>
      </w:r>
    </w:p>
    <w:p w:rsidR="009B66DF" w:rsidRPr="006315FE" w:rsidRDefault="009B66DF" w:rsidP="006315FE">
      <w:pPr>
        <w:pStyle w:val="61"/>
        <w:shd w:val="clear" w:color="auto" w:fill="auto"/>
        <w:spacing w:after="0" w:line="240" w:lineRule="auto"/>
        <w:ind w:firstLine="32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Процесс овладения знаниями, умениями и навыками неразрыв</w:t>
      </w:r>
      <w:r w:rsidRPr="006315FE">
        <w:rPr>
          <w:rStyle w:val="45"/>
          <w:sz w:val="24"/>
          <w:szCs w:val="24"/>
        </w:rPr>
        <w:softHyphen/>
        <w:t>но связан с развитием умственных способностей ребенка. Поэтому задача развития этих возможностей считается одной из важных и носит коррекционную направленность.</w:t>
      </w:r>
    </w:p>
    <w:p w:rsidR="00B247F1" w:rsidRPr="006315FE" w:rsidRDefault="002A17F1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6315FE">
        <w:rPr>
          <w:rStyle w:val="45"/>
          <w:b/>
          <w:sz w:val="24"/>
          <w:szCs w:val="24"/>
          <w:u w:val="single"/>
        </w:rPr>
        <w:t>ИЗОБРАЗИТЕЛЬНОЕ ИСКУССТВО</w:t>
      </w:r>
      <w:r w:rsidRPr="006315FE">
        <w:rPr>
          <w:b/>
          <w:sz w:val="24"/>
          <w:szCs w:val="24"/>
          <w:u w:val="single"/>
        </w:rPr>
        <w:t xml:space="preserve"> 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6315FE">
        <w:rPr>
          <w:rStyle w:val="45"/>
          <w:sz w:val="24"/>
          <w:szCs w:val="24"/>
        </w:rPr>
        <w:t>Развитие у учащихся аналитико-синтетической деятельности, деятельности сравнения, обобщения; совершенствование умения ориентироваться в задании, планировании работы, последовательном выполнении рисунка;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улучшение зрительно-двигательной координации путем исполь</w:t>
      </w:r>
      <w:r w:rsidRPr="006315FE">
        <w:rPr>
          <w:rStyle w:val="45"/>
          <w:sz w:val="24"/>
          <w:szCs w:val="24"/>
        </w:rPr>
        <w:softHyphen/>
        <w:t>зования вариативных и многократно повторяющихся действий с применением разнообразного изобразительного материала;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формирование элементарных знаний основ реалистического рисунка; навыков рисования с натуры, по памяти, по представле</w:t>
      </w:r>
      <w:r w:rsidRPr="006315FE">
        <w:rPr>
          <w:rStyle w:val="45"/>
          <w:sz w:val="24"/>
          <w:szCs w:val="24"/>
        </w:rPr>
        <w:softHyphen/>
        <w:t>нию, декоративного рисования и умения применять их в учебной, трудовой и общественно полезной деятельности;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развитие у учащихся эстетических чувств, умения видеть и пони</w:t>
      </w:r>
      <w:r w:rsidRPr="006315FE">
        <w:rPr>
          <w:rStyle w:val="45"/>
          <w:sz w:val="24"/>
          <w:szCs w:val="24"/>
        </w:rPr>
        <w:softHyphen/>
        <w:t>мать красивое, высказывать оценочные суждения о произведениях изобразительного искусства, воспитывать активное эмоционально</w:t>
      </w:r>
      <w:r w:rsidRPr="006315FE">
        <w:rPr>
          <w:rStyle w:val="45"/>
          <w:sz w:val="24"/>
          <w:szCs w:val="24"/>
        </w:rPr>
        <w:softHyphen/>
        <w:t>эстетическое отношение к ним;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ознакомление учащихся с лучшими произведениями изобрази</w:t>
      </w:r>
      <w:r w:rsidRPr="006315FE">
        <w:rPr>
          <w:rStyle w:val="45"/>
          <w:sz w:val="24"/>
          <w:szCs w:val="24"/>
        </w:rPr>
        <w:softHyphen/>
        <w:t>тельного, декоративно-прикладного и народного искусства, скуль</w:t>
      </w:r>
      <w:r w:rsidRPr="006315FE">
        <w:rPr>
          <w:rStyle w:val="45"/>
          <w:sz w:val="24"/>
          <w:szCs w:val="24"/>
        </w:rPr>
        <w:softHyphen/>
        <w:t>птуры, архитектуры, дизайна;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расширение и уточнение словарного запаса детей за счет специ</w:t>
      </w:r>
      <w:r w:rsidRPr="006315FE">
        <w:rPr>
          <w:rStyle w:val="45"/>
          <w:sz w:val="24"/>
          <w:szCs w:val="24"/>
        </w:rPr>
        <w:softHyphen/>
        <w:t>альной лексики, совершенствование фразовой речи;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развитие у школьников художественного вкуса, аккуратности, настойчивости и самостоятельности в работе; содействие нравствен</w:t>
      </w:r>
      <w:r w:rsidRPr="006315FE">
        <w:rPr>
          <w:rStyle w:val="45"/>
          <w:sz w:val="24"/>
          <w:szCs w:val="24"/>
        </w:rPr>
        <w:softHyphen/>
        <w:t>ному и трудовому воспитанию.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 xml:space="preserve">5 класс </w:t>
      </w:r>
    </w:p>
    <w:p w:rsidR="002A17F1" w:rsidRPr="006315FE" w:rsidRDefault="002A17F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передавать в рисунке форму изображаемых предметов, их строе</w:t>
      </w:r>
      <w:r w:rsidRPr="006315FE">
        <w:rPr>
          <w:rStyle w:val="45"/>
          <w:sz w:val="24"/>
          <w:szCs w:val="24"/>
        </w:rPr>
        <w:softHyphen/>
        <w:t>ние и пропорции (отношение длины к ширине и частей к целому);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определять предметы симметричной формы и рисовать их, при</w:t>
      </w:r>
      <w:r w:rsidRPr="006315FE">
        <w:rPr>
          <w:rStyle w:val="45"/>
          <w:sz w:val="24"/>
          <w:szCs w:val="24"/>
        </w:rPr>
        <w:softHyphen/>
        <w:t>меняя среднюю (осевую) линию как вспомогательную;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составлять узоры из геометрических и растительных элементов в полосе, квадрате и круге, применяя осевые линии;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передавать в рисунках на темы кажущиеся соотношения вели</w:t>
      </w:r>
      <w:r w:rsidRPr="006315FE">
        <w:rPr>
          <w:rStyle w:val="45"/>
          <w:sz w:val="24"/>
          <w:szCs w:val="24"/>
        </w:rPr>
        <w:softHyphen/>
        <w:t>чин предметов с учетом их положения в пространстве (под углом к учащимся, выше уровня зрения);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left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ослаблять интенсивность цвета, прибавляя воду в краску; пользоваться элементарными приемами работы с красками (ров</w:t>
      </w:r>
      <w:r w:rsidRPr="006315FE">
        <w:rPr>
          <w:rStyle w:val="45"/>
          <w:sz w:val="24"/>
          <w:szCs w:val="24"/>
        </w:rPr>
        <w:softHyphen/>
        <w:t>ная закраска, не выходящая за контуры изображения);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6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самостоятельно анализировать свой рисунок и рисунки товари</w:t>
      </w:r>
      <w:r w:rsidRPr="006315FE">
        <w:rPr>
          <w:rStyle w:val="45"/>
          <w:sz w:val="24"/>
          <w:szCs w:val="24"/>
        </w:rPr>
        <w:softHyphen/>
        <w:t>щей; употреблять в речи слова, обозначающие пространственные отношения предметов и графических элементов;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6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рассказывать содержание картины; знать названия рассмотрен</w:t>
      </w:r>
      <w:r w:rsidRPr="006315FE">
        <w:rPr>
          <w:rStyle w:val="45"/>
          <w:sz w:val="24"/>
          <w:szCs w:val="24"/>
        </w:rPr>
        <w:softHyphen/>
        <w:t>ных на уроках произведений изобразительного искусства; опреде</w:t>
      </w:r>
      <w:r w:rsidRPr="006315FE">
        <w:rPr>
          <w:rStyle w:val="45"/>
          <w:sz w:val="24"/>
          <w:szCs w:val="24"/>
        </w:rPr>
        <w:softHyphen/>
        <w:t>лять эмоциональное состояние изображенных на картине лиц.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 xml:space="preserve">6 класс </w:t>
      </w:r>
    </w:p>
    <w:p w:rsidR="002A17F1" w:rsidRPr="006315FE" w:rsidRDefault="002A17F1" w:rsidP="006315FE">
      <w:pPr>
        <w:rPr>
          <w:sz w:val="24"/>
          <w:szCs w:val="24"/>
        </w:rPr>
      </w:pPr>
      <w:r w:rsidRPr="006315FE">
        <w:rPr>
          <w:rFonts w:eastAsia="Courier New"/>
          <w:b/>
          <w:bCs/>
          <w:i/>
          <w:iCs/>
          <w:sz w:val="24"/>
          <w:szCs w:val="24"/>
        </w:rPr>
        <w:t>Учащиеся должны уметь: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пользоваться простейшими вспомогательными линиями для проверки правильности рисунка;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подбирать цвета изображаемых предметов и передавать их объ</w:t>
      </w:r>
      <w:r w:rsidRPr="006315FE">
        <w:rPr>
          <w:rStyle w:val="45"/>
          <w:sz w:val="24"/>
          <w:szCs w:val="24"/>
        </w:rPr>
        <w:softHyphen/>
        <w:t>емную форму;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уметь подбирать гармонические сочетания цветов в декоратив</w:t>
      </w:r>
      <w:r w:rsidRPr="006315FE">
        <w:rPr>
          <w:rStyle w:val="45"/>
          <w:sz w:val="24"/>
          <w:szCs w:val="24"/>
        </w:rPr>
        <w:softHyphen/>
        <w:t>ном рисовании;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передавать связное содержание и осуществлять пространствен</w:t>
      </w:r>
      <w:r w:rsidRPr="006315FE">
        <w:rPr>
          <w:rStyle w:val="45"/>
          <w:sz w:val="24"/>
          <w:szCs w:val="24"/>
        </w:rPr>
        <w:softHyphen/>
        <w:t>ную композицию в рисунках на темы;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сравнивать свой рисунок с изображаемым предметом и исправ</w:t>
      </w:r>
      <w:r w:rsidRPr="006315FE">
        <w:rPr>
          <w:rStyle w:val="45"/>
          <w:sz w:val="24"/>
          <w:szCs w:val="24"/>
        </w:rPr>
        <w:softHyphen/>
        <w:t>лять замеченные в рисунке ошибки;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lastRenderedPageBreak/>
        <w:t>делать отчет о проделанной работе, используя при этом термины, принятые в изобразительной деятельности;</w:t>
      </w:r>
    </w:p>
    <w:p w:rsidR="002A17F1" w:rsidRPr="006315FE" w:rsidRDefault="002A17F1" w:rsidP="006315FE">
      <w:pPr>
        <w:pStyle w:val="61"/>
        <w:shd w:val="clear" w:color="auto" w:fill="auto"/>
        <w:spacing w:after="0" w:line="240" w:lineRule="auto"/>
        <w:ind w:firstLine="340"/>
        <w:jc w:val="both"/>
        <w:rPr>
          <w:sz w:val="24"/>
          <w:szCs w:val="24"/>
        </w:rPr>
      </w:pPr>
      <w:r w:rsidRPr="006315FE">
        <w:rPr>
          <w:rStyle w:val="45"/>
          <w:sz w:val="24"/>
          <w:szCs w:val="24"/>
        </w:rPr>
        <w:t>найти в картине главное, рассказать содержание картины, знать названия рассмотренных на уроках произведений изобразительного искусства, особенности изделий народных мастеров.</w:t>
      </w:r>
    </w:p>
    <w:p w:rsidR="00CB0F1B" w:rsidRPr="006315FE" w:rsidRDefault="00CB0F1B" w:rsidP="006315FE">
      <w:pPr>
        <w:pStyle w:val="61"/>
        <w:shd w:val="clear" w:color="auto" w:fill="auto"/>
        <w:spacing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6315FE">
        <w:rPr>
          <w:b/>
          <w:sz w:val="24"/>
          <w:szCs w:val="24"/>
          <w:u w:val="single"/>
        </w:rPr>
        <w:t>Трудовое обучение (Профессионально – трудовое обучение)</w:t>
      </w:r>
    </w:p>
    <w:p w:rsidR="00CB0F1B" w:rsidRPr="006315FE" w:rsidRDefault="00CB0F1B" w:rsidP="006315FE">
      <w:pPr>
        <w:shd w:val="clear" w:color="auto" w:fill="FFFFFF"/>
        <w:ind w:firstLine="341"/>
        <w:jc w:val="both"/>
        <w:rPr>
          <w:i/>
          <w:sz w:val="24"/>
          <w:szCs w:val="24"/>
        </w:rPr>
      </w:pPr>
      <w:r w:rsidRPr="006315FE">
        <w:rPr>
          <w:i/>
          <w:sz w:val="24"/>
          <w:szCs w:val="24"/>
        </w:rPr>
        <w:t xml:space="preserve"> ТРУДОВОЕ ОБУЧЕНИЕ (ШВЕЙНОЕ ДЕЛО)</w:t>
      </w:r>
      <w:r w:rsidRPr="006315FE">
        <w:rPr>
          <w:i/>
          <w:sz w:val="24"/>
          <w:szCs w:val="24"/>
        </w:rPr>
        <w:tab/>
      </w:r>
    </w:p>
    <w:p w:rsidR="00CB0F1B" w:rsidRPr="006315FE" w:rsidRDefault="00CB0F1B" w:rsidP="00123231">
      <w:pPr>
        <w:pStyle w:val="a6"/>
        <w:widowControl w:val="0"/>
        <w:numPr>
          <w:ilvl w:val="0"/>
          <w:numId w:val="9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pacing w:val="-12"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spacing w:val="-10"/>
          <w:sz w:val="24"/>
          <w:szCs w:val="24"/>
          <w:lang w:val="ru-RU"/>
        </w:rPr>
        <w:t>Выполнение</w:t>
      </w:r>
      <w:r w:rsidRPr="006315F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упражнений по освоению приемов работы на швейной машинке</w:t>
      </w:r>
      <w:r w:rsidRPr="006315F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. Формирование навыков выполнения машинных строчек и швов </w:t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проводится и по другим разделам программы, для чего специально </w:t>
      </w:r>
      <w:r w:rsidRPr="006315FE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выделяется время на занятиях. 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Обработка прямых, косых и закругленных срезов в бельевых и </w:t>
      </w:r>
      <w:r w:rsidRPr="006315F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некоторых бытовых швейных изделиях, снятию мерок, построению </w:t>
      </w:r>
      <w:r w:rsidRPr="006315FE">
        <w:rPr>
          <w:rFonts w:ascii="Times New Roman" w:hAnsi="Times New Roman" w:cs="Times New Roman"/>
          <w:spacing w:val="-12"/>
          <w:sz w:val="24"/>
          <w:szCs w:val="24"/>
          <w:lang w:val="ru-RU"/>
        </w:rPr>
        <w:t>чертежа.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0"/>
        </w:numPr>
        <w:shd w:val="clear" w:color="auto" w:fill="FFFFFF"/>
        <w:tabs>
          <w:tab w:val="left" w:pos="1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Построение  </w:t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t>чертежей изделий и их пошиву с постоянным усложнением работы на швейной машине (регулировка стежка и натяжения нитей, смена машинной иглы, выполнение закрепки машинной строчки). Выра</w:t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ботка автоматизации навыков работы на швейной машине. </w:t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Овладение  </w:t>
      </w:r>
      <w:r w:rsidRPr="006315F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технология пошива легкой одежды, свойства тканей, устройство </w:t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t>швейных машин. Учащиеся осваивают изготовление изделий, ко</w:t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торое состоит из множества мелких операций. </w:t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t>Планировать процесс пошива, анализи</w:t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softHyphen/>
        <w:t xml:space="preserve">ровать свои действия и их результаты. </w:t>
      </w:r>
      <w:r w:rsidRPr="006315FE">
        <w:rPr>
          <w:rFonts w:ascii="Times New Roman" w:hAnsi="Times New Roman" w:cs="Times New Roman"/>
          <w:spacing w:val="-12"/>
          <w:sz w:val="24"/>
          <w:szCs w:val="24"/>
          <w:lang w:val="ru-RU"/>
        </w:rPr>
        <w:t>Овладение учащимися про</w:t>
      </w:r>
      <w:r w:rsidRPr="006315FE">
        <w:rPr>
          <w:rFonts w:ascii="Times New Roman" w:hAnsi="Times New Roman" w:cs="Times New Roman"/>
          <w:spacing w:val="-12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t>мышленной технологией пошива женской и детской легкой одеж</w:t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t>ды и скоростными приемами труда на производственных швейных машинах.</w:t>
      </w:r>
    </w:p>
    <w:p w:rsidR="00CB0F1B" w:rsidRPr="006315FE" w:rsidRDefault="00CB0F1B" w:rsidP="006315FE">
      <w:pPr>
        <w:jc w:val="both"/>
        <w:rPr>
          <w:sz w:val="24"/>
          <w:szCs w:val="24"/>
        </w:rPr>
      </w:pPr>
      <w:r w:rsidRPr="006315FE">
        <w:rPr>
          <w:i/>
          <w:sz w:val="24"/>
          <w:szCs w:val="24"/>
        </w:rPr>
        <w:t xml:space="preserve">Трудовое обучение (Кулинария) </w:t>
      </w:r>
      <w:r w:rsidRPr="006315FE">
        <w:rPr>
          <w:i/>
          <w:sz w:val="24"/>
          <w:szCs w:val="24"/>
        </w:rPr>
        <w:tab/>
      </w:r>
    </w:p>
    <w:p w:rsidR="00CB0F1B" w:rsidRPr="006315FE" w:rsidRDefault="00CB0F1B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Учащиеся должны уметь: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kern w:val="1"/>
          <w:sz w:val="24"/>
          <w:szCs w:val="24"/>
        </w:rPr>
        <w:t xml:space="preserve">- </w:t>
      </w:r>
      <w:r w:rsidRPr="006315FE">
        <w:rPr>
          <w:sz w:val="24"/>
          <w:szCs w:val="24"/>
        </w:rPr>
        <w:t>работать с кухонным оборудованием, инструментами, готовить блюда.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выполнять различные украшения из овощей и фруктов.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определять качество рыбы, проводить первичную обработку рыбы, варить, жарить рыбу и рыбные полуфабрикаты.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готовить блюда из яиц.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применять различные способы варки, готовить блюда из вареных и жареных продуктов.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определять качество мяса, оттаивать, приготавливать полуфабрикаты, готовить блюда из мяса, определять готовность блюд и подавать к столу.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приготавливать различные виды теста.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правильно использовать их для приготовления различных блюд.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соблюдать технологические условия для приготовления бисквитов, песочного теста,  дрожжевого теста.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приготавливать песочное тесто, использовать различные ароматизаторы.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 украшать изделия из теста.</w:t>
      </w:r>
    </w:p>
    <w:p w:rsidR="00CB0F1B" w:rsidRPr="006315FE" w:rsidRDefault="00CB0F1B" w:rsidP="006315FE">
      <w:pPr>
        <w:snapToGrid w:val="0"/>
        <w:jc w:val="both"/>
        <w:rPr>
          <w:kern w:val="1"/>
          <w:sz w:val="24"/>
          <w:szCs w:val="24"/>
        </w:rPr>
      </w:pPr>
      <w:r w:rsidRPr="006315FE">
        <w:rPr>
          <w:kern w:val="1"/>
          <w:sz w:val="24"/>
          <w:szCs w:val="24"/>
        </w:rPr>
        <w:t>- распознавать брак и анализировать причины возникновения брака.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приготавливать слоеное, заварное, пирожковое тесто.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- распознавать виды теста приготавливать различные изделия.  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определять брак, анализировать возникновение брака.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приготовлять заправочные супы.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приготавливать пряничное тесто, выпекать пряники и коврижки.</w:t>
      </w:r>
    </w:p>
    <w:p w:rsidR="00CB0F1B" w:rsidRPr="006315FE" w:rsidRDefault="00CB0F1B" w:rsidP="006315FE">
      <w:pPr>
        <w:snapToGrid w:val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 заводить тесто и выпекать блины.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осуществлять поиск необходимой информации в области кулинарии.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приготавливать кефир, творог, простоквашу.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готовить кашу на молоке.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расторгать трудовой договор.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пользоваться тарифно-квалификационным справочником.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произвести расчет длительности отпуска.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отстаивать свои права.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варить макаронные изделия.</w:t>
      </w:r>
    </w:p>
    <w:p w:rsidR="00CB0F1B" w:rsidRPr="006315FE" w:rsidRDefault="00CB0F1B" w:rsidP="006315FE">
      <w:pPr>
        <w:snapToGrid w:val="0"/>
        <w:jc w:val="both"/>
        <w:rPr>
          <w:kern w:val="1"/>
          <w:sz w:val="24"/>
          <w:szCs w:val="24"/>
        </w:rPr>
      </w:pPr>
      <w:r w:rsidRPr="006315FE">
        <w:rPr>
          <w:sz w:val="24"/>
          <w:szCs w:val="24"/>
        </w:rPr>
        <w:t xml:space="preserve">Учащиеся должны </w:t>
      </w:r>
      <w:r w:rsidRPr="006315FE">
        <w:rPr>
          <w:kern w:val="1"/>
          <w:sz w:val="24"/>
          <w:szCs w:val="24"/>
        </w:rPr>
        <w:t xml:space="preserve">знать: </w:t>
      </w:r>
    </w:p>
    <w:p w:rsidR="00CB0F1B" w:rsidRPr="006315FE" w:rsidRDefault="00CB0F1B" w:rsidP="006315FE">
      <w:pPr>
        <w:snapToGrid w:val="0"/>
        <w:jc w:val="both"/>
        <w:rPr>
          <w:kern w:val="1"/>
          <w:sz w:val="24"/>
          <w:szCs w:val="24"/>
        </w:rPr>
      </w:pPr>
      <w:r w:rsidRPr="006315FE">
        <w:rPr>
          <w:kern w:val="1"/>
          <w:sz w:val="24"/>
          <w:szCs w:val="24"/>
        </w:rPr>
        <w:t>- правила безопасных приёмов труда, санитарии и гигиены.</w:t>
      </w:r>
    </w:p>
    <w:p w:rsidR="00CB0F1B" w:rsidRPr="006315FE" w:rsidRDefault="00CB0F1B" w:rsidP="006315FE">
      <w:pPr>
        <w:snapToGrid w:val="0"/>
        <w:jc w:val="both"/>
        <w:rPr>
          <w:kern w:val="1"/>
          <w:sz w:val="24"/>
          <w:szCs w:val="24"/>
        </w:rPr>
      </w:pPr>
      <w:r w:rsidRPr="006315FE">
        <w:rPr>
          <w:kern w:val="1"/>
          <w:sz w:val="24"/>
          <w:szCs w:val="24"/>
        </w:rPr>
        <w:t>- соблюдение санитарных правил при кулинарной обработке продуктов для сохранения их качества и предупреждения пищевых отравлений.</w:t>
      </w:r>
    </w:p>
    <w:p w:rsidR="00CB0F1B" w:rsidRPr="006315FE" w:rsidRDefault="00CB0F1B" w:rsidP="006315FE">
      <w:pPr>
        <w:snapToGrid w:val="0"/>
        <w:jc w:val="both"/>
        <w:rPr>
          <w:kern w:val="1"/>
          <w:sz w:val="24"/>
          <w:szCs w:val="24"/>
        </w:rPr>
      </w:pPr>
      <w:r w:rsidRPr="006315FE">
        <w:rPr>
          <w:kern w:val="1"/>
          <w:sz w:val="24"/>
          <w:szCs w:val="24"/>
        </w:rPr>
        <w:lastRenderedPageBreak/>
        <w:t>- безопасные приёмы работы с кухонным оборудованием, инструментами, горячими жидкостями.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различные способы украшения блюд.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сведения о пищевой ценности рыбы, о кулинарном использовании рыбы, методы определения качества рыбы.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-способы первичной обработки рыбы, технологию приготовления, способы тепловой обработки.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значение яиц в питании человека.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способы использования яиц в кулинарии.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способы варки продуктов, их преимущества и недостатки, оборудование, посуда и инвентарь.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виды жарения продуктов, их отличительные особенности.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виды мясного сырья, пищевую ценность мяса, способы определения качества мяса, сроки хранения полуфабрикатов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различные способы приготовления теста, виды пищевых разрыхлителей теста, технологию выпечки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технологию приготовления слоеного, заварного теста.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ассортимент изделий из слоеного теста, рецептуру и способы приготовления слоеного теста.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общие сведения о заправочных супах.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 xml:space="preserve">- бульоны овощные, мясные, грибные. 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способы предварительной обработки продуктов, время закладки овощей.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ассортимент пряничных изделий, рецептуру приготовления пряничного теста, способ приготовления, выпечка.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способы приготовления теста, виды пищевых разрыхлителей теста, технологию выпечки блинов, оладий, блинчиков.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правила варки крупяных каш различной консистенции, особенности приготовления блюд из бобовых, соотношение крупы, бобовых и жидкости при варке каш и гарниров.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влияние белков, жиров и углеводов на организм человека.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виды жарения и тушения продуктов, их особенности.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санитарно-гигиенические требования.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общие сведения о процессе пищеварения, усвояемости пищи, о роли витаминов в обмене веществ.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общие сведения о значении минеральных солей и микроэлементов в жизнедеятельности организма.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правила санитарии, гигиены, безопасной работы с колющим и режущим инструментом, с электрооборудованием, электронагревательными приборами.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о питательной ценности и химическом составе молока, способы хранения свежего молока, технологию приготовления молочных супов и каш.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понятие трудового договора, стороны трудового договора (работодатель, работник); содержание трудового договора (что входит) - срок трудового договора, документы, предъявляемые для заключения трудового договора; права и обязанности работника и работодателя.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основные системы оплаты труда.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условия предоставления ежегодных отпусков с  сохранением места  работы и среднемесячной  заработной платы.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продолжительность основного  оплачиваемого отпуска, виды  дополнительных отпусков.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условия трудовой дисциплины предприятия.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права несовершеннолетних работников (продолжительность дня, оплата).</w:t>
      </w:r>
    </w:p>
    <w:p w:rsidR="00CB0F1B" w:rsidRPr="006315FE" w:rsidRDefault="00CB0F1B" w:rsidP="006315FE">
      <w:pPr>
        <w:pStyle w:val="affb"/>
        <w:snapToGrid w:val="0"/>
        <w:jc w:val="both"/>
      </w:pPr>
      <w:r w:rsidRPr="006315FE">
        <w:t>- правила варки макаронных изделий, соотношение макаронных изделий и жидкости при варке гарниров.</w:t>
      </w:r>
    </w:p>
    <w:p w:rsidR="00CB0F1B" w:rsidRPr="006315FE" w:rsidRDefault="00CB0F1B" w:rsidP="006315FE">
      <w:pPr>
        <w:pStyle w:val="a6"/>
        <w:shd w:val="clear" w:color="auto" w:fill="FFFFFF"/>
        <w:tabs>
          <w:tab w:val="left" w:pos="334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CB0F1B" w:rsidRPr="006315FE" w:rsidRDefault="00CB0F1B" w:rsidP="006315FE">
      <w:pPr>
        <w:jc w:val="both"/>
        <w:rPr>
          <w:bCs/>
          <w:spacing w:val="-10"/>
          <w:sz w:val="24"/>
          <w:szCs w:val="24"/>
        </w:rPr>
      </w:pPr>
      <w:r w:rsidRPr="006315FE">
        <w:rPr>
          <w:i/>
          <w:sz w:val="24"/>
          <w:szCs w:val="24"/>
        </w:rPr>
        <w:t xml:space="preserve">ТРУДОВОЕ ОБУЧЕНИЕ (ЦВЕТОВОДСТВО И ДЕКАРАТИВНОЕ  САДОВОДСТВО) </w:t>
      </w:r>
      <w:r w:rsidRPr="006315FE">
        <w:rPr>
          <w:i/>
          <w:sz w:val="24"/>
          <w:szCs w:val="24"/>
        </w:rPr>
        <w:tab/>
      </w:r>
    </w:p>
    <w:p w:rsidR="00CB0F1B" w:rsidRPr="006315FE" w:rsidRDefault="00CB0F1B" w:rsidP="006315FE">
      <w:pPr>
        <w:jc w:val="both"/>
        <w:rPr>
          <w:bCs/>
          <w:spacing w:val="-10"/>
          <w:sz w:val="24"/>
          <w:szCs w:val="24"/>
        </w:rPr>
      </w:pPr>
      <w:r w:rsidRPr="006315FE">
        <w:rPr>
          <w:i/>
          <w:sz w:val="24"/>
          <w:szCs w:val="24"/>
        </w:rPr>
        <w:t>у</w:t>
      </w:r>
      <w:r w:rsidRPr="006315FE">
        <w:rPr>
          <w:bCs/>
          <w:spacing w:val="-10"/>
          <w:sz w:val="24"/>
          <w:szCs w:val="24"/>
        </w:rPr>
        <w:t xml:space="preserve">мение. 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pacing w:val="-10"/>
          <w:sz w:val="24"/>
          <w:szCs w:val="24"/>
        </w:rPr>
        <w:t>Сбор семян и плодов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spacing w:val="-13"/>
          <w:sz w:val="24"/>
          <w:szCs w:val="24"/>
          <w:lang w:val="ru-RU"/>
        </w:rPr>
        <w:t>Сбор или срезка с частью стебля подсох</w:t>
      </w:r>
      <w:r w:rsidRPr="006315FE">
        <w:rPr>
          <w:rFonts w:ascii="Times New Roman" w:hAnsi="Times New Roman" w:cs="Times New Roman"/>
          <w:spacing w:val="-13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11"/>
          <w:sz w:val="24"/>
          <w:szCs w:val="24"/>
          <w:lang w:val="ru-RU"/>
        </w:rPr>
        <w:t>ших плодов с семенами. Укладка плодов в картонные коробки и ус</w:t>
      </w:r>
      <w:r w:rsidRPr="006315FE">
        <w:rPr>
          <w:rFonts w:ascii="Times New Roman" w:hAnsi="Times New Roman" w:cs="Times New Roman"/>
          <w:spacing w:val="-11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тановка на стеллажи для просушки. Срезка некоторых растений с </w:t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t>недозрелыми плодами под корень и подвешивание в проветривае</w:t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t>мом помещении для дозревания семян.</w:t>
      </w:r>
    </w:p>
    <w:p w:rsidR="00CB0F1B" w:rsidRPr="006315FE" w:rsidRDefault="00CB0F1B" w:rsidP="006315FE">
      <w:pPr>
        <w:rPr>
          <w:sz w:val="24"/>
          <w:szCs w:val="24"/>
        </w:rPr>
      </w:pPr>
      <w:r w:rsidRPr="006315FE">
        <w:rPr>
          <w:sz w:val="24"/>
          <w:szCs w:val="24"/>
        </w:rPr>
        <w:lastRenderedPageBreak/>
        <w:t>Уборка однолетних цветковых растений в цветнике.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spacing w:val="-10"/>
          <w:sz w:val="24"/>
          <w:szCs w:val="24"/>
          <w:lang w:val="ru-RU"/>
        </w:rPr>
        <w:t>Различение растений, подземная часть которых подле</w:t>
      </w:r>
      <w:r w:rsidRPr="006315FE">
        <w:rPr>
          <w:rFonts w:ascii="Times New Roman" w:hAnsi="Times New Roman" w:cs="Times New Roman"/>
          <w:spacing w:val="-10"/>
          <w:sz w:val="24"/>
          <w:szCs w:val="24"/>
          <w:lang w:val="ru-RU"/>
        </w:rPr>
        <w:softHyphen/>
        <w:t>жит выкопке и хранению до весны будущего года.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Умение. </w:t>
      </w:r>
      <w:r w:rsidRPr="006315FE">
        <w:rPr>
          <w:rFonts w:ascii="Times New Roman" w:hAnsi="Times New Roman" w:cs="Times New Roman"/>
          <w:spacing w:val="-10"/>
          <w:sz w:val="24"/>
          <w:szCs w:val="24"/>
        </w:rPr>
        <w:t>Работа лопатой</w:t>
      </w:r>
      <w:r w:rsidRPr="006315FE">
        <w:rPr>
          <w:rFonts w:ascii="Times New Roman" w:hAnsi="Times New Roman" w:cs="Times New Roman"/>
          <w:sz w:val="24"/>
          <w:szCs w:val="24"/>
        </w:rPr>
        <w:t>.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Выбор места для заготовки огородной </w:t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или дерновой земли. Вскапывание и разрыхление заготавливаемой </w:t>
      </w:r>
      <w:r w:rsidRPr="006315FE">
        <w:rPr>
          <w:rFonts w:ascii="Times New Roman" w:hAnsi="Times New Roman" w:cs="Times New Roman"/>
          <w:spacing w:val="-11"/>
          <w:sz w:val="24"/>
          <w:szCs w:val="24"/>
          <w:lang w:val="ru-RU"/>
        </w:rPr>
        <w:t>почвы. Поднос или подвоз почвы к месту хранения. Заготовка пере</w:t>
      </w:r>
      <w:r w:rsidRPr="006315FE">
        <w:rPr>
          <w:rFonts w:ascii="Times New Roman" w:hAnsi="Times New Roman" w:cs="Times New Roman"/>
          <w:spacing w:val="-11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гноя (или закупка торфяной смеси в магазине). </w:t>
      </w:r>
      <w:r w:rsidRPr="006315FE">
        <w:rPr>
          <w:rFonts w:ascii="Times New Roman" w:hAnsi="Times New Roman" w:cs="Times New Roman"/>
          <w:spacing w:val="-8"/>
          <w:sz w:val="24"/>
          <w:szCs w:val="24"/>
        </w:rPr>
        <w:t>Смешивание пере</w:t>
      </w:r>
      <w:r w:rsidRPr="006315FE">
        <w:rPr>
          <w:rFonts w:ascii="Times New Roman" w:hAnsi="Times New Roman" w:cs="Times New Roman"/>
          <w:spacing w:val="-8"/>
          <w:sz w:val="24"/>
          <w:szCs w:val="24"/>
        </w:rPr>
        <w:softHyphen/>
        <w:t>гноя (торфа) с землей по указанию учителя.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spacing w:val="-10"/>
          <w:sz w:val="24"/>
          <w:szCs w:val="24"/>
          <w:lang w:val="ru-RU"/>
        </w:rPr>
        <w:t>Уход за садовыми дорожками и площадкой</w:t>
      </w:r>
      <w:r w:rsidRPr="006315F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bCs/>
          <w:spacing w:val="-4"/>
          <w:sz w:val="24"/>
          <w:szCs w:val="24"/>
          <w:lang w:val="ru-RU"/>
        </w:rPr>
        <w:t xml:space="preserve">Умение. </w:t>
      </w:r>
      <w:r w:rsidRPr="006315F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Ориентировка при работе на образец. Определение </w:t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вида, качества и объема семян. </w:t>
      </w:r>
      <w:r w:rsidRPr="006315FE">
        <w:rPr>
          <w:rFonts w:ascii="Times New Roman" w:hAnsi="Times New Roman" w:cs="Times New Roman"/>
          <w:spacing w:val="-9"/>
          <w:sz w:val="24"/>
          <w:szCs w:val="24"/>
        </w:rPr>
        <w:t>Обмолот и очистка семян.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pacing w:val="-13"/>
          <w:sz w:val="24"/>
          <w:szCs w:val="24"/>
          <w:lang w:val="ru-RU"/>
        </w:rPr>
        <w:t>Извлечение семян из сухих плодов. Уда</w:t>
      </w:r>
      <w:r w:rsidRPr="006315FE">
        <w:rPr>
          <w:rFonts w:ascii="Times New Roman" w:hAnsi="Times New Roman" w:cs="Times New Roman"/>
          <w:spacing w:val="-13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t>ление обломков стеблей. Сортировка семян (разбор на мелкие, по</w:t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12"/>
          <w:sz w:val="24"/>
          <w:szCs w:val="24"/>
          <w:lang w:val="ru-RU"/>
        </w:rPr>
        <w:t>врежденные и недоразвившиеся с ориентировкой на здоровые и пол</w:t>
      </w:r>
      <w:r w:rsidRPr="006315FE">
        <w:rPr>
          <w:rFonts w:ascii="Times New Roman" w:hAnsi="Times New Roman" w:cs="Times New Roman"/>
          <w:spacing w:val="-12"/>
          <w:sz w:val="24"/>
          <w:szCs w:val="24"/>
          <w:lang w:val="ru-RU"/>
        </w:rPr>
        <w:softHyphen/>
      </w:r>
      <w:r w:rsidRPr="006315F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новесные). </w:t>
      </w:r>
      <w:r w:rsidRPr="006315FE">
        <w:rPr>
          <w:rFonts w:ascii="Times New Roman" w:hAnsi="Times New Roman" w:cs="Times New Roman"/>
          <w:spacing w:val="-8"/>
          <w:sz w:val="24"/>
          <w:szCs w:val="24"/>
        </w:rPr>
        <w:t>Насыпка определенного объема семян в бумажные па</w:t>
      </w:r>
      <w:r w:rsidRPr="006315FE">
        <w:rPr>
          <w:rFonts w:ascii="Times New Roman" w:hAnsi="Times New Roman" w:cs="Times New Roman"/>
          <w:spacing w:val="-8"/>
          <w:sz w:val="24"/>
          <w:szCs w:val="24"/>
        </w:rPr>
        <w:softHyphen/>
        <w:t>кеты. Заклейка пакетов</w:t>
      </w:r>
      <w:r w:rsidRPr="006315FE">
        <w:rPr>
          <w:rFonts w:ascii="Times New Roman" w:hAnsi="Times New Roman" w:cs="Times New Roman"/>
          <w:sz w:val="24"/>
          <w:szCs w:val="24"/>
        </w:rPr>
        <w:t>.</w:t>
      </w:r>
    </w:p>
    <w:p w:rsidR="00CB0F1B" w:rsidRPr="006315FE" w:rsidRDefault="00CB0F1B" w:rsidP="00123231">
      <w:pPr>
        <w:pStyle w:val="a6"/>
        <w:widowControl w:val="0"/>
        <w:numPr>
          <w:ilvl w:val="0"/>
          <w:numId w:val="9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bCs/>
          <w:spacing w:val="-9"/>
          <w:sz w:val="24"/>
          <w:szCs w:val="24"/>
          <w:lang w:val="ru-RU"/>
        </w:rPr>
        <w:t xml:space="preserve">Умение. </w:t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t>Разметка посевных грядок. Выравнивание разрыхлен</w:t>
      </w:r>
      <w:r w:rsidRPr="006315FE">
        <w:rPr>
          <w:rFonts w:ascii="Times New Roman" w:hAnsi="Times New Roman" w:cs="Times New Roman"/>
          <w:spacing w:val="-9"/>
          <w:sz w:val="24"/>
          <w:szCs w:val="24"/>
          <w:lang w:val="ru-RU"/>
        </w:rPr>
        <w:softHyphen/>
        <w:t xml:space="preserve">ной почвы. </w:t>
      </w:r>
      <w:r w:rsidRPr="006315FE">
        <w:rPr>
          <w:rFonts w:ascii="Times New Roman" w:hAnsi="Times New Roman" w:cs="Times New Roman"/>
          <w:spacing w:val="-9"/>
          <w:sz w:val="24"/>
          <w:szCs w:val="24"/>
        </w:rPr>
        <w:t>Подвязывание стеблей.</w:t>
      </w:r>
    </w:p>
    <w:p w:rsidR="00156B8A" w:rsidRPr="006315FE" w:rsidRDefault="00D02EF8" w:rsidP="006315FE">
      <w:pPr>
        <w:shd w:val="clear" w:color="auto" w:fill="FFFFFF"/>
        <w:ind w:firstLine="173"/>
        <w:rPr>
          <w:sz w:val="24"/>
          <w:szCs w:val="24"/>
        </w:rPr>
      </w:pPr>
      <w:r w:rsidRPr="006315FE">
        <w:rPr>
          <w:b/>
          <w:bCs/>
          <w:spacing w:val="-1"/>
          <w:sz w:val="24"/>
          <w:szCs w:val="24"/>
        </w:rPr>
        <w:t xml:space="preserve">1.3. </w:t>
      </w: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Система оценки достижения обучающимися с легкой </w:t>
      </w:r>
      <w:r w:rsidR="00B247F1" w:rsidRPr="006315FE">
        <w:rPr>
          <w:rFonts w:eastAsia="Times New Roman"/>
          <w:b/>
          <w:bCs/>
          <w:spacing w:val="-1"/>
          <w:sz w:val="24"/>
          <w:szCs w:val="24"/>
        </w:rPr>
        <w:t>НОДА В-6.3</w:t>
      </w:r>
      <w:r w:rsidRPr="006315FE">
        <w:rPr>
          <w:rFonts w:eastAsia="Times New Roman"/>
          <w:b/>
          <w:bCs/>
          <w:sz w:val="24"/>
          <w:szCs w:val="24"/>
        </w:rPr>
        <w:t xml:space="preserve"> планируемых результатов освоения АООП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</w:t>
      </w:r>
    </w:p>
    <w:p w:rsidR="00156B8A" w:rsidRPr="006315FE" w:rsidRDefault="00D02EF8" w:rsidP="006315FE">
      <w:pPr>
        <w:shd w:val="clear" w:color="auto" w:fill="FFFFFF"/>
        <w:tabs>
          <w:tab w:val="left" w:pos="1848"/>
          <w:tab w:val="left" w:pos="2995"/>
          <w:tab w:val="left" w:pos="4632"/>
          <w:tab w:val="left" w:pos="6629"/>
          <w:tab w:val="left" w:pos="7157"/>
          <w:tab w:val="left" w:pos="8779"/>
        </w:tabs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Система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оценки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достижения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обучающимися</w:t>
      </w:r>
      <w:r w:rsidRPr="006315FE">
        <w:rPr>
          <w:rFonts w:eastAsia="Times New Roman"/>
          <w:sz w:val="24"/>
          <w:szCs w:val="24"/>
        </w:rPr>
        <w:tab/>
        <w:t>с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умственной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отсталостью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(</w:t>
      </w:r>
      <w:r w:rsidRPr="006315FE">
        <w:rPr>
          <w:rFonts w:eastAsia="Times New Roman"/>
          <w:sz w:val="24"/>
          <w:szCs w:val="24"/>
        </w:rPr>
        <w:t>интеллектуальными нарушениями) планируемых результатов освоения АООП призвана решить следующие задачи: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и формирование базовых учебных действий;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обеспечивать комплексный подход к оценке результатов освоения АООП, позволяющий вести оценку предметных и личностных результатов;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позволять осуществлять оценку динамики учебных достижений обучающихся и развития их жизненной компетенции.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Результаты достижений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в овладении АООП являются значимыми для оценки качества образования обучающихся. При определении подходов к осуществлению оценки результатов целесообразно опираться на следующие принципы:</w:t>
      </w:r>
    </w:p>
    <w:p w:rsidR="00156B8A" w:rsidRPr="006315FE" w:rsidRDefault="00D02EF8" w:rsidP="006315FE">
      <w:pPr>
        <w:shd w:val="clear" w:color="auto" w:fill="FFFFFF"/>
        <w:tabs>
          <w:tab w:val="left" w:pos="917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1)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дифференциации оценки достижений с учетом типологических и индивидуальных</w:t>
      </w:r>
      <w:r w:rsidRPr="006315FE">
        <w:rPr>
          <w:rFonts w:eastAsia="Times New Roman"/>
          <w:sz w:val="24"/>
          <w:szCs w:val="24"/>
        </w:rPr>
        <w:br/>
        <w:t>особенностей развития и особых образовательных потребностей обучающихся с умственной</w:t>
      </w:r>
      <w:r w:rsidRPr="006315FE">
        <w:rPr>
          <w:rFonts w:eastAsia="Times New Roman"/>
          <w:sz w:val="24"/>
          <w:szCs w:val="24"/>
        </w:rPr>
        <w:br/>
        <w:t>отсталостью (интеллектуальными нарушениями) и НОДА;</w:t>
      </w:r>
    </w:p>
    <w:p w:rsidR="00156B8A" w:rsidRPr="006315FE" w:rsidRDefault="00D02EF8" w:rsidP="006315FE">
      <w:pPr>
        <w:shd w:val="clear" w:color="auto" w:fill="FFFFFF"/>
        <w:tabs>
          <w:tab w:val="left" w:pos="835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2)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объективности оценки, раскрывающей динамику достижений и качественных изменений</w:t>
      </w:r>
      <w:r w:rsidRPr="006315FE">
        <w:rPr>
          <w:rFonts w:eastAsia="Times New Roman"/>
          <w:sz w:val="24"/>
          <w:szCs w:val="24"/>
        </w:rPr>
        <w:br/>
        <w:t>в психическом и социальном развитии обучающихся;</w:t>
      </w:r>
    </w:p>
    <w:p w:rsidR="00156B8A" w:rsidRPr="006315FE" w:rsidRDefault="00D02EF8" w:rsidP="006315FE">
      <w:pPr>
        <w:shd w:val="clear" w:color="auto" w:fill="FFFFFF"/>
        <w:tabs>
          <w:tab w:val="left" w:pos="907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3)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единства параметров, критериев и инструментария оценки достижений в освоении</w:t>
      </w:r>
      <w:r w:rsidRPr="006315FE">
        <w:rPr>
          <w:rFonts w:eastAsia="Times New Roman"/>
          <w:sz w:val="24"/>
          <w:szCs w:val="24"/>
        </w:rPr>
        <w:br/>
        <w:t>содержания АООП, что сможет обеспечить объективность оценки в разных образовательных</w:t>
      </w:r>
      <w:r w:rsidRPr="006315FE">
        <w:rPr>
          <w:rFonts w:eastAsia="Times New Roman"/>
          <w:sz w:val="24"/>
          <w:szCs w:val="24"/>
        </w:rPr>
        <w:br/>
        <w:t>организациях. Для этого необходимым является создание методического обеспечения (описание</w:t>
      </w:r>
      <w:r w:rsidRPr="006315FE">
        <w:rPr>
          <w:rFonts w:eastAsia="Times New Roman"/>
          <w:sz w:val="24"/>
          <w:szCs w:val="24"/>
        </w:rPr>
        <w:br/>
        <w:t>диагностических материалов, процедур их применения, сбора, формализации, обработки,</w:t>
      </w:r>
      <w:r w:rsidRPr="006315FE">
        <w:rPr>
          <w:rFonts w:eastAsia="Times New Roman"/>
          <w:sz w:val="24"/>
          <w:szCs w:val="24"/>
        </w:rPr>
        <w:br/>
        <w:t>обобщения и представления полученных данных) процесса осуществления оценки достижений</w:t>
      </w:r>
      <w:r w:rsidRPr="006315FE">
        <w:rPr>
          <w:rFonts w:eastAsia="Times New Roman"/>
          <w:sz w:val="24"/>
          <w:szCs w:val="24"/>
        </w:rPr>
        <w:br/>
        <w:t>обучающихся.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Эти принципы отражают целостность системы образования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представляют обобщенные характеристики оценки их учебных и личностных достижений.</w:t>
      </w:r>
    </w:p>
    <w:p w:rsidR="00FB5923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Обеспечение дифференцированной оценки достижений обучающихся с умственной </w:t>
      </w:r>
      <w:r w:rsidRPr="006315FE">
        <w:rPr>
          <w:rFonts w:eastAsia="Times New Roman"/>
          <w:spacing w:val="-7"/>
          <w:sz w:val="24"/>
          <w:szCs w:val="24"/>
        </w:rPr>
        <w:t>отсталостью    (интеллектуальными    нарушениями)    имеет    определяющее    значение    для    оценк</w:t>
      </w:r>
      <w:r w:rsidR="00FB5923" w:rsidRPr="006315FE">
        <w:rPr>
          <w:rFonts w:eastAsia="Times New Roman"/>
          <w:spacing w:val="-7"/>
          <w:sz w:val="24"/>
          <w:szCs w:val="24"/>
        </w:rPr>
        <w:t>и</w:t>
      </w:r>
      <w:r w:rsidR="00FB5923" w:rsidRPr="006315FE">
        <w:rPr>
          <w:rFonts w:eastAsia="Times New Roman"/>
          <w:sz w:val="24"/>
          <w:szCs w:val="24"/>
        </w:rPr>
        <w:t xml:space="preserve"> </w:t>
      </w:r>
      <w:r w:rsidR="00FB5923" w:rsidRPr="006315FE">
        <w:rPr>
          <w:rFonts w:eastAsia="Times New Roman"/>
          <w:sz w:val="24"/>
          <w:szCs w:val="24"/>
        </w:rPr>
        <w:lastRenderedPageBreak/>
        <w:t>качества образования.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соответствии с требованиями Стандарта для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оценке подлежат личностные и предметные результаты.</w:t>
      </w:r>
    </w:p>
    <w:p w:rsidR="00156B8A" w:rsidRPr="006315FE" w:rsidRDefault="00D02EF8" w:rsidP="006315FE">
      <w:pPr>
        <w:shd w:val="clear" w:color="auto" w:fill="FFFFFF"/>
        <w:tabs>
          <w:tab w:val="left" w:pos="2016"/>
          <w:tab w:val="left" w:pos="3917"/>
          <w:tab w:val="left" w:pos="4613"/>
          <w:tab w:val="left" w:pos="5846"/>
          <w:tab w:val="left" w:pos="9043"/>
          <w:tab w:val="left" w:pos="9936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Личностные результаты включают овладение обучающимися социальными (жизненными)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2"/>
          <w:sz w:val="24"/>
          <w:szCs w:val="24"/>
        </w:rPr>
        <w:t>компетенциями,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необходимыми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для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решения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практико-ориентированных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задач</w:t>
      </w:r>
      <w:r w:rsidRPr="006315FE">
        <w:rPr>
          <w:rFonts w:eastAsia="Times New Roman"/>
          <w:sz w:val="24"/>
          <w:szCs w:val="24"/>
        </w:rPr>
        <w:tab/>
        <w:t>и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обеспечивающими формирование и развитие социальных отношений обучающихся в различных средах. </w:t>
      </w:r>
      <w:r w:rsidRPr="006315FE">
        <w:rPr>
          <w:rFonts w:eastAsia="Times New Roman"/>
          <w:i/>
          <w:iCs/>
          <w:sz w:val="24"/>
          <w:szCs w:val="24"/>
          <w:u w:val="single"/>
        </w:rPr>
        <w:t>Оценка личностных результатов</w:t>
      </w:r>
      <w:r w:rsidRPr="006315FE">
        <w:rPr>
          <w:rFonts w:eastAsia="Times New Roman"/>
          <w:i/>
          <w:iCs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предполагает, прежде всего, оценку продвижения ребенка в овладении социальными (жизненными) компетенциями, которые, в конечном итоге, составляют основу этих результатов. При этом, некоторые личностные результаты (например, комплекс результатов: «формирования гражданского самосознания») могут быть оценены исключительно качественно.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Всесторонняя и комплексная оценка овладения обучающимися социальными (жизненными) </w:t>
      </w:r>
      <w:r w:rsidRPr="006315FE">
        <w:rPr>
          <w:rFonts w:eastAsia="Times New Roman"/>
          <w:sz w:val="24"/>
          <w:szCs w:val="24"/>
        </w:rPr>
        <w:t xml:space="preserve">компетенциями может осуществляться на основании применения метода экспертной оценки, который представляет собой процедуру оценки результатов на основе мнений группы специалистов (экспертов). В состав экспертной группы образовательной организации могут входить классный руководитель, учителя-предметники, воспитатели, учитель-логопед, педагог-психолог, социальный педагог, медицинские специалисты), которые хорошо знают ученика. Для полноты оценки личностных результатов освоения обучающимися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АООП 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 При возникновении затруднений в учебной, поведенческой, физической и др. сферах, обучающийся рассматривается на ПМПк образовательной организации и специалистами разрабатываются рекомендации для сопровождению по индивидуально</w:t>
      </w:r>
      <w:r w:rsidR="00FB5923" w:rsidRPr="006315FE">
        <w:rPr>
          <w:rFonts w:eastAsia="Times New Roman"/>
          <w:sz w:val="24"/>
          <w:szCs w:val="24"/>
        </w:rPr>
        <w:t>му маршруту, который определяет ШПМПк</w:t>
      </w:r>
      <w:r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Основной формой работы участников экспертной группы является психолого-медико-педагогический консилиум.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На основе требований, сформулированных в Стандарте, в </w:t>
      </w:r>
      <w:r w:rsidR="00FB5923" w:rsidRPr="006315FE">
        <w:rPr>
          <w:rFonts w:eastAsia="Times New Roman"/>
          <w:sz w:val="24"/>
          <w:szCs w:val="24"/>
        </w:rPr>
        <w:t>МАОУООШ № 14</w:t>
      </w:r>
      <w:r w:rsidRPr="006315FE">
        <w:rPr>
          <w:rFonts w:eastAsia="Times New Roman"/>
          <w:spacing w:val="-1"/>
          <w:sz w:val="24"/>
          <w:szCs w:val="24"/>
        </w:rPr>
        <w:t xml:space="preserve"> разработана система оценки личностных результатов с учетом типологических и </w:t>
      </w:r>
      <w:r w:rsidRPr="006315FE">
        <w:rPr>
          <w:rFonts w:eastAsia="Times New Roman"/>
          <w:sz w:val="24"/>
          <w:szCs w:val="24"/>
        </w:rPr>
        <w:t>индивидуальных особенностей обучающихся, которая утверждена локальным актом организации. Программа оценки включает:</w:t>
      </w:r>
    </w:p>
    <w:p w:rsidR="00156B8A" w:rsidRPr="006315FE" w:rsidRDefault="00D02EF8" w:rsidP="006315FE">
      <w:pPr>
        <w:shd w:val="clear" w:color="auto" w:fill="FFFFFF"/>
        <w:tabs>
          <w:tab w:val="left" w:pos="917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1)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полный перечень личностных результатов, прописанных в тексте ФГОС, которые</w:t>
      </w:r>
      <w:r w:rsidRPr="006315FE">
        <w:rPr>
          <w:rFonts w:eastAsia="Times New Roman"/>
          <w:sz w:val="24"/>
          <w:szCs w:val="24"/>
        </w:rPr>
        <w:br/>
        <w:t>выступают в качестве критериев оценки социальной (жизненной) компетенции учащихся.</w:t>
      </w:r>
    </w:p>
    <w:p w:rsidR="00156B8A" w:rsidRPr="006315FE" w:rsidRDefault="00D02EF8" w:rsidP="00123231">
      <w:pPr>
        <w:numPr>
          <w:ilvl w:val="0"/>
          <w:numId w:val="10"/>
        </w:numPr>
        <w:shd w:val="clear" w:color="auto" w:fill="FFFFFF"/>
        <w:tabs>
          <w:tab w:val="left" w:pos="826"/>
        </w:tabs>
        <w:ind w:left="566"/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перечень параметров и индикаторов оценки каждого результата.</w:t>
      </w:r>
    </w:p>
    <w:p w:rsidR="00156B8A" w:rsidRPr="006315FE" w:rsidRDefault="00D02EF8" w:rsidP="00123231">
      <w:pPr>
        <w:numPr>
          <w:ilvl w:val="0"/>
          <w:numId w:val="10"/>
        </w:numPr>
        <w:shd w:val="clear" w:color="auto" w:fill="FFFFFF"/>
        <w:tabs>
          <w:tab w:val="left" w:pos="826"/>
        </w:tabs>
        <w:ind w:left="566"/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систему бальной оценки результатов;</w:t>
      </w:r>
    </w:p>
    <w:p w:rsidR="00156B8A" w:rsidRPr="006315FE" w:rsidRDefault="00D02EF8" w:rsidP="00123231">
      <w:pPr>
        <w:numPr>
          <w:ilvl w:val="0"/>
          <w:numId w:val="10"/>
        </w:numPr>
        <w:shd w:val="clear" w:color="auto" w:fill="FFFFFF"/>
        <w:tabs>
          <w:tab w:val="left" w:pos="826"/>
        </w:tabs>
        <w:ind w:firstLine="566"/>
        <w:jc w:val="both"/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документы, в которых отражаются индивидуальные результаты каждого обучающегося (например, Карта индивидуальных достижений ученика) и результаты всего класса (например, Журнал итоговых достижений учащихся __ класса);</w:t>
      </w:r>
    </w:p>
    <w:p w:rsidR="00156B8A" w:rsidRPr="006315FE" w:rsidRDefault="00D02EF8" w:rsidP="00123231">
      <w:pPr>
        <w:numPr>
          <w:ilvl w:val="0"/>
          <w:numId w:val="10"/>
        </w:numPr>
        <w:shd w:val="clear" w:color="auto" w:fill="FFFFFF"/>
        <w:tabs>
          <w:tab w:val="left" w:pos="826"/>
        </w:tabs>
        <w:ind w:left="566"/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материалы для проведения процедуры оценки личностных и результатов.</w:t>
      </w:r>
    </w:p>
    <w:p w:rsidR="00156B8A" w:rsidRPr="006315FE" w:rsidRDefault="00D02EF8" w:rsidP="006315FE">
      <w:pPr>
        <w:shd w:val="clear" w:color="auto" w:fill="FFFFFF"/>
        <w:tabs>
          <w:tab w:val="left" w:pos="974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6)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локальные акты образовательной организации, регламентирующие все вопросы</w:t>
      </w:r>
      <w:r w:rsidRPr="006315FE">
        <w:rPr>
          <w:rFonts w:eastAsia="Times New Roman"/>
          <w:sz w:val="24"/>
          <w:szCs w:val="24"/>
        </w:rPr>
        <w:br/>
        <w:t>проведения оценки результатов.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</w:p>
    <w:p w:rsidR="00156B8A" w:rsidRPr="006315FE" w:rsidRDefault="00D02EF8" w:rsidP="006315FE">
      <w:pPr>
        <w:shd w:val="clear" w:color="auto" w:fill="FFFFFF"/>
        <w:tabs>
          <w:tab w:val="left" w:pos="1099"/>
          <w:tab w:val="left" w:pos="2093"/>
          <w:tab w:val="left" w:pos="3178"/>
          <w:tab w:val="left" w:pos="4771"/>
          <w:tab w:val="left" w:pos="6720"/>
          <w:tab w:val="left" w:pos="7205"/>
          <w:tab w:val="left" w:pos="8779"/>
        </w:tabs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целом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оценка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достижения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обучающимися</w:t>
      </w:r>
      <w:r w:rsidRPr="006315FE">
        <w:rPr>
          <w:rFonts w:eastAsia="Times New Roman"/>
          <w:sz w:val="24"/>
          <w:szCs w:val="24"/>
        </w:rPr>
        <w:tab/>
        <w:t>с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умственной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отсталостью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(</w:t>
      </w:r>
      <w:r w:rsidRPr="006315FE">
        <w:rPr>
          <w:rFonts w:eastAsia="Times New Roman"/>
          <w:sz w:val="24"/>
          <w:szCs w:val="24"/>
        </w:rPr>
        <w:t>интеллектуальными нарушениями) предметных результатов должна базироваться на принципах индивидуального и дифференцированного подходов. Усвоенные обучающимися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ученика и овладении им социальным опытом.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Для преодоления формального подхода в оценивании предметных результатов освоения </w:t>
      </w:r>
      <w:r w:rsidR="00FB5923" w:rsidRPr="006315FE">
        <w:rPr>
          <w:rFonts w:eastAsia="Times New Roman"/>
          <w:spacing w:val="-10"/>
          <w:sz w:val="24"/>
          <w:szCs w:val="24"/>
        </w:rPr>
        <w:t>АООП обучающимися  с  умственной  отсталостью</w:t>
      </w:r>
      <w:r w:rsidRPr="006315FE">
        <w:rPr>
          <w:rFonts w:eastAsia="Times New Roman"/>
          <w:spacing w:val="-10"/>
          <w:sz w:val="24"/>
          <w:szCs w:val="24"/>
        </w:rPr>
        <w:t xml:space="preserve"> (интеллектуальными       нарушениями)</w:t>
      </w:r>
    </w:p>
    <w:p w:rsidR="00156B8A" w:rsidRPr="006315FE" w:rsidRDefault="00156B8A" w:rsidP="006315FE">
      <w:pPr>
        <w:shd w:val="clear" w:color="auto" w:fill="FFFFFF"/>
        <w:jc w:val="right"/>
        <w:rPr>
          <w:sz w:val="24"/>
          <w:szCs w:val="24"/>
        </w:rPr>
        <w:sectPr w:rsidR="00156B8A" w:rsidRPr="006315FE">
          <w:footerReference w:type="default" r:id="rId8"/>
          <w:pgSz w:w="11909" w:h="16834"/>
          <w:pgMar w:top="955" w:right="845" w:bottom="360" w:left="994" w:header="720" w:footer="720" w:gutter="0"/>
          <w:cols w:space="60"/>
          <w:noEndnote/>
        </w:sectPr>
      </w:pPr>
    </w:p>
    <w:p w:rsidR="00FB5923" w:rsidRPr="006315FE" w:rsidRDefault="00D02EF8" w:rsidP="006315FE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 xml:space="preserve">необходимо, чтобы балльная оценка свидетельствовала о качестве усвоенных знаний. 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связи с этим основными критериями оценки планируемых результатов являются следующие: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соответствие / несоответствие науке и практике;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полнота и надежность усвоения;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самостоятельность применения усвоенных знаний.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Таким образом, усвоенные предметные результаты могут быть оценены с точки зрения достоверности как «верные» или «неверные». Критерий «верно» / «неверно» (правильность выполнения задания) свидетельствует о частотности допущения тех или иных ошибок, возможных причинах их появления, способах их предупреждения или преодоления. По критерию полноты предметные результаты могут оцениваться как полные, частично полные и неполные. Самостоятельность выполнения заданий оценивается с позиции наличия / отсутствия помощи и ее видов: задание выполнено полностью самостоятельно; выполнено по словесной инструкции; выполнено с опорой на образец; задание не выполнено при оказании различных видов помощи.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Результаты овладения АООП выявляются в ходе выполнения обучающимися разных видов заданий, требующих верного решения: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 способу предъявления (устные, письменные, практические);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 характеру выполнения (репродуктивные, продуктивные, творческие).</w:t>
      </w:r>
    </w:p>
    <w:p w:rsidR="00156B8A" w:rsidRPr="006315FE" w:rsidRDefault="00D02EF8" w:rsidP="006315FE">
      <w:pPr>
        <w:shd w:val="clear" w:color="auto" w:fill="FFFFFF"/>
        <w:tabs>
          <w:tab w:val="left" w:pos="1574"/>
          <w:tab w:val="left" w:pos="3182"/>
          <w:tab w:val="left" w:pos="4814"/>
          <w:tab w:val="left" w:pos="5515"/>
          <w:tab w:val="left" w:pos="6307"/>
          <w:tab w:val="left" w:pos="7728"/>
          <w:tab w:val="left" w:pos="9125"/>
          <w:tab w:val="left" w:pos="973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Чем больше верно выполненных заданий к общему объему, тем выше показатель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2"/>
          <w:sz w:val="24"/>
          <w:szCs w:val="24"/>
        </w:rPr>
        <w:t>надежности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полученных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результатов,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что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дает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основание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оценивать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их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как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«удовлетворительные», «хорошие», «очень хорошие» (отличные).</w:t>
      </w:r>
    </w:p>
    <w:p w:rsidR="00156B8A" w:rsidRPr="006315FE" w:rsidRDefault="00D02EF8" w:rsidP="006315FE">
      <w:pPr>
        <w:shd w:val="clear" w:color="auto" w:fill="FFFFFF"/>
        <w:tabs>
          <w:tab w:val="left" w:pos="1056"/>
          <w:tab w:val="left" w:pos="2304"/>
          <w:tab w:val="left" w:pos="3706"/>
          <w:tab w:val="left" w:pos="5525"/>
          <w:tab w:val="left" w:pos="7368"/>
          <w:tab w:val="left" w:pos="8856"/>
        </w:tabs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В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i/>
          <w:iCs/>
          <w:spacing w:val="-2"/>
          <w:sz w:val="24"/>
          <w:szCs w:val="24"/>
          <w:u w:val="single"/>
        </w:rPr>
        <w:t>текущей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i/>
          <w:iCs/>
          <w:spacing w:val="-2"/>
          <w:sz w:val="24"/>
          <w:szCs w:val="24"/>
          <w:u w:val="single"/>
        </w:rPr>
        <w:t>оценочной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i/>
          <w:iCs/>
          <w:spacing w:val="-2"/>
          <w:sz w:val="24"/>
          <w:szCs w:val="24"/>
          <w:u w:val="single"/>
        </w:rPr>
        <w:t>деятельности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целесообразно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соотносить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результаты,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продемонстрированные учеником, с оценками типа: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pacing w:val="-1"/>
          <w:sz w:val="24"/>
          <w:szCs w:val="24"/>
        </w:rPr>
        <w:t xml:space="preserve">«удовлетворительно» </w:t>
      </w:r>
      <w:r w:rsidRPr="006315FE">
        <w:rPr>
          <w:rFonts w:eastAsia="Times New Roman"/>
          <w:spacing w:val="-1"/>
          <w:sz w:val="24"/>
          <w:szCs w:val="24"/>
        </w:rPr>
        <w:t>(зачёт), если обучающиеся верно выполняют от 35% до 50% заданий;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</w:rPr>
        <w:t xml:space="preserve">«хорошо» </w:t>
      </w:r>
      <w:r w:rsidRPr="006315FE">
        <w:rPr>
          <w:rFonts w:eastAsia="Times New Roman"/>
          <w:sz w:val="24"/>
          <w:szCs w:val="24"/>
        </w:rPr>
        <w:t>― от 51% до 65% заданий.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</w:rPr>
        <w:t xml:space="preserve">«очень хорошо» </w:t>
      </w:r>
      <w:r w:rsidRPr="006315FE">
        <w:rPr>
          <w:rFonts w:eastAsia="Times New Roman"/>
          <w:sz w:val="24"/>
          <w:szCs w:val="24"/>
        </w:rPr>
        <w:t>(отлично) свыше 65%.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Для обучающихся с легкой степенью умственной отсталости (интеллектуальными нарушениями) отметки выставляются по 5-балльной шкале, однако такая отметка требует уточнения и переосмысления их наполнения. В любом случае, при оценке итоговых предметных результатов следует из всего спектра оценок выбирать такие, которые стимулировали бы учебную и практическую деятельность обучающегося, оказывали бы положительное влияние на формирование жизненных компетенций.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Согласно требованиям Стандарта по завершению реализации АООП проводится итоговая аттестация в форме </w:t>
      </w:r>
      <w:r w:rsidR="00B4054F" w:rsidRPr="006315FE">
        <w:rPr>
          <w:rFonts w:eastAsia="Times New Roman"/>
          <w:sz w:val="24"/>
          <w:szCs w:val="24"/>
        </w:rPr>
        <w:t xml:space="preserve">сдачи экзамена по трудовому обучению </w:t>
      </w:r>
      <w:r w:rsidRPr="006315FE">
        <w:rPr>
          <w:rFonts w:eastAsia="Times New Roman"/>
          <w:sz w:val="24"/>
          <w:szCs w:val="24"/>
        </w:rPr>
        <w:t>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Оценка деятельности педагогических кадров, осуществляющих образовательную деятельность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осуществляется на основе интегративных показателей, свидетельствующих о положительной динамике развития обучающегося («было» ― «стало») или в сложных случаях сохранении его психоэмоционального статуса.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Оценка результатов деятельности общеобразовательной организации осуществляется в ходе ее аккредитации, а также в рамках аттестации педагогических кадров. Она проводится на основе результатов итоговой оценки достижения планируемых результатов освоения АООП с учётом: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результатов мониторинговых исследований разного уровня (федерального, регионального, муниципального);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условий реализации АООП ОО;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особенностей контингента обучающихся.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Предметом оценки в ходе данных процедур является также текущая оценочная деятельность образовательных организаций и педагогов, и в частности отслеживание динамики образовательных достижений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  образовательной организации.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b/>
          <w:bCs/>
          <w:sz w:val="24"/>
          <w:szCs w:val="24"/>
        </w:rPr>
        <w:t xml:space="preserve">II. </w:t>
      </w:r>
      <w:r w:rsidRPr="006315FE">
        <w:rPr>
          <w:rFonts w:eastAsia="Times New Roman"/>
          <w:b/>
          <w:bCs/>
          <w:sz w:val="24"/>
          <w:szCs w:val="24"/>
        </w:rPr>
        <w:t>Содержательный раздел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b/>
          <w:bCs/>
          <w:sz w:val="24"/>
          <w:szCs w:val="24"/>
        </w:rPr>
        <w:lastRenderedPageBreak/>
        <w:t xml:space="preserve">2.1. </w:t>
      </w:r>
      <w:r w:rsidRPr="006315FE">
        <w:rPr>
          <w:rFonts w:eastAsia="Times New Roman"/>
          <w:b/>
          <w:bCs/>
          <w:sz w:val="24"/>
          <w:szCs w:val="24"/>
        </w:rPr>
        <w:t>Программа формирования базовых учебных действий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Программа формирования базовых учебных действий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(далее ―программа формирования БУД, Программа) реализуется в процессе всего школьного обучения и конкретизирует требования Стандарта к личностным и предметным результатам освоения АООП. Программа формирования БУД реализуется в процессе всей учебной и внеурочной деятельности.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Программа строится на основе деятельностного подхода к обучению и позволяет реализовывать коррекционно-развивающий потенциал образования школьников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Базовые учебные действия ― это элементарные и необходимые единицы учебной деятельности, формирование которых обеспечивает овладение содержанием образования обучающимися с умственной отсталостью. БУД не обладают той степенью обобщенности, которая обеспечивает самостоятельность учебной деятельности и ее реализацию в изменяющихся учебных и внеучебных условиях. БУД формируются и реализуются только в совместной деятельности педагога и обучающегося. БУД обеспечивают становление учебной деятельности ребенка с умственной отсталостью в основных ее составляющих: познавательной, регулятивной, коммуникативной, личностной.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Основная цель реализации программы формирования БУД состоит в формировании основ учебной деятельности учащихся с легкой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которые обеспечивают его подготовку к самостоятельной жизни в обществе и овладение доступными видами профильного труда.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Задачами реализации программы являются: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формирование мотивационного компонента учебной деятельности;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овладение комплексом базовых учебных действий, составляющих операционный компонент учебной деятельности;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педагога.</w:t>
      </w:r>
    </w:p>
    <w:p w:rsidR="00A067F8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Согласно требованиям Стандарта уровень сформированности БУД 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определяется на момент завершения обучения школе.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Функции, состав и характеристика базовых учебных действий обучающихся с </w:t>
      </w:r>
      <w:r w:rsidR="00B247F1" w:rsidRPr="006315FE">
        <w:rPr>
          <w:rFonts w:eastAsia="Times New Roman"/>
          <w:b/>
          <w:bCs/>
          <w:sz w:val="24"/>
          <w:szCs w:val="24"/>
        </w:rPr>
        <w:t>НОДА В-6.3</w:t>
      </w:r>
    </w:p>
    <w:p w:rsidR="00156B8A" w:rsidRPr="006315FE" w:rsidRDefault="00D02EF8" w:rsidP="006315FE">
      <w:pPr>
        <w:shd w:val="clear" w:color="auto" w:fill="FFFFFF"/>
        <w:tabs>
          <w:tab w:val="left" w:pos="2280"/>
          <w:tab w:val="left" w:pos="3485"/>
          <w:tab w:val="left" w:pos="3917"/>
          <w:tab w:val="left" w:pos="5472"/>
          <w:tab w:val="left" w:pos="7358"/>
          <w:tab w:val="left" w:pos="8626"/>
        </w:tabs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Современные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подходы</w:t>
      </w:r>
      <w:r w:rsidRPr="006315FE">
        <w:rPr>
          <w:rFonts w:eastAsia="Times New Roman"/>
          <w:sz w:val="24"/>
          <w:szCs w:val="24"/>
        </w:rPr>
        <w:tab/>
        <w:t>к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повышению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эффективности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обучения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предполагают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у школьника положительной мотивации к учению, умению учиться, получать и использовать знания в процессе жизни и деятельности. На протяжении всего обучения проводится целенаправленная работа по формированию учебной деятельности, в которой особое внимание уделяется развитию и коррекции мотивационного и операционного компонентов учебной деятельности, т.к. они во многом определяют уровень ее сформированности и успешность обучения школьника.</w:t>
      </w:r>
    </w:p>
    <w:p w:rsidR="00156B8A" w:rsidRPr="006315FE" w:rsidRDefault="00D02EF8" w:rsidP="006315FE">
      <w:pPr>
        <w:shd w:val="clear" w:color="auto" w:fill="FFFFFF"/>
        <w:ind w:firstLine="552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pacing w:val="-1"/>
          <w:sz w:val="24"/>
          <w:szCs w:val="24"/>
          <w:u w:val="single"/>
        </w:rPr>
        <w:t>В качестве базовых учебных действий</w:t>
      </w:r>
      <w:r w:rsidRPr="006315FE">
        <w:rPr>
          <w:rFonts w:eastAsia="Times New Roman"/>
          <w:i/>
          <w:iCs/>
          <w:spacing w:val="-1"/>
          <w:sz w:val="24"/>
          <w:szCs w:val="24"/>
        </w:rPr>
        <w:t xml:space="preserve"> </w:t>
      </w:r>
      <w:r w:rsidRPr="006315FE">
        <w:rPr>
          <w:rFonts w:eastAsia="Times New Roman"/>
          <w:spacing w:val="-1"/>
          <w:sz w:val="24"/>
          <w:szCs w:val="24"/>
        </w:rPr>
        <w:t xml:space="preserve">рассматриваются </w:t>
      </w:r>
      <w:r w:rsidRPr="006315FE">
        <w:rPr>
          <w:rFonts w:eastAsia="Times New Roman"/>
          <w:i/>
          <w:iCs/>
          <w:spacing w:val="-1"/>
          <w:sz w:val="24"/>
          <w:szCs w:val="24"/>
          <w:u w:val="single"/>
        </w:rPr>
        <w:t xml:space="preserve">операционные, мотивационные, </w:t>
      </w:r>
      <w:r w:rsidRPr="006315FE">
        <w:rPr>
          <w:rFonts w:eastAsia="Times New Roman"/>
          <w:i/>
          <w:iCs/>
          <w:sz w:val="24"/>
          <w:szCs w:val="24"/>
          <w:u w:val="single"/>
        </w:rPr>
        <w:t>целевые и оценочные.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pacing w:val="-1"/>
          <w:sz w:val="24"/>
          <w:szCs w:val="24"/>
          <w:u w:val="single"/>
        </w:rPr>
        <w:t>Функции базовых учебных действий:</w:t>
      </w:r>
    </w:p>
    <w:p w:rsidR="00156B8A" w:rsidRPr="006315FE" w:rsidRDefault="00D02EF8" w:rsidP="00123231">
      <w:pPr>
        <w:numPr>
          <w:ilvl w:val="0"/>
          <w:numId w:val="11"/>
        </w:numPr>
        <w:shd w:val="clear" w:color="auto" w:fill="FFFFFF"/>
        <w:tabs>
          <w:tab w:val="left" w:pos="1291"/>
        </w:tabs>
        <w:ind w:left="1291" w:hanging="355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обеспечение успешности (эффективности) изучения содержания любой предметной области;</w:t>
      </w:r>
    </w:p>
    <w:p w:rsidR="00156B8A" w:rsidRPr="006315FE" w:rsidRDefault="00D02EF8" w:rsidP="00123231">
      <w:pPr>
        <w:numPr>
          <w:ilvl w:val="0"/>
          <w:numId w:val="11"/>
        </w:numPr>
        <w:shd w:val="clear" w:color="auto" w:fill="FFFFFF"/>
        <w:tabs>
          <w:tab w:val="left" w:pos="1291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реализация преемственности обучения на всех ступенях образования;</w:t>
      </w:r>
    </w:p>
    <w:p w:rsidR="00156B8A" w:rsidRPr="006315FE" w:rsidRDefault="00D02EF8" w:rsidP="00123231">
      <w:pPr>
        <w:numPr>
          <w:ilvl w:val="0"/>
          <w:numId w:val="11"/>
        </w:numPr>
        <w:shd w:val="clear" w:color="auto" w:fill="FFFFFF"/>
        <w:tabs>
          <w:tab w:val="left" w:pos="1291"/>
        </w:tabs>
        <w:ind w:left="1291" w:hanging="355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формирование       готовности       обучающегося       с      умственной       отсталостью </w:t>
      </w:r>
      <w:r w:rsidRPr="006315FE">
        <w:rPr>
          <w:rFonts w:eastAsia="Times New Roman"/>
          <w:sz w:val="24"/>
          <w:szCs w:val="24"/>
        </w:rPr>
        <w:t>(интеллектуальными нарушениями) к дальнейшей трудовой деятельности;</w:t>
      </w:r>
    </w:p>
    <w:p w:rsidR="00156B8A" w:rsidRPr="006315FE" w:rsidRDefault="00D02EF8" w:rsidP="00123231">
      <w:pPr>
        <w:numPr>
          <w:ilvl w:val="0"/>
          <w:numId w:val="11"/>
        </w:numPr>
        <w:shd w:val="clear" w:color="auto" w:fill="FFFFFF"/>
        <w:tabs>
          <w:tab w:val="left" w:pos="1291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обеспечение целостности развития личности обучающегося.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С учетом возрастных особенностей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базовые учебные действия целесообразно рассматривать на различных этапах обучения.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b/>
          <w:bCs/>
          <w:spacing w:val="-2"/>
          <w:sz w:val="24"/>
          <w:szCs w:val="24"/>
          <w:lang w:val="en-US"/>
        </w:rPr>
        <w:t>V</w:t>
      </w:r>
      <w:r w:rsidRPr="006315FE">
        <w:rPr>
          <w:b/>
          <w:bCs/>
          <w:spacing w:val="-2"/>
          <w:sz w:val="24"/>
          <w:szCs w:val="24"/>
        </w:rPr>
        <w:t>-</w:t>
      </w:r>
      <w:r w:rsidRPr="006315FE">
        <w:rPr>
          <w:b/>
          <w:bCs/>
          <w:spacing w:val="-2"/>
          <w:sz w:val="24"/>
          <w:szCs w:val="24"/>
          <w:lang w:val="en-US"/>
        </w:rPr>
        <w:t>IX</w:t>
      </w:r>
      <w:r w:rsidRPr="006315FE">
        <w:rPr>
          <w:b/>
          <w:bCs/>
          <w:spacing w:val="-2"/>
          <w:sz w:val="24"/>
          <w:szCs w:val="24"/>
        </w:rPr>
        <w:t xml:space="preserve"> </w:t>
      </w:r>
      <w:r w:rsidRPr="006315FE">
        <w:rPr>
          <w:rFonts w:eastAsia="Times New Roman"/>
          <w:b/>
          <w:bCs/>
          <w:spacing w:val="-2"/>
          <w:sz w:val="24"/>
          <w:szCs w:val="24"/>
        </w:rPr>
        <w:t>классы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lastRenderedPageBreak/>
        <w:t>Личностные учебные действия: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Личностные учебные действия представлены следующими умениями:</w:t>
      </w:r>
    </w:p>
    <w:p w:rsidR="00156B8A" w:rsidRPr="006315FE" w:rsidRDefault="00D02EF8" w:rsidP="006315FE">
      <w:pPr>
        <w:shd w:val="clear" w:color="auto" w:fill="FFFFFF"/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испытывать чувство гордости за свою страну; гордиться школьными успехами и достижениями как собственными, так и своих товарищей; адекватно эмоционально откликаться на произведения литературы, музыки, живописи и др.; уважительно и бережно относиться к людям труда и результатам их деятельности; активно включаться в общеполезную социальную деятельность; бережно относиться к культурно-историческому наследию родного края и страны.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Коммуникативные учебные действия: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Коммуникативные учебные действия включают: вступать и поддерживать коммуникацию в </w:t>
      </w:r>
      <w:r w:rsidRPr="006315FE">
        <w:rPr>
          <w:rFonts w:eastAsia="Times New Roman"/>
          <w:sz w:val="24"/>
          <w:szCs w:val="24"/>
        </w:rPr>
        <w:t>разных ситуациях социального взаимодействия (учебных, трудовых, бытовых и др.); слушать собеседника, вступать в диалог и поддерживать его, использовать разные виды делового письма для решения жизненно значимых задач; использовать доступные источники и средства получения информации для решения коммуникативных и познавательных задач.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Регулятивные учебные действия: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Регулятивные учебные действия представлены умениями: принимать и сохранять цели и задачи решения типовых учебных и практических задач, осуществлять коллективный поиск средств их осуществления; осознанно действовать на основе разных видов инструкций для решения практических и учебных задач; осуществлять взаимный контроль в совместной деятельности; обладать готовностью к осуществлению самоконтроля в процессе деятельности; </w:t>
      </w:r>
      <w:r w:rsidRPr="006315FE">
        <w:rPr>
          <w:rFonts w:eastAsia="Times New Roman"/>
          <w:spacing w:val="-1"/>
          <w:sz w:val="24"/>
          <w:szCs w:val="24"/>
        </w:rPr>
        <w:t xml:space="preserve">адекватно реагировать на внешний контроль и оценку, корректировать в соответствии с ней свою </w:t>
      </w:r>
      <w:r w:rsidRPr="006315FE">
        <w:rPr>
          <w:rFonts w:eastAsia="Times New Roman"/>
          <w:sz w:val="24"/>
          <w:szCs w:val="24"/>
        </w:rPr>
        <w:t>деятельность.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Познавательные учебные действия: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Дифференцированно воспринимать окружающий мир, его временно-пространственную организацию;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Связи базовых учебных действий с содержанием учебных предметов / курсов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процессе обучения необходимо осуществлять мониторинг всех групп БУД, который будет отражать индивидуальные достижения обучающихся и позволит делать выводы об </w:t>
      </w:r>
      <w:r w:rsidRPr="006315FE">
        <w:rPr>
          <w:rFonts w:eastAsia="Times New Roman"/>
          <w:spacing w:val="-1"/>
          <w:sz w:val="24"/>
          <w:szCs w:val="24"/>
        </w:rPr>
        <w:t xml:space="preserve">эффективности проводимой в этом направлении работы. Для оценки сформированности каждого </w:t>
      </w:r>
      <w:r w:rsidRPr="006315FE">
        <w:rPr>
          <w:rFonts w:eastAsia="Times New Roman"/>
          <w:sz w:val="24"/>
          <w:szCs w:val="24"/>
        </w:rPr>
        <w:t>действия можно использовать, например, следующую систему оценки: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b/>
          <w:bCs/>
          <w:spacing w:val="-1"/>
          <w:sz w:val="24"/>
          <w:szCs w:val="24"/>
        </w:rPr>
        <w:t xml:space="preserve">0 </w:t>
      </w: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баллов </w:t>
      </w:r>
      <w:r w:rsidRPr="006315FE">
        <w:rPr>
          <w:rFonts w:eastAsia="Times New Roman"/>
          <w:spacing w:val="-1"/>
          <w:sz w:val="24"/>
          <w:szCs w:val="24"/>
        </w:rPr>
        <w:t xml:space="preserve">― действие отсутствует, обучающийся не понимает его смысла, не включается в </w:t>
      </w:r>
      <w:r w:rsidRPr="006315FE">
        <w:rPr>
          <w:rFonts w:eastAsia="Times New Roman"/>
          <w:sz w:val="24"/>
          <w:szCs w:val="24"/>
        </w:rPr>
        <w:t>процесс выполнения вместе с учителем;</w:t>
      </w:r>
    </w:p>
    <w:p w:rsidR="00156B8A" w:rsidRPr="006315FE" w:rsidRDefault="00D02EF8" w:rsidP="00123231">
      <w:pPr>
        <w:numPr>
          <w:ilvl w:val="0"/>
          <w:numId w:val="12"/>
        </w:numPr>
        <w:shd w:val="clear" w:color="auto" w:fill="FFFFFF"/>
        <w:tabs>
          <w:tab w:val="left" w:pos="792"/>
        </w:tabs>
        <w:ind w:firstLine="566"/>
        <w:jc w:val="both"/>
        <w:rPr>
          <w:b/>
          <w:bCs/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 xml:space="preserve">балл </w:t>
      </w:r>
      <w:r w:rsidRPr="006315FE">
        <w:rPr>
          <w:rFonts w:eastAsia="Times New Roman"/>
          <w:sz w:val="24"/>
          <w:szCs w:val="24"/>
        </w:rPr>
        <w:t>― смысл действия понимает, связывает с конкретной ситуацией, выполняет действие только по прямому указанию учителя, при необходимости требуется оказание помощи;</w:t>
      </w:r>
    </w:p>
    <w:p w:rsidR="00156B8A" w:rsidRPr="006315FE" w:rsidRDefault="00D02EF8" w:rsidP="00123231">
      <w:pPr>
        <w:numPr>
          <w:ilvl w:val="0"/>
          <w:numId w:val="12"/>
        </w:numPr>
        <w:shd w:val="clear" w:color="auto" w:fill="FFFFFF"/>
        <w:tabs>
          <w:tab w:val="left" w:pos="792"/>
        </w:tabs>
        <w:ind w:firstLine="566"/>
        <w:jc w:val="both"/>
        <w:rPr>
          <w:b/>
          <w:bCs/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 xml:space="preserve">балла </w:t>
      </w:r>
      <w:r w:rsidRPr="006315FE">
        <w:rPr>
          <w:rFonts w:eastAsia="Times New Roman"/>
          <w:sz w:val="24"/>
          <w:szCs w:val="24"/>
        </w:rPr>
        <w:t>― преимущественно выполняет действие по указанию учителя, в отдельных ситуациях способен выполнить его самостоятельно;</w:t>
      </w:r>
    </w:p>
    <w:p w:rsidR="00156B8A" w:rsidRPr="006315FE" w:rsidRDefault="00D02EF8" w:rsidP="00123231">
      <w:pPr>
        <w:numPr>
          <w:ilvl w:val="0"/>
          <w:numId w:val="12"/>
        </w:numPr>
        <w:shd w:val="clear" w:color="auto" w:fill="FFFFFF"/>
        <w:tabs>
          <w:tab w:val="left" w:pos="792"/>
        </w:tabs>
        <w:ind w:firstLine="566"/>
        <w:jc w:val="both"/>
        <w:rPr>
          <w:b/>
          <w:bCs/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 xml:space="preserve">балла </w:t>
      </w:r>
      <w:r w:rsidRPr="006315FE">
        <w:rPr>
          <w:rFonts w:eastAsia="Times New Roman"/>
          <w:sz w:val="24"/>
          <w:szCs w:val="24"/>
        </w:rPr>
        <w:t>― способен самостоятельно выполнять действие в определенных ситуациях, нередко допускает ошибки, которые исправляет по прямому указанию учителя;</w:t>
      </w:r>
    </w:p>
    <w:p w:rsidR="00156B8A" w:rsidRPr="006315FE" w:rsidRDefault="00D02EF8" w:rsidP="00123231">
      <w:pPr>
        <w:numPr>
          <w:ilvl w:val="0"/>
          <w:numId w:val="12"/>
        </w:numPr>
        <w:shd w:val="clear" w:color="auto" w:fill="FFFFFF"/>
        <w:tabs>
          <w:tab w:val="left" w:pos="792"/>
        </w:tabs>
        <w:ind w:firstLine="566"/>
        <w:jc w:val="both"/>
        <w:rPr>
          <w:b/>
          <w:bCs/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 xml:space="preserve">балла </w:t>
      </w:r>
      <w:r w:rsidRPr="006315FE">
        <w:rPr>
          <w:rFonts w:eastAsia="Times New Roman"/>
          <w:sz w:val="24"/>
          <w:szCs w:val="24"/>
        </w:rPr>
        <w:t>― способен самостоятельно применять действие, но иногда допускает ошибки, которые исправляет по замечанию учителя;</w:t>
      </w:r>
    </w:p>
    <w:p w:rsidR="00156B8A" w:rsidRPr="006315FE" w:rsidRDefault="00D02EF8" w:rsidP="006315FE">
      <w:pPr>
        <w:shd w:val="clear" w:color="auto" w:fill="FFFFFF"/>
        <w:tabs>
          <w:tab w:val="left" w:pos="749"/>
        </w:tabs>
        <w:rPr>
          <w:sz w:val="24"/>
          <w:szCs w:val="24"/>
        </w:rPr>
      </w:pPr>
      <w:r w:rsidRPr="006315FE">
        <w:rPr>
          <w:b/>
          <w:bCs/>
          <w:sz w:val="24"/>
          <w:szCs w:val="24"/>
        </w:rPr>
        <w:t>5</w:t>
      </w:r>
      <w:r w:rsidRPr="006315FE">
        <w:rPr>
          <w:b/>
          <w:bCs/>
          <w:sz w:val="24"/>
          <w:szCs w:val="24"/>
        </w:rPr>
        <w:tab/>
      </w:r>
      <w:r w:rsidRPr="006315FE">
        <w:rPr>
          <w:rFonts w:eastAsia="Times New Roman"/>
          <w:b/>
          <w:bCs/>
          <w:sz w:val="24"/>
          <w:szCs w:val="24"/>
        </w:rPr>
        <w:t xml:space="preserve">баллов </w:t>
      </w:r>
      <w:r w:rsidRPr="006315FE">
        <w:rPr>
          <w:rFonts w:eastAsia="Times New Roman"/>
          <w:sz w:val="24"/>
          <w:szCs w:val="24"/>
        </w:rPr>
        <w:t>― самостоятельно применяет действие в любой ситуации.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сформированности учебных действий у всех учащихся, и на этой основе осуществить корректировку процесса их формирования на протяжении всего времени </w:t>
      </w:r>
      <w:r w:rsidRPr="006315FE">
        <w:rPr>
          <w:rFonts w:eastAsia="Times New Roman"/>
          <w:sz w:val="24"/>
          <w:szCs w:val="24"/>
        </w:rPr>
        <w:lastRenderedPageBreak/>
        <w:t xml:space="preserve">обучения. В соответствии с требованиями Стандарта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образовательная организация самостоятельно определяет содержание и процедуру оценки БУД, что закреплено соответствующим локальным актом.</w:t>
      </w:r>
    </w:p>
    <w:p w:rsidR="00156B8A" w:rsidRPr="006315FE" w:rsidRDefault="00D02EF8" w:rsidP="006315FE">
      <w:pPr>
        <w:shd w:val="clear" w:color="auto" w:fill="FFFFFF"/>
        <w:ind w:firstLine="710"/>
        <w:rPr>
          <w:sz w:val="24"/>
          <w:szCs w:val="24"/>
        </w:rPr>
      </w:pPr>
      <w:r w:rsidRPr="006315FE">
        <w:rPr>
          <w:rFonts w:eastAsia="Times New Roman"/>
          <w:b/>
          <w:bCs/>
          <w:spacing w:val="-17"/>
          <w:sz w:val="24"/>
          <w:szCs w:val="24"/>
        </w:rPr>
        <w:t xml:space="preserve">Характеристика    учебных    программ    для    обучающихся    с        умственной    отсталостью </w:t>
      </w:r>
      <w:r w:rsidRPr="006315FE">
        <w:rPr>
          <w:rFonts w:eastAsia="Times New Roman"/>
          <w:b/>
          <w:bCs/>
          <w:spacing w:val="-7"/>
          <w:sz w:val="24"/>
          <w:szCs w:val="24"/>
        </w:rPr>
        <w:t xml:space="preserve">(интеллектуальными нарушениями) с НОДА   (5 - 9 классы) вариант </w:t>
      </w:r>
      <w:r w:rsidR="00417A2D" w:rsidRPr="006315FE">
        <w:rPr>
          <w:rFonts w:eastAsia="Times New Roman"/>
          <w:b/>
          <w:bCs/>
          <w:spacing w:val="-7"/>
          <w:sz w:val="24"/>
          <w:szCs w:val="24"/>
        </w:rPr>
        <w:t>6.3</w:t>
      </w:r>
    </w:p>
    <w:p w:rsidR="00156B8A" w:rsidRPr="006315FE" w:rsidRDefault="00D02EF8" w:rsidP="006315FE">
      <w:pPr>
        <w:shd w:val="clear" w:color="auto" w:fill="FFFFFF"/>
        <w:tabs>
          <w:tab w:val="left" w:pos="2016"/>
          <w:tab w:val="left" w:pos="3706"/>
          <w:tab w:val="left" w:pos="4608"/>
          <w:tab w:val="left" w:pos="6547"/>
          <w:tab w:val="left" w:pos="7166"/>
          <w:tab w:val="left" w:pos="8832"/>
        </w:tabs>
        <w:jc w:val="both"/>
        <w:rPr>
          <w:sz w:val="24"/>
          <w:szCs w:val="24"/>
        </w:rPr>
      </w:pPr>
      <w:r w:rsidRPr="006315FE">
        <w:rPr>
          <w:rFonts w:eastAsia="Times New Roman"/>
          <w:spacing w:val="-5"/>
          <w:sz w:val="24"/>
          <w:szCs w:val="24"/>
        </w:rPr>
        <w:t>Учебные</w:t>
      </w:r>
      <w:r w:rsidR="00417A2D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5"/>
          <w:sz w:val="24"/>
          <w:szCs w:val="24"/>
        </w:rPr>
        <w:t>программы</w:t>
      </w:r>
      <w:r w:rsidR="00417A2D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9"/>
          <w:sz w:val="24"/>
          <w:szCs w:val="24"/>
        </w:rPr>
        <w:t>для</w:t>
      </w:r>
      <w:r w:rsidR="00417A2D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6"/>
          <w:sz w:val="24"/>
          <w:szCs w:val="24"/>
        </w:rPr>
        <w:t>обучающихся</w:t>
      </w:r>
      <w:r w:rsidRPr="006315FE">
        <w:rPr>
          <w:rFonts w:eastAsia="Times New Roman"/>
          <w:sz w:val="24"/>
          <w:szCs w:val="24"/>
        </w:rPr>
        <w:tab/>
        <w:t>с</w:t>
      </w:r>
      <w:r w:rsidR="00417A2D" w:rsidRPr="006315FE">
        <w:rPr>
          <w:rFonts w:eastAsia="Times New Roman"/>
          <w:sz w:val="24"/>
          <w:szCs w:val="24"/>
        </w:rPr>
        <w:t xml:space="preserve"> </w:t>
      </w:r>
      <w:r w:rsidR="00B247F1" w:rsidRPr="006315FE">
        <w:rPr>
          <w:rFonts w:eastAsia="Times New Roman"/>
          <w:spacing w:val="-6"/>
          <w:sz w:val="24"/>
          <w:szCs w:val="24"/>
        </w:rPr>
        <w:t>НОДА В-6.3</w:t>
      </w:r>
      <w:r w:rsidR="00417A2D" w:rsidRPr="006315FE">
        <w:rPr>
          <w:rFonts w:eastAsia="Times New Roman"/>
          <w:spacing w:val="-13"/>
          <w:sz w:val="24"/>
          <w:szCs w:val="24"/>
        </w:rPr>
        <w:t xml:space="preserve">V—IX классов  </w:t>
      </w:r>
      <w:r w:rsidRPr="006315FE">
        <w:rPr>
          <w:rFonts w:eastAsia="Times New Roman"/>
          <w:spacing w:val="-13"/>
          <w:sz w:val="24"/>
          <w:szCs w:val="24"/>
        </w:rPr>
        <w:t>определяют     содержание</w:t>
      </w:r>
      <w:r w:rsidR="00417A2D" w:rsidRPr="006315FE">
        <w:rPr>
          <w:sz w:val="24"/>
          <w:szCs w:val="24"/>
        </w:rPr>
        <w:t xml:space="preserve"> </w:t>
      </w:r>
      <w:r w:rsidRPr="006315FE">
        <w:rPr>
          <w:rFonts w:eastAsia="Times New Roman"/>
          <w:spacing w:val="-5"/>
          <w:sz w:val="24"/>
          <w:szCs w:val="24"/>
        </w:rPr>
        <w:t>предметов и коррекционных курсов, последовательность его прохождения по годам обучения.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 общеобразовательным предметам представлены программы: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—по русскому языку: чтение и развитие речи, грамматика, правописание и развитие речи;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—по природоведению;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—по математике;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—по биологии: неживая природа, растения, человек;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3"/>
          <w:sz w:val="24"/>
          <w:szCs w:val="24"/>
        </w:rPr>
        <w:t xml:space="preserve">—по географии: начальный курс физической географии, природа нашей Родины, география </w:t>
      </w:r>
      <w:r w:rsidRPr="006315FE">
        <w:rPr>
          <w:rFonts w:eastAsia="Times New Roman"/>
          <w:spacing w:val="-4"/>
          <w:sz w:val="24"/>
          <w:szCs w:val="24"/>
        </w:rPr>
        <w:t>материков и океанов, география России, география своей местности, элементарная астрономия;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—по истории и обществоведению;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—по изобразительному искусству;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—по музыке;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—по физической культуре (адаптивной физической культуре).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3"/>
          <w:sz w:val="24"/>
          <w:szCs w:val="24"/>
        </w:rPr>
        <w:t xml:space="preserve">Коррекционный блок представлен программой по социально-бытовой ориентировке (СБО). </w:t>
      </w:r>
      <w:r w:rsidRPr="006315FE">
        <w:rPr>
          <w:rFonts w:eastAsia="Times New Roman"/>
          <w:spacing w:val="-8"/>
          <w:sz w:val="24"/>
          <w:szCs w:val="24"/>
        </w:rPr>
        <w:t>Программы  учитывают особенности  познавательной  деятельности умственно отсталых    детей.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7"/>
          <w:sz w:val="24"/>
          <w:szCs w:val="24"/>
        </w:rPr>
        <w:t xml:space="preserve">Они направлены на разностороннее развитие личности учащихся, способствуют их умственному развитию, обеспечивают гражданское, нравственное, трудовое, эстетическое и физическое воспитание. </w:t>
      </w:r>
      <w:r w:rsidRPr="006315FE">
        <w:rPr>
          <w:rFonts w:eastAsia="Times New Roman"/>
          <w:spacing w:val="-3"/>
          <w:sz w:val="24"/>
          <w:szCs w:val="24"/>
        </w:rPr>
        <w:t xml:space="preserve">Программы содержат материал, помогающий учащимся достичь того уровня общеобразовательных </w:t>
      </w:r>
      <w:r w:rsidRPr="006315FE">
        <w:rPr>
          <w:rFonts w:eastAsia="Times New Roman"/>
          <w:sz w:val="24"/>
          <w:szCs w:val="24"/>
        </w:rPr>
        <w:t>знаний и умений, который необходим им для социальной адаптации.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Содержание обучения по всем учебным предметам имеет практическую направленность. Школа готовит своих воспитанников к непосредственному включению в жизнь, в трудовую деятельность в условиях современного производства.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программах принцип коррекционной направленности обучения является ведущим. В них конкретизированы пути и средства исправления недостатков общего, речевого, физического развития и нравственного воспитания умственно отсталых детей в процессе овладения каждым учебным предметом. Особое внимание обращено на коррекцию имеющихся у отдельных учащихся специфических нарушений, на коррекцию всей личности в целом.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Обучение умственно отсталых учащихся носит воспитывающий характер. Аномальное состояние ребенка затрудняет решение задач воспитания, но не снимает их. При отборе программного учебного </w:t>
      </w:r>
      <w:r w:rsidR="00417A2D" w:rsidRPr="006315FE">
        <w:rPr>
          <w:rFonts w:eastAsia="Times New Roman"/>
          <w:sz w:val="24"/>
          <w:szCs w:val="24"/>
        </w:rPr>
        <w:t>материала</w:t>
      </w:r>
      <w:r w:rsidRPr="006315FE">
        <w:rPr>
          <w:rFonts w:eastAsia="Times New Roman"/>
          <w:sz w:val="24"/>
          <w:szCs w:val="24"/>
        </w:rPr>
        <w:t xml:space="preserve"> учтена необходимость формирования таких черт характера и </w:t>
      </w:r>
      <w:r w:rsidRPr="006315FE">
        <w:rPr>
          <w:rFonts w:eastAsia="Times New Roman"/>
          <w:spacing w:val="-1"/>
          <w:sz w:val="24"/>
          <w:szCs w:val="24"/>
        </w:rPr>
        <w:t>всей личности в целом, которые помогут выпускникам стать полезными членами   общества.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Объяснительные записки к программам по всем предметам дают основные методические рекомендации по специфике обучения, формам и методам организации учебного процесса. В учебных программах сформулированы основные требования к знаниям и умениям учащихся.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b/>
          <w:bCs/>
          <w:sz w:val="24"/>
          <w:szCs w:val="24"/>
        </w:rPr>
        <w:t xml:space="preserve">2.2. </w:t>
      </w:r>
      <w:r w:rsidRPr="006315FE">
        <w:rPr>
          <w:rFonts w:eastAsia="Times New Roman"/>
          <w:b/>
          <w:bCs/>
          <w:sz w:val="24"/>
          <w:szCs w:val="24"/>
        </w:rPr>
        <w:t>Программы учебных предметов, курсов коррекционно-развивающей области</w:t>
      </w:r>
    </w:p>
    <w:p w:rsidR="00513D20" w:rsidRPr="006315FE" w:rsidRDefault="00513D20" w:rsidP="006315FE">
      <w:pPr>
        <w:pStyle w:val="Style26"/>
        <w:widowControl/>
        <w:ind w:firstLine="567"/>
        <w:jc w:val="both"/>
        <w:rPr>
          <w:rStyle w:val="FontStyle111"/>
          <w:rFonts w:ascii="Times New Roman" w:hAnsi="Times New Roman" w:cs="Times New Roman"/>
          <w:b w:val="0"/>
        </w:rPr>
      </w:pPr>
      <w:r w:rsidRPr="006315FE">
        <w:rPr>
          <w:rStyle w:val="FontStyle111"/>
          <w:rFonts w:ascii="Times New Roman" w:hAnsi="Times New Roman" w:cs="Times New Roman"/>
          <w:b w:val="0"/>
        </w:rPr>
        <w:t xml:space="preserve">РУССКИЙ </w:t>
      </w:r>
      <w:r w:rsidR="00CB0F1B" w:rsidRPr="006315FE">
        <w:rPr>
          <w:rStyle w:val="FontStyle111"/>
          <w:rFonts w:ascii="Times New Roman" w:hAnsi="Times New Roman" w:cs="Times New Roman"/>
          <w:b w:val="0"/>
        </w:rPr>
        <w:t>ЯЗЫК</w:t>
      </w:r>
    </w:p>
    <w:p w:rsidR="00513D20" w:rsidRPr="006315FE" w:rsidRDefault="00513D20" w:rsidP="006315FE">
      <w:pPr>
        <w:pStyle w:val="Style28"/>
        <w:widowControl/>
        <w:spacing w:line="240" w:lineRule="auto"/>
        <w:ind w:firstLine="567"/>
        <w:rPr>
          <w:rStyle w:val="FontStyle124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В школе для детей с нарушениями интеллектуального развития в старших (5-9) классах осуществляются задачи, решаемые в младших классах, но на более сложном речевом и понятийном материале. </w:t>
      </w:r>
      <w:r w:rsidRPr="006315FE">
        <w:rPr>
          <w:rStyle w:val="FontStyle124"/>
          <w:b w:val="0"/>
          <w:sz w:val="24"/>
          <w:szCs w:val="24"/>
        </w:rPr>
        <w:t>Учащиеся должны: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9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овладеть навыками правильного, беглого и выразительного чтения доступных их пониманию произведений или отрывков из произведений русских и зарубежных классиков и современ</w:t>
      </w:r>
      <w:r w:rsidRPr="006315FE">
        <w:rPr>
          <w:rStyle w:val="FontStyle107"/>
          <w:sz w:val="24"/>
          <w:szCs w:val="24"/>
        </w:rPr>
        <w:softHyphen/>
        <w:t>ных писателей;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9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получить достаточно прочные навыки грамотного письма на основе изучения элементарного курса грамматики;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9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научиться правильно и последовательно излагать свои мысли в устной и письменной форме;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9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быть социально адаптированными в плане общего развития и сформированности нравственных качеств.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Специальная задача коррекции речи и мышления школьников с нарушениями интеллектуального развития является составной частью учебного процесса и решается при формировании у них знаний, умений и навыков, воспитания личности.</w:t>
      </w:r>
    </w:p>
    <w:p w:rsidR="00513D20" w:rsidRPr="006315FE" w:rsidRDefault="00513D20" w:rsidP="006315FE">
      <w:pPr>
        <w:pStyle w:val="Style21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Чтение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уроках чтения в 5-9 классах продолжается формирование у школьников техники чтения: правильности, беглости, выразитель</w:t>
      </w:r>
      <w:r w:rsidRPr="006315FE">
        <w:rPr>
          <w:rStyle w:val="FontStyle107"/>
          <w:sz w:val="24"/>
          <w:szCs w:val="24"/>
        </w:rPr>
        <w:softHyphen/>
        <w:t>ности на основе понимания читаемого материала. Это связано с тем, что не все учащиеся старших классов в достаточной степени владеют указанными навыками. Кроме того, изучение каждого художественного произведения вызывает у них затруднения при его чтении и понимании содержания. Ведь рекомендуемые произведения разножанровые и при работе с ними требуется большая методическая вариативность.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Школьники с нарушениями интеллектуального развития трудно воспринимают биографические данные писателей, тем более их творческий путь, представленный даже в упрощенном варианте. Биографию писателя они часто отождествляют с биографией героев читаемых произведений. В исторических произведениях учащиеся с трудом воспринимают описываемые события, не всегда понимают слова и выражения, используемые автором для передачи того или иного факта, поступка героя.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bookmarkStart w:id="2" w:name="bookmark1"/>
      <w:r w:rsidRPr="006315FE">
        <w:rPr>
          <w:rStyle w:val="FontStyle107"/>
          <w:sz w:val="24"/>
          <w:szCs w:val="24"/>
        </w:rPr>
        <w:t>Н</w:t>
      </w:r>
      <w:bookmarkEnd w:id="2"/>
      <w:r w:rsidRPr="006315FE">
        <w:rPr>
          <w:rStyle w:val="FontStyle107"/>
          <w:sz w:val="24"/>
          <w:szCs w:val="24"/>
        </w:rPr>
        <w:t>а уроках чтения, кроме совершенствования техники чтения и понимания содержания художественных произведений уделя</w:t>
      </w:r>
      <w:r w:rsidRPr="006315FE">
        <w:rPr>
          <w:rStyle w:val="FontStyle107"/>
          <w:sz w:val="24"/>
          <w:szCs w:val="24"/>
        </w:rPr>
        <w:softHyphen/>
        <w:t>ется большое внимание развитию речи учащихся и их мышлению. Школьники учатся отвечать на поставленные вопросы; полно, пра</w:t>
      </w:r>
      <w:r w:rsidRPr="006315FE">
        <w:rPr>
          <w:rStyle w:val="FontStyle107"/>
          <w:sz w:val="24"/>
          <w:szCs w:val="24"/>
        </w:rPr>
        <w:softHyphen/>
        <w:t>вильно и последовательно передавать содержание прочитанного; кратко пересказывать основные события, изложенные в произведе</w:t>
      </w:r>
      <w:r w:rsidRPr="006315FE">
        <w:rPr>
          <w:rStyle w:val="FontStyle107"/>
          <w:sz w:val="24"/>
          <w:szCs w:val="24"/>
        </w:rPr>
        <w:softHyphen/>
        <w:t>нии; называть главных и второстепенных героев, давать им характе</w:t>
      </w:r>
      <w:r w:rsidRPr="006315FE">
        <w:rPr>
          <w:rStyle w:val="FontStyle107"/>
          <w:sz w:val="24"/>
          <w:szCs w:val="24"/>
        </w:rPr>
        <w:softHyphen/>
        <w:t>ристику, адекватно оценивать их действия и поступки; устанавливать несложные причинно-следственные связи и отношения; делать выводы, обобщения, в том числе эмоционального плана.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Это требует серьезной методической подготовки учителя к уроку по каждому художественному произведению, способствует решению проблемы нравственного воспитания учащихся, понимания ими соответствия описываемых событий жизненным ситуациям.</w:t>
      </w:r>
    </w:p>
    <w:p w:rsidR="00513D20" w:rsidRPr="006315FE" w:rsidRDefault="00513D20" w:rsidP="006315FE">
      <w:pPr>
        <w:pStyle w:val="Style21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Грамматика и правописание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В процессе изучения грамматики и правописания у школьников развивается устная и письменная речь, формируются практически значимые орфографические и пунктуационные навыки, воспиты</w:t>
      </w:r>
      <w:r w:rsidRPr="006315FE">
        <w:rPr>
          <w:rStyle w:val="FontStyle107"/>
          <w:sz w:val="24"/>
          <w:szCs w:val="24"/>
        </w:rPr>
        <w:softHyphen/>
        <w:t>вается интерес к родному языку.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развития.</w:t>
      </w:r>
    </w:p>
    <w:p w:rsidR="00513D20" w:rsidRPr="006315FE" w:rsidRDefault="00513D20" w:rsidP="006315FE">
      <w:pPr>
        <w:pStyle w:val="Style21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Звуки и буквы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5—9 классах продолжается работа по звукобуквенному ана</w:t>
      </w:r>
      <w:r w:rsidRPr="006315FE">
        <w:rPr>
          <w:rStyle w:val="FontStyle107"/>
          <w:sz w:val="24"/>
          <w:szCs w:val="24"/>
        </w:rPr>
        <w:softHyphen/>
        <w:t>лизу. Учащиеся овладевают правописанием значимых частей слова и различных частей речи. Большое внимание при этом уделяется фонетическому разбору.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Слово. </w:t>
      </w:r>
      <w:r w:rsidRPr="006315FE">
        <w:rPr>
          <w:rStyle w:val="FontStyle107"/>
          <w:sz w:val="24"/>
          <w:szCs w:val="24"/>
        </w:rPr>
        <w:t>С 5 класса начинается систематическое изучение эле</w:t>
      </w:r>
      <w:r w:rsidRPr="006315FE">
        <w:rPr>
          <w:rStyle w:val="FontStyle107"/>
          <w:sz w:val="24"/>
          <w:szCs w:val="24"/>
        </w:rPr>
        <w:softHyphen/>
        <w:t>ментарного курса грамматики и правописания. Основными темами являются состав слова и части речи.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Изучение состава слова, словообразующей роли значимых частей слова направлено на обогащение и активизацию словаря учащихся. В процессе упражнений формируются навыки правописания (едино</w:t>
      </w:r>
      <w:r w:rsidRPr="006315FE">
        <w:rPr>
          <w:rStyle w:val="FontStyle107"/>
          <w:sz w:val="24"/>
          <w:szCs w:val="24"/>
        </w:rPr>
        <w:softHyphen/>
        <w:t xml:space="preserve">образное написание гласных и согласных в корне слова и приставке). </w:t>
      </w:r>
      <w:r w:rsidRPr="006315FE">
        <w:rPr>
          <w:rStyle w:val="FontStyle107"/>
          <w:sz w:val="24"/>
          <w:szCs w:val="24"/>
        </w:rPr>
        <w:lastRenderedPageBreak/>
        <w:t>Большое значение для усвоения правописания имеет морфемный разбор, сравнительный анализ слов, различных по произношению, сходных по написанию (подбор гнезд родственных слов) и др.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Части речи изучаются в том объеме, который необходим уча</w:t>
      </w:r>
      <w:r w:rsidRPr="006315FE">
        <w:rPr>
          <w:rStyle w:val="FontStyle107"/>
          <w:sz w:val="24"/>
          <w:szCs w:val="24"/>
        </w:rPr>
        <w:softHyphen/>
        <w:t>щимся для выработки практических навыков устной и письменной речи — обогащения и активизации словаря, формирования навыков грамотного письма.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Предложение. </w:t>
      </w:r>
      <w:r w:rsidRPr="006315FE">
        <w:rPr>
          <w:rStyle w:val="FontStyle107"/>
          <w:sz w:val="24"/>
          <w:szCs w:val="24"/>
        </w:rPr>
        <w:t>Изучение предложений имеет особое значение для подготовки школьника с нарушениями интеллектуального развития к самостоятельной жизни, общению. Эта тема включена в программу всех лет обучения. Необходимо организовать работу так,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чтобы в процессе упражнений формировать у школьников навыки построения простого предложения разной степени распростра</w:t>
      </w:r>
      <w:r w:rsidRPr="006315FE">
        <w:rPr>
          <w:rStyle w:val="FontStyle107"/>
          <w:sz w:val="24"/>
          <w:szCs w:val="24"/>
        </w:rPr>
        <w:softHyphen/>
        <w:t>ненности и сложного предложения. Одновременно закрепляются орфографические и пунктуационные навыки.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Связная речь. </w:t>
      </w:r>
      <w:r w:rsidRPr="006315FE">
        <w:rPr>
          <w:rStyle w:val="FontStyle107"/>
          <w:sz w:val="24"/>
          <w:szCs w:val="24"/>
        </w:rPr>
        <w:t>Большое внимание уделяется формированию навыков связной письменной речи, так как возможности умственно отсталых школьников излагать свои мысли в письменной форме весьма ограничены. В связи с этим ведется постоянная работа над развитием их фонематического слуха и правильного произноше</w:t>
      </w:r>
      <w:r w:rsidRPr="006315FE">
        <w:rPr>
          <w:rStyle w:val="FontStyle107"/>
          <w:sz w:val="24"/>
          <w:szCs w:val="24"/>
        </w:rPr>
        <w:softHyphen/>
        <w:t>ния, обогащением и уточнением словаря, обучением построению предложений, связному устному и письменному высказыванию во 2—4 классах. Подготовительные упражнения — ответы на после</w:t>
      </w:r>
      <w:r w:rsidRPr="006315FE">
        <w:rPr>
          <w:rStyle w:val="FontStyle107"/>
          <w:sz w:val="24"/>
          <w:szCs w:val="24"/>
        </w:rPr>
        <w:softHyphen/>
        <w:t>довательно поставленные вопросы, подписи под серией рисунков, работа с деформированным текстом создают основу, позволяющую учащимся 5—9 классов овладеть такими видами работ, как изложе</w:t>
      </w:r>
      <w:r w:rsidRPr="006315FE">
        <w:rPr>
          <w:rStyle w:val="FontStyle107"/>
          <w:sz w:val="24"/>
          <w:szCs w:val="24"/>
        </w:rPr>
        <w:softHyphen/>
        <w:t>ние и сочинение.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этих же классах школьникам прививаются навыки делового письма. Обучение осуществляется по двум направлениям: учащиеся получают образцы и упражняются в оформлении деловых бумаг (бланков, квитанций и др.); в то же время предусматривается фор</w:t>
      </w:r>
      <w:r w:rsidRPr="006315FE">
        <w:rPr>
          <w:rStyle w:val="FontStyle107"/>
          <w:sz w:val="24"/>
          <w:szCs w:val="24"/>
        </w:rPr>
        <w:softHyphen/>
        <w:t>мирование навыков четкого, правильного, логичного и достаточно краткого изложения своих мыслей в письменной форме (при состав</w:t>
      </w:r>
      <w:r w:rsidRPr="006315FE">
        <w:rPr>
          <w:rStyle w:val="FontStyle107"/>
          <w:sz w:val="24"/>
          <w:szCs w:val="24"/>
        </w:rPr>
        <w:softHyphen/>
        <w:t>лении автобиографии, заявления, расписки и др.).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Графические навыки </w:t>
      </w:r>
      <w:r w:rsidRPr="006315FE">
        <w:rPr>
          <w:rStyle w:val="FontStyle107"/>
          <w:sz w:val="24"/>
          <w:szCs w:val="24"/>
        </w:rPr>
        <w:t>у учащихся формируются главным образом во 2—4 классах, хотя внимание к четкому и аккуратному письму должно иметь место и в старших классах.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ЧТЕНИЕ И РАЗВИТИЕ РЕЧИ </w:t>
      </w: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5 класс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Примерная тематика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Рассказы, статьи, стихотворения о прошлом нашего народа, его героизме в труде и ратных подвигах; политических событиях в жизни страны; труде людей, их отношении к Родине, друг к другу; родной природе и бережном к ней отношении, жизни животных.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Навыки чтения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Правильное, осознанное чтение вслух целыми словами с соблю</w:t>
      </w:r>
      <w:r w:rsidRPr="006315FE">
        <w:rPr>
          <w:rStyle w:val="FontStyle107"/>
          <w:sz w:val="24"/>
          <w:szCs w:val="24"/>
        </w:rPr>
        <w:softHyphen/>
        <w:t>дением норм литературного произношения. Работа над беглостью и выразительностью чтения: темп и соответствующая содержанию и смыслу текста интонация (паузы, логическое ударение, тон голоса), «драматизация» (чтение по ролям).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Чтение «про себя» с выполнением заданий.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Выделение с помощью учителя главной мысли художественного произведения, выявление отношения к поступкам действующих лиц. Выбор слов и выражений, характеризующих героев, события, кар</w:t>
      </w:r>
      <w:r w:rsidRPr="006315FE">
        <w:rPr>
          <w:rStyle w:val="FontStyle107"/>
          <w:sz w:val="24"/>
          <w:szCs w:val="24"/>
        </w:rPr>
        <w:softHyphen/>
        <w:t>тины природы. Нахождение в тексте непонятных слов и выражений, пользование подстрочным словарем.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Ответы на вопросы к тексту.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Деление текста на части с помощью учителя. Озаглавливание частей текста и составление с помощью учителя плана в форме по</w:t>
      </w:r>
      <w:r w:rsidRPr="006315FE">
        <w:rPr>
          <w:rStyle w:val="FontStyle107"/>
          <w:sz w:val="24"/>
          <w:szCs w:val="24"/>
        </w:rPr>
        <w:softHyphen/>
        <w:t>вествовательных и вопросительных предложений.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Пересказ по плану. Использование при пересказе слов и оборотов речи из текста. Передача содержания иллюстраций к произведению по вопросам учителя.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Самостоятельное чтение несложных рассказов с выполнением различных заданий учителя: найти ответ на поставленный вопрос, подготовиться к пересказу, выразительному чтению.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lastRenderedPageBreak/>
        <w:t>Заучивание наизусть стихотворений.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  <w:vertAlign w:val="superscript"/>
        </w:rPr>
      </w:pPr>
      <w:r w:rsidRPr="006315FE">
        <w:rPr>
          <w:rStyle w:val="FontStyle112"/>
          <w:b w:val="0"/>
          <w:sz w:val="24"/>
          <w:szCs w:val="24"/>
        </w:rPr>
        <w:t>Внеклассное чтение</w:t>
      </w:r>
      <w:r w:rsidRPr="006315FE">
        <w:rPr>
          <w:rStyle w:val="FontStyle112"/>
          <w:b w:val="0"/>
          <w:sz w:val="24"/>
          <w:szCs w:val="24"/>
          <w:vertAlign w:val="superscript"/>
        </w:rPr>
        <w:t>1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читательской самостоятельности школьников. Выбор в школьной библиотеке детской книги на указанную учителем тему, чтение статей из детских газет, журналов. Беседы о прочитан</w:t>
      </w:r>
      <w:r w:rsidRPr="006315FE">
        <w:rPr>
          <w:rStyle w:val="FontStyle107"/>
          <w:sz w:val="24"/>
          <w:szCs w:val="24"/>
        </w:rPr>
        <w:softHyphen/>
        <w:t>ном, чтение и пересказ интересных отрывков, коллективное состав</w:t>
      </w:r>
      <w:r w:rsidRPr="006315FE">
        <w:rPr>
          <w:rStyle w:val="FontStyle107"/>
          <w:sz w:val="24"/>
          <w:szCs w:val="24"/>
        </w:rPr>
        <w:softHyphen/>
        <w:t xml:space="preserve">ление кратких </w:t>
      </w:r>
      <w:r w:rsidRPr="006315FE">
        <w:rPr>
          <w:rStyle w:val="FontStyle112"/>
          <w:b w:val="0"/>
          <w:sz w:val="24"/>
          <w:szCs w:val="24"/>
        </w:rPr>
        <w:t>отзывов о книгах, анализ учетных листов по вне</w:t>
      </w:r>
      <w:r w:rsidRPr="006315FE">
        <w:rPr>
          <w:rStyle w:val="FontStyle112"/>
          <w:b w:val="0"/>
          <w:sz w:val="24"/>
          <w:szCs w:val="24"/>
        </w:rPr>
        <w:softHyphen/>
        <w:t xml:space="preserve">классному чтению, </w:t>
      </w:r>
      <w:r w:rsidRPr="006315FE">
        <w:rPr>
          <w:rStyle w:val="FontStyle107"/>
          <w:sz w:val="24"/>
          <w:szCs w:val="24"/>
        </w:rPr>
        <w:t>по усмотрению учителя.</w:t>
      </w:r>
    </w:p>
    <w:p w:rsidR="00513D20" w:rsidRPr="006315FE" w:rsidRDefault="00513D20" w:rsidP="006315FE">
      <w:pPr>
        <w:pStyle w:val="Style44"/>
        <w:widowControl/>
        <w:spacing w:line="240" w:lineRule="auto"/>
        <w:ind w:firstLine="567"/>
        <w:jc w:val="both"/>
        <w:rPr>
          <w:rStyle w:val="FontStyle11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15"/>
          <w:rFonts w:ascii="Times New Roman" w:hAnsi="Times New Roman" w:cs="Times New Roman"/>
          <w:b w:val="0"/>
          <w:sz w:val="24"/>
          <w:szCs w:val="24"/>
        </w:rPr>
        <w:t>Рекомендуемая литература (на выбор)</w:t>
      </w:r>
    </w:p>
    <w:p w:rsidR="00513D20" w:rsidRPr="006315FE" w:rsidRDefault="00513D20" w:rsidP="006315FE">
      <w:pPr>
        <w:pStyle w:val="Style20"/>
        <w:framePr w:h="265" w:hRule="exact" w:hSpace="38" w:wrap="notBeside" w:vAnchor="text" w:hAnchor="page" w:x="1631" w:y="263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  <w:vertAlign w:val="superscript"/>
        </w:rPr>
        <w:t>1</w:t>
      </w:r>
      <w:r w:rsidRPr="006315FE">
        <w:rPr>
          <w:rStyle w:val="FontStyle110"/>
          <w:b w:val="0"/>
          <w:sz w:val="24"/>
          <w:szCs w:val="24"/>
        </w:rPr>
        <w:t xml:space="preserve"> Урок внеклассного чтения проводится один раз в месяц.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Бажов ПЛ. </w:t>
      </w:r>
      <w:r w:rsidRPr="006315FE">
        <w:rPr>
          <w:rStyle w:val="FontStyle110"/>
          <w:b w:val="0"/>
          <w:sz w:val="24"/>
          <w:szCs w:val="24"/>
        </w:rPr>
        <w:t>«Малахитовая шкатулка», «Серебряное копытце», «Солнечный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камень», «Горный мастер». </w:t>
      </w:r>
      <w:r w:rsidRPr="006315FE">
        <w:rPr>
          <w:rStyle w:val="FontStyle113"/>
          <w:b w:val="0"/>
          <w:sz w:val="24"/>
          <w:szCs w:val="24"/>
        </w:rPr>
        <w:t xml:space="preserve">БианкиВ.В. </w:t>
      </w:r>
      <w:r w:rsidRPr="006315FE">
        <w:rPr>
          <w:rStyle w:val="FontStyle110"/>
          <w:b w:val="0"/>
          <w:sz w:val="24"/>
          <w:szCs w:val="24"/>
        </w:rPr>
        <w:t>«Тигр-пятиполосик», «Снегурушка-милушка», «Муха и чудовище»,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«Музыкальная канарейка», «Храбрый Ваня». </w:t>
      </w:r>
      <w:r w:rsidRPr="006315FE">
        <w:rPr>
          <w:rStyle w:val="FontStyle113"/>
          <w:b w:val="0"/>
          <w:sz w:val="24"/>
          <w:szCs w:val="24"/>
        </w:rPr>
        <w:t xml:space="preserve">Волков </w:t>
      </w:r>
      <w:r w:rsidRPr="006315FE">
        <w:rPr>
          <w:rStyle w:val="FontStyle113"/>
          <w:b w:val="0"/>
          <w:sz w:val="24"/>
          <w:szCs w:val="24"/>
          <w:lang w:val="en-US"/>
        </w:rPr>
        <w:t>A</w:t>
      </w:r>
      <w:r w:rsidRPr="006315FE">
        <w:rPr>
          <w:rStyle w:val="FontStyle113"/>
          <w:b w:val="0"/>
          <w:sz w:val="24"/>
          <w:szCs w:val="24"/>
        </w:rPr>
        <w:t>.</w:t>
      </w:r>
      <w:r w:rsidRPr="006315FE">
        <w:rPr>
          <w:rStyle w:val="FontStyle113"/>
          <w:b w:val="0"/>
          <w:sz w:val="24"/>
          <w:szCs w:val="24"/>
          <w:lang w:val="en-US"/>
        </w:rPr>
        <w:t>M</w:t>
      </w:r>
      <w:r w:rsidRPr="006315FE">
        <w:rPr>
          <w:rStyle w:val="FontStyle113"/>
          <w:b w:val="0"/>
          <w:sz w:val="24"/>
          <w:szCs w:val="24"/>
        </w:rPr>
        <w:t xml:space="preserve">. </w:t>
      </w:r>
      <w:r w:rsidRPr="006315FE">
        <w:rPr>
          <w:rStyle w:val="FontStyle110"/>
          <w:b w:val="0"/>
          <w:sz w:val="24"/>
          <w:szCs w:val="24"/>
        </w:rPr>
        <w:t>«Волшебник изумрудного города», «Семь подземных королей»,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«Урфин Джюс и его деревянные солдаты». </w:t>
      </w:r>
      <w:r w:rsidRPr="006315FE">
        <w:rPr>
          <w:rStyle w:val="FontStyle113"/>
          <w:b w:val="0"/>
          <w:sz w:val="24"/>
          <w:szCs w:val="24"/>
        </w:rPr>
        <w:t xml:space="preserve">Гайдар АЛ. </w:t>
      </w:r>
      <w:r w:rsidRPr="006315FE">
        <w:rPr>
          <w:rStyle w:val="FontStyle110"/>
          <w:b w:val="0"/>
          <w:sz w:val="24"/>
          <w:szCs w:val="24"/>
        </w:rPr>
        <w:t>«Чук и Гек».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Житков Б.С. </w:t>
      </w:r>
      <w:r w:rsidRPr="006315FE">
        <w:rPr>
          <w:rStyle w:val="FontStyle110"/>
          <w:b w:val="0"/>
          <w:sz w:val="24"/>
          <w:szCs w:val="24"/>
        </w:rPr>
        <w:t>«Пожар в море», «Наводнение», «Обвал», «На льдине», «Ком</w:t>
      </w:r>
      <w:r w:rsidRPr="006315FE">
        <w:rPr>
          <w:rStyle w:val="FontStyle110"/>
          <w:b w:val="0"/>
          <w:sz w:val="24"/>
          <w:szCs w:val="24"/>
        </w:rPr>
        <w:softHyphen/>
        <w:t>пас».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Мамин-Сибиряк Д.Н. </w:t>
      </w:r>
      <w:r w:rsidRPr="006315FE">
        <w:rPr>
          <w:rStyle w:val="FontStyle110"/>
          <w:b w:val="0"/>
          <w:sz w:val="24"/>
          <w:szCs w:val="24"/>
        </w:rPr>
        <w:t>«Про комара комаровича, длинный нос», «Сказочка про Козявочку», «Сказка о том, как жила-была последняя муха», «Сказка про храброго зайца — длинные уши, косые глаза, короткий хвост».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Носов ПЛ. </w:t>
      </w:r>
      <w:r w:rsidRPr="006315FE">
        <w:rPr>
          <w:rStyle w:val="FontStyle110"/>
          <w:b w:val="0"/>
          <w:sz w:val="24"/>
          <w:szCs w:val="24"/>
        </w:rPr>
        <w:t>«Фантазеры», «Витя Малеев в школе и дома», «Огурцы», «Веселая семейка».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Осеева В.А. </w:t>
      </w:r>
      <w:r w:rsidRPr="006315FE">
        <w:rPr>
          <w:rStyle w:val="FontStyle110"/>
          <w:b w:val="0"/>
          <w:sz w:val="24"/>
          <w:szCs w:val="24"/>
        </w:rPr>
        <w:t xml:space="preserve">«Волшебное слово», «Синие листья», «Плохо». </w:t>
      </w:r>
      <w:r w:rsidRPr="006315FE">
        <w:rPr>
          <w:rStyle w:val="FontStyle113"/>
          <w:b w:val="0"/>
          <w:sz w:val="24"/>
          <w:szCs w:val="24"/>
        </w:rPr>
        <w:t xml:space="preserve">Паустовский К.Г </w:t>
      </w:r>
      <w:r w:rsidRPr="006315FE">
        <w:rPr>
          <w:rStyle w:val="FontStyle110"/>
          <w:b w:val="0"/>
          <w:sz w:val="24"/>
          <w:szCs w:val="24"/>
        </w:rPr>
        <w:t xml:space="preserve">«Похождение жука-носорога». </w:t>
      </w:r>
      <w:r w:rsidRPr="006315FE">
        <w:rPr>
          <w:rStyle w:val="FontStyle113"/>
          <w:b w:val="0"/>
          <w:sz w:val="24"/>
          <w:szCs w:val="24"/>
        </w:rPr>
        <w:t xml:space="preserve">Пермяк Е.А. </w:t>
      </w:r>
      <w:r w:rsidRPr="006315FE">
        <w:rPr>
          <w:rStyle w:val="FontStyle110"/>
          <w:b w:val="0"/>
          <w:sz w:val="24"/>
          <w:szCs w:val="24"/>
        </w:rPr>
        <w:t xml:space="preserve">«Семьсот семьдесят семь мастеров». </w:t>
      </w:r>
      <w:r w:rsidRPr="006315FE">
        <w:rPr>
          <w:rStyle w:val="FontStyle113"/>
          <w:b w:val="0"/>
          <w:sz w:val="24"/>
          <w:szCs w:val="24"/>
        </w:rPr>
        <w:t xml:space="preserve">Полевой Б.Н. </w:t>
      </w:r>
      <w:r w:rsidRPr="006315FE">
        <w:rPr>
          <w:rStyle w:val="FontStyle110"/>
          <w:b w:val="0"/>
          <w:sz w:val="24"/>
          <w:szCs w:val="24"/>
        </w:rPr>
        <w:t>«Сын полка».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Пришвин М.М. </w:t>
      </w:r>
      <w:r w:rsidRPr="006315FE">
        <w:rPr>
          <w:rStyle w:val="FontStyle110"/>
          <w:b w:val="0"/>
          <w:sz w:val="24"/>
          <w:szCs w:val="24"/>
        </w:rPr>
        <w:t>«Лисичкин хлеб», «Золотой луг», «Ярик», «Муравьи», «В краю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дедушки Мазая». Русские народные сказки. Сказки народов мира.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Fonts w:ascii="Times New Roman" w:hAnsi="Times New Roman"/>
          <w:bCs/>
        </w:rPr>
      </w:pPr>
      <w:r w:rsidRPr="006315FE">
        <w:rPr>
          <w:rStyle w:val="FontStyle113"/>
          <w:b w:val="0"/>
          <w:sz w:val="24"/>
          <w:szCs w:val="24"/>
        </w:rPr>
        <w:t xml:space="preserve">Скребицкий ГА. </w:t>
      </w:r>
      <w:r w:rsidRPr="006315FE">
        <w:rPr>
          <w:rStyle w:val="FontStyle110"/>
          <w:b w:val="0"/>
          <w:sz w:val="24"/>
          <w:szCs w:val="24"/>
        </w:rPr>
        <w:t>«Лесной голосок», «Догадливая синичка», «Воришка», «За</w:t>
      </w:r>
      <w:r w:rsidRPr="006315FE">
        <w:rPr>
          <w:rStyle w:val="FontStyle110"/>
          <w:b w:val="0"/>
          <w:sz w:val="24"/>
          <w:szCs w:val="24"/>
        </w:rPr>
        <w:softHyphen/>
        <w:t>ботливая мамаша», «Ушан», «Сиротка».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6 класс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(4 ч в неделю) Примерная тематика</w:t>
      </w:r>
    </w:p>
    <w:p w:rsidR="00513D20" w:rsidRPr="006315FE" w:rsidRDefault="00513D20" w:rsidP="006315FE">
      <w:pPr>
        <w:pStyle w:val="Style2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Рассказы, статьи, стихотворения и доступные по содержанию и языку отрывки из художественных произведений о: героическом прошлом и настоящем нашей Родины; событиях в мире; труде людей;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родной природе и бережном отношении к ней; знаменательных событиях в жизни страны.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Навыки чтения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Сознательное, правильное, беглое, выразительное чтение вслух в соответствии с нормами литературного произношения; чтение «про себя».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Выделение главной мысли произведения и его частей. Опреде</w:t>
      </w:r>
      <w:r w:rsidRPr="006315FE">
        <w:rPr>
          <w:rStyle w:val="FontStyle107"/>
          <w:sz w:val="24"/>
          <w:szCs w:val="24"/>
        </w:rPr>
        <w:softHyphen/>
        <w:t>ление основных черт характера действующих лиц.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Разбор содержания читаемого с помощью вопросов учителя. Выделение непонятных слов; подбор слов со сходными и противо</w:t>
      </w:r>
      <w:r w:rsidRPr="006315FE">
        <w:rPr>
          <w:rStyle w:val="FontStyle107"/>
          <w:sz w:val="24"/>
          <w:szCs w:val="24"/>
        </w:rPr>
        <w:softHyphen/>
        <w:t>положными значениями; объяснение с помощью учителя слов, данных в переносном значении, и образных выражений, характери</w:t>
      </w:r>
      <w:r w:rsidRPr="006315FE">
        <w:rPr>
          <w:rStyle w:val="FontStyle107"/>
          <w:sz w:val="24"/>
          <w:szCs w:val="24"/>
        </w:rPr>
        <w:softHyphen/>
        <w:t>зующих поступки героев, картины природы.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Деление текста на части. Составление под руководством учителя простого плана, в некоторых случаях использование слов самого текста.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Пересказ прочитанного по составленному плану. Полный и вы</w:t>
      </w:r>
      <w:r w:rsidRPr="006315FE">
        <w:rPr>
          <w:rStyle w:val="FontStyle107"/>
          <w:sz w:val="24"/>
          <w:szCs w:val="24"/>
        </w:rPr>
        <w:softHyphen/>
        <w:t>борочный пересказ.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Самостоятельное чтение с различными заданиями: подготовить</w:t>
      </w:r>
      <w:r w:rsidRPr="006315FE">
        <w:rPr>
          <w:rStyle w:val="FontStyle107"/>
          <w:sz w:val="24"/>
          <w:szCs w:val="24"/>
        </w:rPr>
        <w:softHyphen/>
        <w:t>ся к выразительному чтению, выделить отдельные места по вопросам, подготовить пересказ.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Заучивание наизусть стихотворений.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Внеклассное чтение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  <w:t>1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Систематическое чтение детской художественной литературы, детских газет и журналов. Ведение дневника или стенда внекласс</w:t>
      </w:r>
      <w:r w:rsidRPr="006315FE">
        <w:rPr>
          <w:rStyle w:val="FontStyle107"/>
          <w:sz w:val="24"/>
          <w:szCs w:val="24"/>
        </w:rPr>
        <w:softHyphen/>
        <w:t>ного чтения по данной учителем форме.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Обсуждение прочитанных произведений, коллективное состав</w:t>
      </w:r>
      <w:r w:rsidRPr="006315FE">
        <w:rPr>
          <w:rStyle w:val="FontStyle107"/>
          <w:sz w:val="24"/>
          <w:szCs w:val="24"/>
        </w:rPr>
        <w:softHyphen/>
        <w:t>ление кратких отзывов о книгах, пересказ содержания прочитанно</w:t>
      </w:r>
      <w:r w:rsidRPr="006315FE">
        <w:rPr>
          <w:rStyle w:val="FontStyle107"/>
          <w:sz w:val="24"/>
          <w:szCs w:val="24"/>
        </w:rPr>
        <w:softHyphen/>
        <w:t>го по заданию учителя, называние главных действующих лиц, вы</w:t>
      </w:r>
      <w:r w:rsidRPr="006315FE">
        <w:rPr>
          <w:rStyle w:val="FontStyle107"/>
          <w:sz w:val="24"/>
          <w:szCs w:val="24"/>
        </w:rPr>
        <w:softHyphen/>
        <w:t>явление своего к ним отношения.</w:t>
      </w:r>
    </w:p>
    <w:p w:rsidR="00513D20" w:rsidRPr="006315FE" w:rsidRDefault="00513D20" w:rsidP="006315FE">
      <w:pPr>
        <w:pStyle w:val="Style44"/>
        <w:widowControl/>
        <w:spacing w:line="240" w:lineRule="auto"/>
        <w:ind w:firstLine="567"/>
        <w:jc w:val="both"/>
        <w:rPr>
          <w:rStyle w:val="FontStyle11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15"/>
          <w:rFonts w:ascii="Times New Roman" w:hAnsi="Times New Roman" w:cs="Times New Roman"/>
          <w:b w:val="0"/>
          <w:sz w:val="24"/>
          <w:szCs w:val="24"/>
        </w:rPr>
        <w:t>Рекомендуемая литература (на выбор)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Астафьев ВЛ. </w:t>
      </w:r>
      <w:r w:rsidRPr="006315FE">
        <w:rPr>
          <w:rStyle w:val="FontStyle110"/>
          <w:b w:val="0"/>
          <w:sz w:val="24"/>
          <w:szCs w:val="24"/>
        </w:rPr>
        <w:t>«Васюткино озеро», «Зачем я убил коростыля?», «Белогрудка», «Злодейка».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Бажов ПЛ. </w:t>
      </w:r>
      <w:r w:rsidRPr="006315FE">
        <w:rPr>
          <w:rStyle w:val="FontStyle110"/>
          <w:b w:val="0"/>
          <w:sz w:val="24"/>
          <w:szCs w:val="24"/>
        </w:rPr>
        <w:t>«Живой огонек», «Аметистовое дело», «Марков камень», «Надпись на камне», «У старого рудника», «Уральские были».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Беляев А.Р. </w:t>
      </w:r>
      <w:r w:rsidRPr="006315FE">
        <w:rPr>
          <w:rStyle w:val="FontStyle110"/>
          <w:b w:val="0"/>
          <w:sz w:val="24"/>
          <w:szCs w:val="24"/>
        </w:rPr>
        <w:t>«Остров погибших кораблей», «Последний человек из Атланти</w:t>
      </w:r>
      <w:r w:rsidRPr="006315FE">
        <w:rPr>
          <w:rStyle w:val="FontStyle110"/>
          <w:b w:val="0"/>
          <w:sz w:val="24"/>
          <w:szCs w:val="24"/>
        </w:rPr>
        <w:softHyphen/>
        <w:t>ды».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Бианки В.В. </w:t>
      </w:r>
      <w:r w:rsidRPr="006315FE">
        <w:rPr>
          <w:rStyle w:val="FontStyle110"/>
          <w:b w:val="0"/>
          <w:sz w:val="24"/>
          <w:szCs w:val="24"/>
        </w:rPr>
        <w:t>«Дробинка», «Птичья песенка», «Голубые лягушки», «Сумасшедшая птица», «Морской чертенок».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Волков А. М. </w:t>
      </w:r>
      <w:r w:rsidRPr="006315FE">
        <w:rPr>
          <w:rStyle w:val="FontStyle110"/>
          <w:b w:val="0"/>
          <w:sz w:val="24"/>
          <w:szCs w:val="24"/>
        </w:rPr>
        <w:t>«Огненный бог марранов», «Желтый туман», «Тайна заброшенно</w:t>
      </w:r>
      <w:r w:rsidRPr="006315FE">
        <w:rPr>
          <w:rStyle w:val="FontStyle110"/>
          <w:b w:val="0"/>
          <w:sz w:val="24"/>
          <w:szCs w:val="24"/>
        </w:rPr>
        <w:softHyphen/>
        <w:t>го замка».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Гайдар АЛ. </w:t>
      </w:r>
      <w:r w:rsidRPr="006315FE">
        <w:rPr>
          <w:rStyle w:val="FontStyle110"/>
          <w:b w:val="0"/>
          <w:sz w:val="24"/>
          <w:szCs w:val="24"/>
        </w:rPr>
        <w:t>«Тимур и его команда».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КассильЛ.А. </w:t>
      </w:r>
      <w:r w:rsidRPr="006315FE">
        <w:rPr>
          <w:rStyle w:val="FontStyle110"/>
          <w:b w:val="0"/>
          <w:sz w:val="24"/>
          <w:szCs w:val="24"/>
        </w:rPr>
        <w:t>«Все вернется», «Держись, капитан», «У классной доски», «Улица младшего сына».</w:t>
      </w:r>
    </w:p>
    <w:p w:rsidR="00513D20" w:rsidRPr="006315FE" w:rsidRDefault="00513D20" w:rsidP="006315FE">
      <w:pPr>
        <w:pStyle w:val="Style20"/>
        <w:framePr w:h="272" w:hRule="exact" w:hSpace="38" w:wrap="notBeside" w:vAnchor="text" w:hAnchor="page" w:x="1411" w:y="331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  <w:vertAlign w:val="superscript"/>
        </w:rPr>
        <w:t>1</w:t>
      </w:r>
      <w:r w:rsidRPr="006315FE">
        <w:rPr>
          <w:rStyle w:val="FontStyle110"/>
          <w:b w:val="0"/>
          <w:sz w:val="24"/>
          <w:szCs w:val="24"/>
        </w:rPr>
        <w:t xml:space="preserve"> Внеклассное чтение проводится один раз в месяц.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Катаев В.П. </w:t>
      </w:r>
      <w:r w:rsidRPr="006315FE">
        <w:rPr>
          <w:rStyle w:val="FontStyle110"/>
          <w:b w:val="0"/>
          <w:sz w:val="24"/>
          <w:szCs w:val="24"/>
        </w:rPr>
        <w:t>«Белеет парус одинокий».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Маршак С Я. </w:t>
      </w:r>
      <w:r w:rsidRPr="006315FE">
        <w:rPr>
          <w:rStyle w:val="FontStyle110"/>
          <w:b w:val="0"/>
          <w:sz w:val="24"/>
          <w:szCs w:val="24"/>
        </w:rPr>
        <w:t>«Быль-небылица», «Мистер-Твистер», «Почта военная», «Ледяной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остров», «Приключения в дороге». </w:t>
      </w:r>
      <w:r w:rsidRPr="006315FE">
        <w:rPr>
          <w:rStyle w:val="FontStyle113"/>
          <w:b w:val="0"/>
          <w:sz w:val="24"/>
          <w:szCs w:val="24"/>
        </w:rPr>
        <w:t xml:space="preserve">Мамин-Сибиряк А.Н. </w:t>
      </w:r>
      <w:r w:rsidRPr="006315FE">
        <w:rPr>
          <w:rStyle w:val="FontStyle110"/>
          <w:b w:val="0"/>
          <w:sz w:val="24"/>
          <w:szCs w:val="24"/>
        </w:rPr>
        <w:t>«Умнее всех сказка», «Емеля-охотник», «Дедушкино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золото», «Приемыш», «Сказка про Воробья Воробеича». </w:t>
      </w:r>
      <w:r w:rsidRPr="006315FE">
        <w:rPr>
          <w:rStyle w:val="FontStyle113"/>
          <w:b w:val="0"/>
          <w:sz w:val="24"/>
          <w:szCs w:val="24"/>
        </w:rPr>
        <w:t xml:space="preserve">Носов Н.Н. </w:t>
      </w:r>
      <w:r w:rsidRPr="006315FE">
        <w:rPr>
          <w:rStyle w:val="FontStyle110"/>
          <w:b w:val="0"/>
          <w:sz w:val="24"/>
          <w:szCs w:val="24"/>
        </w:rPr>
        <w:t>«Приключения Незнайки и его друзей», «Незнайка в солнечном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городе», «Незнайка на Луне». </w:t>
      </w:r>
      <w:r w:rsidRPr="006315FE">
        <w:rPr>
          <w:rStyle w:val="FontStyle113"/>
          <w:b w:val="0"/>
          <w:sz w:val="24"/>
          <w:szCs w:val="24"/>
        </w:rPr>
        <w:t xml:space="preserve">Олеша Ю.К. </w:t>
      </w:r>
      <w:r w:rsidRPr="006315FE">
        <w:rPr>
          <w:rStyle w:val="FontStyle110"/>
          <w:b w:val="0"/>
          <w:sz w:val="24"/>
          <w:szCs w:val="24"/>
        </w:rPr>
        <w:t>«Три толстяка».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Паустовский К.Г. </w:t>
      </w:r>
      <w:r w:rsidRPr="006315FE">
        <w:rPr>
          <w:rStyle w:val="FontStyle110"/>
          <w:b w:val="0"/>
          <w:sz w:val="24"/>
          <w:szCs w:val="24"/>
        </w:rPr>
        <w:t>«Золотой ясень», «Сивый мерин», «Кот-ворюга», «Прощание с летом».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Пермяк Е.А. </w:t>
      </w:r>
      <w:r w:rsidRPr="006315FE">
        <w:rPr>
          <w:rStyle w:val="FontStyle110"/>
          <w:b w:val="0"/>
          <w:sz w:val="24"/>
          <w:szCs w:val="24"/>
        </w:rPr>
        <w:t>«Волшебные истории», «Голубые белки», «Лесной», «Волшебная правда».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Пришвин М.М. </w:t>
      </w:r>
      <w:r w:rsidRPr="006315FE">
        <w:rPr>
          <w:rStyle w:val="FontStyle110"/>
          <w:b w:val="0"/>
          <w:sz w:val="24"/>
          <w:szCs w:val="24"/>
        </w:rPr>
        <w:t>«Кладовая солнца», «Лесной хозяин», «Наш сад», «Барсук»,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«Лесной доктор», «Птицы под снегом». </w:t>
      </w:r>
      <w:r w:rsidRPr="006315FE">
        <w:rPr>
          <w:rStyle w:val="FontStyle113"/>
          <w:b w:val="0"/>
          <w:sz w:val="24"/>
          <w:szCs w:val="24"/>
        </w:rPr>
        <w:t xml:space="preserve">Джанни Родари </w:t>
      </w:r>
      <w:r w:rsidRPr="006315FE">
        <w:rPr>
          <w:rStyle w:val="FontStyle110"/>
          <w:b w:val="0"/>
          <w:sz w:val="24"/>
          <w:szCs w:val="24"/>
        </w:rPr>
        <w:t>«Путешествие голубой стрелы». Русские народные сказки. Сказки народов мира.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bCs/>
        </w:rPr>
      </w:pPr>
      <w:r w:rsidRPr="006315FE">
        <w:rPr>
          <w:rStyle w:val="FontStyle113"/>
          <w:b w:val="0"/>
          <w:sz w:val="24"/>
          <w:szCs w:val="24"/>
        </w:rPr>
        <w:t xml:space="preserve">Скребицкий Г.А. </w:t>
      </w:r>
      <w:r w:rsidRPr="006315FE">
        <w:rPr>
          <w:rStyle w:val="FontStyle110"/>
          <w:b w:val="0"/>
          <w:sz w:val="24"/>
          <w:szCs w:val="24"/>
        </w:rPr>
        <w:t xml:space="preserve">«Длинноносые рыболовы», «Замечательный сторож». </w:t>
      </w:r>
      <w:r w:rsidRPr="006315FE">
        <w:rPr>
          <w:rStyle w:val="FontStyle113"/>
          <w:b w:val="0"/>
          <w:sz w:val="24"/>
          <w:szCs w:val="24"/>
        </w:rPr>
        <w:t xml:space="preserve">Толстой А.Н. </w:t>
      </w:r>
      <w:r w:rsidRPr="006315FE">
        <w:rPr>
          <w:rStyle w:val="FontStyle110"/>
          <w:b w:val="0"/>
          <w:sz w:val="24"/>
          <w:szCs w:val="24"/>
        </w:rPr>
        <w:t>«Золотой ключик или приключения Буратино».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7 класс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(3 ч в неделю)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Примерная тематика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Доступные художественные произведения и отрывки из художе</w:t>
      </w:r>
      <w:r w:rsidRPr="006315FE">
        <w:rPr>
          <w:rStyle w:val="FontStyle107"/>
          <w:sz w:val="24"/>
          <w:szCs w:val="24"/>
        </w:rPr>
        <w:softHyphen/>
        <w:t>ственных произведений классиков русской и отечественной лите</w:t>
      </w:r>
      <w:r w:rsidRPr="006315FE">
        <w:rPr>
          <w:rStyle w:val="FontStyle107"/>
          <w:sz w:val="24"/>
          <w:szCs w:val="24"/>
        </w:rPr>
        <w:softHyphen/>
        <w:t>ратуры. Краткие сведения об их жизни и творчестве.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Произведения устного народного творчества: сказки, загадки, былины. Литературные сказки.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Произведения современных писателей русской и зарубежной литературы.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примере чтения художественной литературы воспитание морально-этических и нравственных качеств личности подростка.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Произведения А.С. Пушкина, И.А. Крылова, М.Ю. Лермонтова, Н.А. Некрасова, И.С. Тургенева, А.Н. Толстого, В.Г. Короленко, А.П. Чехова.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Произведения </w:t>
      </w:r>
      <w:r w:rsidRPr="006315FE">
        <w:rPr>
          <w:rStyle w:val="FontStyle107"/>
          <w:sz w:val="24"/>
          <w:szCs w:val="24"/>
          <w:lang w:val="en-US"/>
        </w:rPr>
        <w:t>A</w:t>
      </w:r>
      <w:r w:rsidRPr="006315FE">
        <w:rPr>
          <w:rStyle w:val="FontStyle107"/>
          <w:sz w:val="24"/>
          <w:szCs w:val="24"/>
        </w:rPr>
        <w:t>.</w:t>
      </w:r>
      <w:r w:rsidRPr="006315FE">
        <w:rPr>
          <w:rStyle w:val="FontStyle107"/>
          <w:sz w:val="24"/>
          <w:szCs w:val="24"/>
          <w:lang w:val="en-US"/>
        </w:rPr>
        <w:t>M</w:t>
      </w:r>
      <w:r w:rsidRPr="006315FE">
        <w:rPr>
          <w:rStyle w:val="FontStyle107"/>
          <w:sz w:val="24"/>
          <w:szCs w:val="24"/>
        </w:rPr>
        <w:t>. Горького, Н.А. Островского, А.Т. Твардовс</w:t>
      </w:r>
      <w:r w:rsidRPr="006315FE">
        <w:rPr>
          <w:rStyle w:val="FontStyle107"/>
          <w:sz w:val="24"/>
          <w:szCs w:val="24"/>
        </w:rPr>
        <w:softHyphen/>
        <w:t>кого, С.Я. Маршака, СВ. Михалкова, Н.П. Кончаловской, К.Г. Па</w:t>
      </w:r>
      <w:r w:rsidRPr="006315FE">
        <w:rPr>
          <w:rStyle w:val="FontStyle107"/>
          <w:sz w:val="24"/>
          <w:szCs w:val="24"/>
        </w:rPr>
        <w:softHyphen/>
        <w:t>устовского, К.М. Симонова, А. Рыбакова, А.Г. Алексина, Е.И. Носо</w:t>
      </w:r>
      <w:r w:rsidRPr="006315FE">
        <w:rPr>
          <w:rStyle w:val="FontStyle107"/>
          <w:sz w:val="24"/>
          <w:szCs w:val="24"/>
        </w:rPr>
        <w:softHyphen/>
        <w:t>ва, Ч.И. Айтматова, Р.П. Погодина.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Навыки чтения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Совершенствование техники чтения, соблюдение логических пауз, не совпадающих со знаками препинания.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Выделение главной мысли произведения. Называние главных действующих лиц, описание их внешности, характеристика их по</w:t>
      </w:r>
      <w:r w:rsidRPr="006315FE">
        <w:rPr>
          <w:rStyle w:val="FontStyle107"/>
          <w:sz w:val="24"/>
          <w:szCs w:val="24"/>
        </w:rPr>
        <w:softHyphen/>
        <w:t>ступков, подтверждение своего заключения словами текста. Состав</w:t>
      </w:r>
      <w:r w:rsidRPr="006315FE">
        <w:rPr>
          <w:rStyle w:val="FontStyle107"/>
          <w:sz w:val="24"/>
          <w:szCs w:val="24"/>
        </w:rPr>
        <w:softHyphen/>
        <w:t>ление характеристики героя с помощью учителя.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Деление прочитанного на части, составление плана. Пересказ по плану.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Выделение в тексте метких выражений, художественных опре</w:t>
      </w:r>
      <w:r w:rsidRPr="006315FE">
        <w:rPr>
          <w:rStyle w:val="FontStyle107"/>
          <w:sz w:val="24"/>
          <w:szCs w:val="24"/>
        </w:rPr>
        <w:softHyphen/>
        <w:t>делений и сравнений.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Подробный и краткий пересказ прочитанного. Пересказ с изме</w:t>
      </w:r>
      <w:r w:rsidRPr="006315FE">
        <w:rPr>
          <w:rStyle w:val="FontStyle107"/>
          <w:sz w:val="24"/>
          <w:szCs w:val="24"/>
        </w:rPr>
        <w:softHyphen/>
        <w:t>нением лица рассказчика.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Заучивание наизусть стихотворений.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Внеклассное чтение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  <w:t>1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Знание основных сведений из жизни писателей.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Чтение книг из школьной и районной библиотек. Самостоятель</w:t>
      </w:r>
      <w:r w:rsidRPr="006315FE">
        <w:rPr>
          <w:rStyle w:val="FontStyle107"/>
          <w:sz w:val="24"/>
          <w:szCs w:val="24"/>
        </w:rPr>
        <w:softHyphen/>
        <w:t>ное чтение статей в газетах и детских журналах.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Обсуждение прочитанных книг, статей. Составление отзывов.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Умение передать главную мысль произведения, оценить поступ</w:t>
      </w:r>
      <w:r w:rsidRPr="006315FE">
        <w:rPr>
          <w:rStyle w:val="FontStyle107"/>
          <w:sz w:val="24"/>
          <w:szCs w:val="24"/>
        </w:rPr>
        <w:softHyphen/>
        <w:t>ки действующих лиц.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Ведение дневника или стенда внеклассного чтения.</w:t>
      </w:r>
    </w:p>
    <w:p w:rsidR="00513D20" w:rsidRPr="006315FE" w:rsidRDefault="00513D20" w:rsidP="006315FE">
      <w:pPr>
        <w:pStyle w:val="Style44"/>
        <w:widowControl/>
        <w:spacing w:line="240" w:lineRule="auto"/>
        <w:ind w:firstLine="567"/>
        <w:jc w:val="both"/>
        <w:rPr>
          <w:rStyle w:val="FontStyle11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15"/>
          <w:rFonts w:ascii="Times New Roman" w:hAnsi="Times New Roman" w:cs="Times New Roman"/>
          <w:b w:val="0"/>
          <w:sz w:val="24"/>
          <w:szCs w:val="24"/>
        </w:rPr>
        <w:t>Рекомендуемая литература (на выбор)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Астафьев ВЛ. </w:t>
      </w:r>
      <w:r w:rsidRPr="006315FE">
        <w:rPr>
          <w:rStyle w:val="FontStyle110"/>
          <w:b w:val="0"/>
          <w:sz w:val="24"/>
          <w:szCs w:val="24"/>
        </w:rPr>
        <w:t>«Осенние грусти и радости», «Стрижонок Скрип», «Гуси в по</w:t>
      </w:r>
      <w:r w:rsidRPr="006315FE">
        <w:rPr>
          <w:rStyle w:val="FontStyle110"/>
          <w:b w:val="0"/>
          <w:sz w:val="24"/>
          <w:szCs w:val="24"/>
        </w:rPr>
        <w:softHyphen/>
        <w:t xml:space="preserve">лынье», «Капалуха». </w:t>
      </w:r>
      <w:r w:rsidRPr="006315FE">
        <w:rPr>
          <w:rStyle w:val="FontStyle113"/>
          <w:b w:val="0"/>
          <w:sz w:val="24"/>
          <w:szCs w:val="24"/>
        </w:rPr>
        <w:t xml:space="preserve">Беляев А.Р. </w:t>
      </w:r>
      <w:r w:rsidRPr="006315FE">
        <w:rPr>
          <w:rStyle w:val="FontStyle110"/>
          <w:b w:val="0"/>
          <w:sz w:val="24"/>
          <w:szCs w:val="24"/>
        </w:rPr>
        <w:t>«Чудесное око».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Бианки В.В. </w:t>
      </w:r>
      <w:r w:rsidRPr="006315FE">
        <w:rPr>
          <w:rStyle w:val="FontStyle110"/>
          <w:b w:val="0"/>
          <w:sz w:val="24"/>
          <w:szCs w:val="24"/>
        </w:rPr>
        <w:t>«Бешеный бельчонок», «Приказ на снегу», «Лупленый Бочок»,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«Мышарик», «Вести из леса». </w:t>
      </w:r>
      <w:r w:rsidRPr="006315FE">
        <w:rPr>
          <w:rStyle w:val="FontStyle113"/>
          <w:b w:val="0"/>
          <w:sz w:val="24"/>
          <w:szCs w:val="24"/>
        </w:rPr>
        <w:t xml:space="preserve">Гайдар АЛ. </w:t>
      </w:r>
      <w:r w:rsidRPr="006315FE">
        <w:rPr>
          <w:rStyle w:val="FontStyle110"/>
          <w:b w:val="0"/>
          <w:sz w:val="24"/>
          <w:szCs w:val="24"/>
        </w:rPr>
        <w:t xml:space="preserve">«Судьба барабанщика». </w:t>
      </w:r>
      <w:r w:rsidRPr="006315FE">
        <w:rPr>
          <w:rStyle w:val="FontStyle113"/>
          <w:b w:val="0"/>
          <w:sz w:val="24"/>
          <w:szCs w:val="24"/>
        </w:rPr>
        <w:t xml:space="preserve">Горький </w:t>
      </w:r>
      <w:r w:rsidRPr="006315FE">
        <w:rPr>
          <w:rStyle w:val="FontStyle113"/>
          <w:b w:val="0"/>
          <w:sz w:val="24"/>
          <w:szCs w:val="24"/>
          <w:lang w:val="en-US"/>
        </w:rPr>
        <w:t>A</w:t>
      </w:r>
      <w:r w:rsidRPr="006315FE">
        <w:rPr>
          <w:rStyle w:val="FontStyle113"/>
          <w:b w:val="0"/>
          <w:sz w:val="24"/>
          <w:szCs w:val="24"/>
        </w:rPr>
        <w:t>.</w:t>
      </w:r>
      <w:r w:rsidRPr="006315FE">
        <w:rPr>
          <w:rStyle w:val="FontStyle113"/>
          <w:b w:val="0"/>
          <w:sz w:val="24"/>
          <w:szCs w:val="24"/>
          <w:lang w:val="en-US"/>
        </w:rPr>
        <w:t>M</w:t>
      </w:r>
      <w:r w:rsidRPr="006315FE">
        <w:rPr>
          <w:rStyle w:val="FontStyle113"/>
          <w:b w:val="0"/>
          <w:sz w:val="24"/>
          <w:szCs w:val="24"/>
        </w:rPr>
        <w:t xml:space="preserve">. </w:t>
      </w:r>
      <w:r w:rsidRPr="006315FE">
        <w:rPr>
          <w:rStyle w:val="FontStyle110"/>
          <w:b w:val="0"/>
          <w:sz w:val="24"/>
          <w:szCs w:val="24"/>
        </w:rPr>
        <w:t xml:space="preserve">«Детство». </w:t>
      </w:r>
      <w:r w:rsidRPr="006315FE">
        <w:rPr>
          <w:rStyle w:val="FontStyle113"/>
          <w:b w:val="0"/>
          <w:sz w:val="24"/>
          <w:szCs w:val="24"/>
        </w:rPr>
        <w:t xml:space="preserve">Дефо Д. </w:t>
      </w:r>
      <w:r w:rsidRPr="006315FE">
        <w:rPr>
          <w:rStyle w:val="FontStyle110"/>
          <w:b w:val="0"/>
          <w:sz w:val="24"/>
          <w:szCs w:val="24"/>
        </w:rPr>
        <w:t xml:space="preserve">«Робинзон Крузо». </w:t>
      </w:r>
      <w:r w:rsidRPr="006315FE">
        <w:rPr>
          <w:rStyle w:val="FontStyle113"/>
          <w:b w:val="0"/>
          <w:sz w:val="24"/>
          <w:szCs w:val="24"/>
        </w:rPr>
        <w:t xml:space="preserve">Жюль Берн </w:t>
      </w:r>
      <w:r w:rsidRPr="006315FE">
        <w:rPr>
          <w:rStyle w:val="FontStyle110"/>
          <w:b w:val="0"/>
          <w:sz w:val="24"/>
          <w:szCs w:val="24"/>
        </w:rPr>
        <w:t>«Дети капитана Гранта».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Кассиль Л. </w:t>
      </w:r>
      <w:r w:rsidRPr="006315FE">
        <w:rPr>
          <w:rStyle w:val="FontStyle110"/>
          <w:b w:val="0"/>
          <w:sz w:val="24"/>
          <w:szCs w:val="24"/>
        </w:rPr>
        <w:t xml:space="preserve">«Ночная ромашка», «Огнеопасный груз», «Солнце светит». </w:t>
      </w:r>
      <w:r w:rsidRPr="006315FE">
        <w:rPr>
          <w:rStyle w:val="FontStyle113"/>
          <w:b w:val="0"/>
          <w:sz w:val="24"/>
          <w:szCs w:val="24"/>
        </w:rPr>
        <w:t xml:space="preserve">Катаев ВЛ. </w:t>
      </w:r>
      <w:r w:rsidRPr="006315FE">
        <w:rPr>
          <w:rStyle w:val="FontStyle110"/>
          <w:b w:val="0"/>
          <w:sz w:val="24"/>
          <w:szCs w:val="24"/>
        </w:rPr>
        <w:t>«Хуторок в степи».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Короленко В.Г. </w:t>
      </w:r>
      <w:r w:rsidRPr="006315FE">
        <w:rPr>
          <w:rStyle w:val="FontStyle110"/>
          <w:b w:val="0"/>
          <w:sz w:val="24"/>
          <w:szCs w:val="24"/>
        </w:rPr>
        <w:t>«Купленные мальчики», «Чудная», «Последний луч», «Дети</w:t>
      </w:r>
    </w:p>
    <w:p w:rsidR="00513D20" w:rsidRPr="006315FE" w:rsidRDefault="00513D20" w:rsidP="006315FE">
      <w:pPr>
        <w:pStyle w:val="Style20"/>
        <w:framePr w:h="265" w:hRule="exact" w:hSpace="38" w:wrap="notBeside" w:vAnchor="text" w:hAnchor="text" w:x="1" w:y="828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  <w:vertAlign w:val="superscript"/>
        </w:rPr>
        <w:t>1</w:t>
      </w:r>
      <w:r w:rsidRPr="006315FE">
        <w:rPr>
          <w:rStyle w:val="FontStyle110"/>
          <w:b w:val="0"/>
          <w:sz w:val="24"/>
          <w:szCs w:val="24"/>
        </w:rPr>
        <w:t xml:space="preserve"> Урок внеклассного чтения проводится один раз в месяц.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подземелья». </w:t>
      </w:r>
      <w:r w:rsidRPr="006315FE">
        <w:rPr>
          <w:rStyle w:val="FontStyle113"/>
          <w:b w:val="0"/>
          <w:sz w:val="24"/>
          <w:szCs w:val="24"/>
        </w:rPr>
        <w:t xml:space="preserve">ЛагинЛЛ. </w:t>
      </w:r>
      <w:r w:rsidRPr="006315FE">
        <w:rPr>
          <w:rStyle w:val="FontStyle110"/>
          <w:b w:val="0"/>
          <w:sz w:val="24"/>
          <w:szCs w:val="24"/>
        </w:rPr>
        <w:t>«Старик Хоттабыч».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Паустовский К.Г. </w:t>
      </w:r>
      <w:r w:rsidRPr="006315FE">
        <w:rPr>
          <w:rStyle w:val="FontStyle110"/>
          <w:b w:val="0"/>
          <w:sz w:val="24"/>
          <w:szCs w:val="24"/>
        </w:rPr>
        <w:t>«Ручьи, где плещется форель», «Старый повар», «Степная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гроза», «Жильцы старого дома». </w:t>
      </w:r>
      <w:r w:rsidRPr="006315FE">
        <w:rPr>
          <w:rStyle w:val="FontStyle113"/>
          <w:b w:val="0"/>
          <w:sz w:val="24"/>
          <w:szCs w:val="24"/>
        </w:rPr>
        <w:t xml:space="preserve">Свифт Дж. </w:t>
      </w:r>
      <w:r w:rsidRPr="006315FE">
        <w:rPr>
          <w:rStyle w:val="FontStyle110"/>
          <w:b w:val="0"/>
          <w:sz w:val="24"/>
          <w:szCs w:val="24"/>
        </w:rPr>
        <w:t>«Путешествие Гулливера».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Сурков АЛ. </w:t>
      </w:r>
      <w:r w:rsidRPr="006315FE">
        <w:rPr>
          <w:rStyle w:val="FontStyle110"/>
          <w:b w:val="0"/>
          <w:sz w:val="24"/>
          <w:szCs w:val="24"/>
        </w:rPr>
        <w:t>Стихотворения из цикла «Победители» («В громе яростных битв», «Под вечер в гестапо ее привели», «Утро в окопе», «Песня о слепом ба</w:t>
      </w:r>
      <w:r w:rsidRPr="006315FE">
        <w:rPr>
          <w:rStyle w:val="FontStyle110"/>
          <w:b w:val="0"/>
          <w:sz w:val="24"/>
          <w:szCs w:val="24"/>
        </w:rPr>
        <w:softHyphen/>
        <w:t>янисте»,» Защитник Сталинграда»).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13"/>
          <w:b w:val="0"/>
          <w:sz w:val="24"/>
          <w:szCs w:val="24"/>
        </w:rPr>
        <w:t xml:space="preserve">Чехов А.П. </w:t>
      </w:r>
      <w:r w:rsidRPr="006315FE">
        <w:rPr>
          <w:rStyle w:val="FontStyle110"/>
          <w:b w:val="0"/>
          <w:sz w:val="24"/>
          <w:szCs w:val="24"/>
        </w:rPr>
        <w:t>«Спать хочется», «Каштанка».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8 класс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(3 ч в неделю)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Примерная тематика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Художественные произведения и отрывки из художественных произведений классиков русской и отечественной литературы. Краткие сведения об их жизни и творчестве.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Произведения устного народного творчества: сказки, загадки, поговорки, былины, баллады. Литературные сказки.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Произведения современных писателей русской и зарубежной литературы.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примере чтения художественной литературы воспитание морально-этических и нравственных качеств личности подростка.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Произведения А.С. Пушкина, М.Ю. Лермонтова, И.А. Крылова, Н.В. Гоголя, Н.А. Некрасова, А.В. Кольцова, И.С. Никитина, Л.Н. Тол</w:t>
      </w:r>
      <w:r w:rsidRPr="006315FE">
        <w:rPr>
          <w:rStyle w:val="FontStyle107"/>
          <w:sz w:val="24"/>
          <w:szCs w:val="24"/>
        </w:rPr>
        <w:softHyphen/>
        <w:t>стого, А.Н. Майкова, Ф.И. Тютчева, А.А. Фета, А.П. Чехова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Произведения </w:t>
      </w:r>
      <w:r w:rsidRPr="006315FE">
        <w:rPr>
          <w:rStyle w:val="FontStyle107"/>
          <w:sz w:val="24"/>
          <w:szCs w:val="24"/>
          <w:lang w:val="en-US"/>
        </w:rPr>
        <w:t>A</w:t>
      </w:r>
      <w:r w:rsidRPr="006315FE">
        <w:rPr>
          <w:rStyle w:val="FontStyle107"/>
          <w:sz w:val="24"/>
          <w:szCs w:val="24"/>
        </w:rPr>
        <w:t>.</w:t>
      </w:r>
      <w:r w:rsidRPr="006315FE">
        <w:rPr>
          <w:rStyle w:val="FontStyle107"/>
          <w:sz w:val="24"/>
          <w:szCs w:val="24"/>
          <w:lang w:val="en-US"/>
        </w:rPr>
        <w:t>M</w:t>
      </w:r>
      <w:r w:rsidRPr="006315FE">
        <w:rPr>
          <w:rStyle w:val="FontStyle107"/>
          <w:sz w:val="24"/>
          <w:szCs w:val="24"/>
        </w:rPr>
        <w:t>. Горького, А.Н. Толстого, В.В. Маяковского, С.А. Есенина, А.А. Фадеева, М.А. Шолохова, В.П. Катаева, Б.Н. Поле</w:t>
      </w:r>
      <w:r w:rsidRPr="006315FE">
        <w:rPr>
          <w:rStyle w:val="FontStyle107"/>
          <w:sz w:val="24"/>
          <w:szCs w:val="24"/>
        </w:rPr>
        <w:softHyphen/>
        <w:t>вого, А.А. Суркова, Ю.М. Нагибина, А.Г. Алексина, Л.И. Ошанина, СВ. Михалкова, А. Рыбакова.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Навыки чтения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Совершенствование техники чтения, соблюдение при чтении норм русской орфоэпии.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Выделение главной мысли произведения, составление характери</w:t>
      </w:r>
      <w:r w:rsidRPr="006315FE">
        <w:rPr>
          <w:rStyle w:val="FontStyle107"/>
          <w:sz w:val="24"/>
          <w:szCs w:val="24"/>
        </w:rPr>
        <w:softHyphen/>
        <w:t>стики героев с помощью учителя, иллюстрирование черт характера героев примерами из текста, обоснование своего отношения к дей</w:t>
      </w:r>
      <w:r w:rsidRPr="006315FE">
        <w:rPr>
          <w:rStyle w:val="FontStyle107"/>
          <w:sz w:val="24"/>
          <w:szCs w:val="24"/>
        </w:rPr>
        <w:softHyphen/>
        <w:t>ствующим лицам.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Составление плана в форме повествовательных, в том числе на</w:t>
      </w:r>
      <w:r w:rsidRPr="006315FE">
        <w:rPr>
          <w:rStyle w:val="FontStyle107"/>
          <w:sz w:val="24"/>
          <w:szCs w:val="24"/>
        </w:rPr>
        <w:softHyphen/>
        <w:t>зывных предложений самостоятельно и с помощью учителя.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Продолжение работы над средствами языковой выразительности. Различение оттенков значений слов в тексте.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Пересказ содержания прочитанного с использованием слов и выражений, взятых из текста.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Знание основных сведений о жизни писателей.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Заучивание наизусть стихотворений, прозаического отрывка.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Внеклассное чтение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Самостоятельное чтение книг, газет и журналов. Обсуждение прочитанного.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отзыва о книге. Чтение статей на одну тему из пе</w:t>
      </w:r>
      <w:r w:rsidRPr="006315FE">
        <w:rPr>
          <w:rStyle w:val="FontStyle107"/>
          <w:sz w:val="24"/>
          <w:szCs w:val="24"/>
        </w:rPr>
        <w:softHyphen/>
        <w:t>риодической печати для обсуждения, оценка обсуждаемых событий (с помощью учителя).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Ведение дневника или стенда внеклассного чтения.</w:t>
      </w:r>
    </w:p>
    <w:p w:rsidR="00513D20" w:rsidRPr="006315FE" w:rsidRDefault="00513D20" w:rsidP="006315FE">
      <w:pPr>
        <w:pStyle w:val="Style44"/>
        <w:widowControl/>
        <w:spacing w:line="240" w:lineRule="auto"/>
        <w:ind w:firstLine="567"/>
        <w:jc w:val="both"/>
        <w:rPr>
          <w:rStyle w:val="FontStyle11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15"/>
          <w:rFonts w:ascii="Times New Roman" w:hAnsi="Times New Roman" w:cs="Times New Roman"/>
          <w:b w:val="0"/>
          <w:sz w:val="24"/>
          <w:szCs w:val="24"/>
        </w:rPr>
        <w:t>Рекомендуемая литература (на выбор)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Астафьев ВЛ. </w:t>
      </w:r>
      <w:r w:rsidRPr="006315FE">
        <w:rPr>
          <w:rStyle w:val="FontStyle110"/>
          <w:b w:val="0"/>
          <w:sz w:val="24"/>
          <w:szCs w:val="24"/>
        </w:rPr>
        <w:t>«Конь с розовой гривой», «Монарх в новых штанах», «Бабушка с малиной», «Запах сена», «Фотография, на которой меня нет», «Пос</w:t>
      </w:r>
      <w:r w:rsidRPr="006315FE">
        <w:rPr>
          <w:rStyle w:val="FontStyle110"/>
          <w:b w:val="0"/>
          <w:sz w:val="24"/>
          <w:szCs w:val="24"/>
        </w:rPr>
        <w:softHyphen/>
        <w:t>ледний поклон».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Беляев А.Р. </w:t>
      </w:r>
      <w:r w:rsidRPr="006315FE">
        <w:rPr>
          <w:rStyle w:val="FontStyle110"/>
          <w:b w:val="0"/>
          <w:sz w:val="24"/>
          <w:szCs w:val="24"/>
        </w:rPr>
        <w:t>«Золотая гора», «Прыжок в ничто».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Бондарев Ю.В. </w:t>
      </w:r>
      <w:r w:rsidRPr="006315FE">
        <w:rPr>
          <w:rStyle w:val="FontStyle110"/>
          <w:b w:val="0"/>
          <w:sz w:val="24"/>
          <w:szCs w:val="24"/>
        </w:rPr>
        <w:t>«На большой реке», «Юность командиров», «Батальон просит огня».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Ваншенкин КЯ. </w:t>
      </w:r>
      <w:r w:rsidRPr="006315FE">
        <w:rPr>
          <w:rStyle w:val="FontStyle110"/>
          <w:b w:val="0"/>
          <w:sz w:val="24"/>
          <w:szCs w:val="24"/>
        </w:rPr>
        <w:t xml:space="preserve">Стихотворения. </w:t>
      </w:r>
      <w:r w:rsidRPr="006315FE">
        <w:rPr>
          <w:rStyle w:val="FontStyle113"/>
          <w:b w:val="0"/>
          <w:sz w:val="24"/>
          <w:szCs w:val="24"/>
        </w:rPr>
        <w:t xml:space="preserve">Гайдар АЛ. </w:t>
      </w:r>
      <w:r w:rsidRPr="006315FE">
        <w:rPr>
          <w:rStyle w:val="FontStyle110"/>
          <w:b w:val="0"/>
          <w:sz w:val="24"/>
          <w:szCs w:val="24"/>
        </w:rPr>
        <w:t xml:space="preserve">«Школа». </w:t>
      </w:r>
      <w:r w:rsidRPr="006315FE">
        <w:rPr>
          <w:rStyle w:val="FontStyle113"/>
          <w:b w:val="0"/>
          <w:sz w:val="24"/>
          <w:szCs w:val="24"/>
        </w:rPr>
        <w:t xml:space="preserve">Есенин С.А. </w:t>
      </w:r>
      <w:r w:rsidRPr="006315FE">
        <w:rPr>
          <w:rStyle w:val="FontStyle110"/>
          <w:b w:val="0"/>
          <w:sz w:val="24"/>
          <w:szCs w:val="24"/>
        </w:rPr>
        <w:t>Стихотворения.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Искандер ФА. </w:t>
      </w:r>
      <w:r w:rsidRPr="006315FE">
        <w:rPr>
          <w:rStyle w:val="FontStyle110"/>
          <w:b w:val="0"/>
          <w:sz w:val="24"/>
          <w:szCs w:val="24"/>
        </w:rPr>
        <w:t xml:space="preserve">«Пиры Валтасара», «Молельное дерево». </w:t>
      </w:r>
      <w:r w:rsidRPr="006315FE">
        <w:rPr>
          <w:rStyle w:val="FontStyle113"/>
          <w:b w:val="0"/>
          <w:sz w:val="24"/>
          <w:szCs w:val="24"/>
        </w:rPr>
        <w:t xml:space="preserve">Каверин В А. </w:t>
      </w:r>
      <w:r w:rsidRPr="006315FE">
        <w:rPr>
          <w:rStyle w:val="FontStyle110"/>
          <w:b w:val="0"/>
          <w:sz w:val="24"/>
          <w:szCs w:val="24"/>
        </w:rPr>
        <w:t>«Два капитана».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Макаренко А.С. </w:t>
      </w:r>
      <w:r w:rsidRPr="006315FE">
        <w:rPr>
          <w:rStyle w:val="FontStyle110"/>
          <w:b w:val="0"/>
          <w:sz w:val="24"/>
          <w:szCs w:val="24"/>
        </w:rPr>
        <w:t xml:space="preserve">«Педагогическая поэма» (отрывки). </w:t>
      </w:r>
      <w:r w:rsidRPr="006315FE">
        <w:rPr>
          <w:rStyle w:val="FontStyle113"/>
          <w:b w:val="0"/>
          <w:sz w:val="24"/>
          <w:szCs w:val="24"/>
        </w:rPr>
        <w:t xml:space="preserve">Полевой Б.Н. </w:t>
      </w:r>
      <w:r w:rsidRPr="006315FE">
        <w:rPr>
          <w:rStyle w:val="FontStyle110"/>
          <w:b w:val="0"/>
          <w:sz w:val="24"/>
          <w:szCs w:val="24"/>
        </w:rPr>
        <w:t xml:space="preserve">«Повесть о настоящем человеке». </w:t>
      </w:r>
      <w:r w:rsidRPr="006315FE">
        <w:rPr>
          <w:rStyle w:val="FontStyle113"/>
          <w:b w:val="0"/>
          <w:sz w:val="24"/>
          <w:szCs w:val="24"/>
        </w:rPr>
        <w:t xml:space="preserve">Рубцов Н.М. </w:t>
      </w:r>
      <w:r w:rsidRPr="006315FE">
        <w:rPr>
          <w:rStyle w:val="FontStyle110"/>
          <w:b w:val="0"/>
          <w:sz w:val="24"/>
          <w:szCs w:val="24"/>
        </w:rPr>
        <w:t xml:space="preserve">Стихотворения. </w:t>
      </w:r>
      <w:r w:rsidRPr="006315FE">
        <w:rPr>
          <w:rStyle w:val="FontStyle113"/>
          <w:b w:val="0"/>
          <w:sz w:val="24"/>
          <w:szCs w:val="24"/>
        </w:rPr>
        <w:t xml:space="preserve">Симонов КМ. </w:t>
      </w:r>
      <w:r w:rsidRPr="006315FE">
        <w:rPr>
          <w:rStyle w:val="FontStyle110"/>
          <w:b w:val="0"/>
          <w:sz w:val="24"/>
          <w:szCs w:val="24"/>
        </w:rPr>
        <w:t xml:space="preserve">Стихотворения. </w:t>
      </w:r>
      <w:r w:rsidRPr="006315FE">
        <w:rPr>
          <w:rStyle w:val="FontStyle113"/>
          <w:b w:val="0"/>
          <w:sz w:val="24"/>
          <w:szCs w:val="24"/>
        </w:rPr>
        <w:t xml:space="preserve">Сурков А А. </w:t>
      </w:r>
      <w:r w:rsidRPr="006315FE">
        <w:rPr>
          <w:rStyle w:val="FontStyle110"/>
          <w:b w:val="0"/>
          <w:sz w:val="24"/>
          <w:szCs w:val="24"/>
        </w:rPr>
        <w:t>Стихотворения.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Чехов АЛ. </w:t>
      </w:r>
      <w:r w:rsidRPr="006315FE">
        <w:rPr>
          <w:rStyle w:val="FontStyle110"/>
          <w:b w:val="0"/>
          <w:sz w:val="24"/>
          <w:szCs w:val="24"/>
        </w:rPr>
        <w:t>«Толстый и тонкий», «Унтер Пришибеев».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13"/>
          <w:b w:val="0"/>
          <w:sz w:val="24"/>
          <w:szCs w:val="24"/>
        </w:rPr>
        <w:t xml:space="preserve">Шукшин В.М. </w:t>
      </w:r>
      <w:r w:rsidRPr="006315FE">
        <w:rPr>
          <w:rStyle w:val="FontStyle110"/>
          <w:b w:val="0"/>
          <w:sz w:val="24"/>
          <w:szCs w:val="24"/>
        </w:rPr>
        <w:t>«Сильные идут дальше», «Сны матери», «Хозяин бани и огорода».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9 класс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(3 ч в неделю)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Примерная тематика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Художественные произведения и отрывки из художественных произведений классиков русской и отечественной литературы. Краткие сведения об их жизни и творчестве.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Произведения устного народного творчества: сказки, загадки, поговорки, былины, баллады.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Литературные сказки.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Произведения современных писателей русской и зарубежной литературы.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примере художественной литературы воспитание мораль</w:t>
      </w:r>
      <w:r w:rsidRPr="006315FE">
        <w:rPr>
          <w:rStyle w:val="FontStyle107"/>
          <w:sz w:val="24"/>
          <w:szCs w:val="24"/>
        </w:rPr>
        <w:softHyphen/>
        <w:t>но-этических и нравственных качеств личности подростка.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Произведения А.С. Пушкина, М.Ю. Лермонтова, И.А. Крылова, Н.В. Гоголя, Н.А. Некрасова, Л.Н. Толстого, А.Н. Майкова, Ф.И.Тют</w:t>
      </w:r>
      <w:r w:rsidRPr="006315FE">
        <w:rPr>
          <w:rStyle w:val="FontStyle107"/>
          <w:sz w:val="24"/>
          <w:szCs w:val="24"/>
        </w:rPr>
        <w:softHyphen/>
        <w:t>чева, А.А. Фета, А.П. Чехова, А.И. Куприна, И.А. Бунина.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 xml:space="preserve">Произведения </w:t>
      </w:r>
      <w:r w:rsidRPr="006315FE">
        <w:rPr>
          <w:rStyle w:val="FontStyle107"/>
          <w:sz w:val="24"/>
          <w:szCs w:val="24"/>
          <w:lang w:val="en-US"/>
        </w:rPr>
        <w:t>A</w:t>
      </w:r>
      <w:r w:rsidRPr="006315FE">
        <w:rPr>
          <w:rStyle w:val="FontStyle107"/>
          <w:sz w:val="24"/>
          <w:szCs w:val="24"/>
        </w:rPr>
        <w:t>.</w:t>
      </w:r>
      <w:r w:rsidRPr="006315FE">
        <w:rPr>
          <w:rStyle w:val="FontStyle107"/>
          <w:sz w:val="24"/>
          <w:szCs w:val="24"/>
          <w:lang w:val="en-US"/>
        </w:rPr>
        <w:t>M</w:t>
      </w:r>
      <w:r w:rsidRPr="006315FE">
        <w:rPr>
          <w:rStyle w:val="FontStyle107"/>
          <w:sz w:val="24"/>
          <w:szCs w:val="24"/>
        </w:rPr>
        <w:t>. Горького, В.В. Маяковского, С.А. Есенина, А.Н. Толстого, А.А. Фадеева, М.А. Шолохова, К.Г. Паустовского, К.М. Симонова, В.М. Инбер, Р. Гамзатова, В.М. Шукшина, Ф.А. Абрамо</w:t>
      </w:r>
      <w:r w:rsidRPr="006315FE">
        <w:rPr>
          <w:rStyle w:val="FontStyle107"/>
          <w:sz w:val="24"/>
          <w:szCs w:val="24"/>
        </w:rPr>
        <w:softHyphen/>
        <w:t>ва, Ч. Айтматова, Л.Н. Ошанина, СВ. Михалкова, Ф.А. Искандера, А. Рыбакова, Б. Окуджава.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Навыки чтения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Совершенствование техники чтения, соблюдение при чтении норм русской орфоэпии.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Выделение главной мысли произведения.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характеристик героев, обоснование своего отноше</w:t>
      </w:r>
      <w:r w:rsidRPr="006315FE">
        <w:rPr>
          <w:rStyle w:val="FontStyle107"/>
          <w:sz w:val="24"/>
          <w:szCs w:val="24"/>
        </w:rPr>
        <w:softHyphen/>
        <w:t>ния к героям и их поступкам, объяснение причин тех или иных по</w:t>
      </w:r>
      <w:r w:rsidRPr="006315FE">
        <w:rPr>
          <w:rStyle w:val="FontStyle107"/>
          <w:sz w:val="24"/>
          <w:szCs w:val="24"/>
        </w:rPr>
        <w:softHyphen/>
        <w:t>ступков героев (с помощью учителя).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Работа над планом, средствами языковой выразительности.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Пересказ содержания прочитанного; составление рассказа по предложенной теме на материале нескольких произведений.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Знание основных сведений о жизни писателей.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Заучивание наизусть стихотворений, прозаических отрывков.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lastRenderedPageBreak/>
        <w:t>Внеклассное чтение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  <w:t>1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Самостоятельное чтение книг, газет и журналов. Обсуждение прочитанного.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отзыва о прочитанной книге, статье из газеты или журнала.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Ведение дневника или стенда внеклассного чтения.</w:t>
      </w:r>
    </w:p>
    <w:p w:rsidR="00513D20" w:rsidRPr="006315FE" w:rsidRDefault="00513D20" w:rsidP="006315FE">
      <w:pPr>
        <w:pStyle w:val="Style44"/>
        <w:widowControl/>
        <w:spacing w:line="240" w:lineRule="auto"/>
        <w:ind w:firstLine="567"/>
        <w:jc w:val="both"/>
        <w:rPr>
          <w:rStyle w:val="FontStyle11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15"/>
          <w:rFonts w:ascii="Times New Roman" w:hAnsi="Times New Roman" w:cs="Times New Roman"/>
          <w:b w:val="0"/>
          <w:sz w:val="24"/>
          <w:szCs w:val="24"/>
        </w:rPr>
        <w:t>Рекомендуемая литература (на выбор)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Ахматова АЛ. </w:t>
      </w:r>
      <w:r w:rsidRPr="006315FE">
        <w:rPr>
          <w:rStyle w:val="FontStyle110"/>
          <w:b w:val="0"/>
          <w:sz w:val="24"/>
          <w:szCs w:val="24"/>
        </w:rPr>
        <w:t xml:space="preserve">Стихотворения. </w:t>
      </w:r>
      <w:r w:rsidRPr="006315FE">
        <w:rPr>
          <w:rStyle w:val="FontStyle113"/>
          <w:b w:val="0"/>
          <w:sz w:val="24"/>
          <w:szCs w:val="24"/>
        </w:rPr>
        <w:t xml:space="preserve">Беляев А.Р. </w:t>
      </w:r>
      <w:r w:rsidRPr="006315FE">
        <w:rPr>
          <w:rStyle w:val="FontStyle110"/>
          <w:b w:val="0"/>
          <w:sz w:val="24"/>
          <w:szCs w:val="24"/>
        </w:rPr>
        <w:t xml:space="preserve">«Человек-амфибия». </w:t>
      </w:r>
      <w:r w:rsidRPr="006315FE">
        <w:rPr>
          <w:rStyle w:val="FontStyle113"/>
          <w:b w:val="0"/>
          <w:sz w:val="24"/>
          <w:szCs w:val="24"/>
        </w:rPr>
        <w:t xml:space="preserve">Богомолов В.О. </w:t>
      </w:r>
      <w:r w:rsidRPr="006315FE">
        <w:rPr>
          <w:rStyle w:val="FontStyle110"/>
          <w:b w:val="0"/>
          <w:sz w:val="24"/>
          <w:szCs w:val="24"/>
        </w:rPr>
        <w:t>«Иван».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Бондарев Ю.В. </w:t>
      </w:r>
      <w:r w:rsidRPr="006315FE">
        <w:rPr>
          <w:rStyle w:val="FontStyle110"/>
          <w:b w:val="0"/>
          <w:sz w:val="24"/>
          <w:szCs w:val="24"/>
        </w:rPr>
        <w:t>«Последние залпы», «Горячий снег».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Быков В.В. </w:t>
      </w:r>
      <w:r w:rsidRPr="006315FE">
        <w:rPr>
          <w:rStyle w:val="FontStyle110"/>
          <w:b w:val="0"/>
          <w:sz w:val="24"/>
          <w:szCs w:val="24"/>
        </w:rPr>
        <w:t>«Альпийская баллада», «Обелиск».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Васильев Б.Л. </w:t>
      </w:r>
      <w:r w:rsidRPr="006315FE">
        <w:rPr>
          <w:rStyle w:val="FontStyle110"/>
          <w:b w:val="0"/>
          <w:sz w:val="24"/>
          <w:szCs w:val="24"/>
        </w:rPr>
        <w:t>«А зори здесь тихие».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Жюль Берн </w:t>
      </w:r>
      <w:r w:rsidRPr="006315FE">
        <w:rPr>
          <w:rStyle w:val="FontStyle110"/>
          <w:b w:val="0"/>
          <w:sz w:val="24"/>
          <w:szCs w:val="24"/>
        </w:rPr>
        <w:t>«Таинственный остров».</w:t>
      </w:r>
    </w:p>
    <w:p w:rsidR="00513D20" w:rsidRPr="006315FE" w:rsidRDefault="00513D20" w:rsidP="006315FE">
      <w:pPr>
        <w:pStyle w:val="Style5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Воскресенская 3. </w:t>
      </w:r>
      <w:r w:rsidRPr="006315FE">
        <w:rPr>
          <w:rStyle w:val="FontStyle110"/>
          <w:b w:val="0"/>
          <w:sz w:val="24"/>
          <w:szCs w:val="24"/>
        </w:rPr>
        <w:t>«Сердце матери».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Горький </w:t>
      </w:r>
      <w:r w:rsidRPr="006315FE">
        <w:rPr>
          <w:rStyle w:val="FontStyle113"/>
          <w:b w:val="0"/>
          <w:sz w:val="24"/>
          <w:szCs w:val="24"/>
          <w:lang w:val="en-US"/>
        </w:rPr>
        <w:t>A</w:t>
      </w:r>
      <w:r w:rsidRPr="006315FE">
        <w:rPr>
          <w:rStyle w:val="FontStyle113"/>
          <w:b w:val="0"/>
          <w:sz w:val="24"/>
          <w:szCs w:val="24"/>
        </w:rPr>
        <w:t>.</w:t>
      </w:r>
      <w:r w:rsidRPr="006315FE">
        <w:rPr>
          <w:rStyle w:val="FontStyle113"/>
          <w:b w:val="0"/>
          <w:sz w:val="24"/>
          <w:szCs w:val="24"/>
          <w:lang w:val="en-US"/>
        </w:rPr>
        <w:t>M</w:t>
      </w:r>
      <w:r w:rsidRPr="006315FE">
        <w:rPr>
          <w:rStyle w:val="FontStyle113"/>
          <w:b w:val="0"/>
          <w:sz w:val="24"/>
          <w:szCs w:val="24"/>
        </w:rPr>
        <w:t xml:space="preserve">. </w:t>
      </w:r>
      <w:r w:rsidRPr="006315FE">
        <w:rPr>
          <w:rStyle w:val="FontStyle110"/>
          <w:b w:val="0"/>
          <w:sz w:val="24"/>
          <w:szCs w:val="24"/>
        </w:rPr>
        <w:t>«В людях», «Мои университеты».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Есенин СЛ. </w:t>
      </w:r>
      <w:r w:rsidRPr="006315FE">
        <w:rPr>
          <w:rStyle w:val="FontStyle110"/>
          <w:b w:val="0"/>
          <w:sz w:val="24"/>
          <w:szCs w:val="24"/>
        </w:rPr>
        <w:t>Стихотворения.</w:t>
      </w:r>
    </w:p>
    <w:p w:rsidR="00513D20" w:rsidRPr="006315FE" w:rsidRDefault="00513D20" w:rsidP="006315FE">
      <w:pPr>
        <w:pStyle w:val="Style5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Зощенко М.М. </w:t>
      </w:r>
      <w:r w:rsidRPr="006315FE">
        <w:rPr>
          <w:rStyle w:val="FontStyle110"/>
          <w:b w:val="0"/>
          <w:sz w:val="24"/>
          <w:szCs w:val="24"/>
        </w:rPr>
        <w:t>Рассказы.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Искандер ФЛ. </w:t>
      </w:r>
      <w:r w:rsidRPr="006315FE">
        <w:rPr>
          <w:rStyle w:val="FontStyle110"/>
          <w:b w:val="0"/>
          <w:sz w:val="24"/>
          <w:szCs w:val="24"/>
        </w:rPr>
        <w:t>«Сандро из Чегема».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Паустовский К.Г </w:t>
      </w:r>
      <w:r w:rsidRPr="006315FE">
        <w:rPr>
          <w:rStyle w:val="FontStyle110"/>
          <w:b w:val="0"/>
          <w:sz w:val="24"/>
          <w:szCs w:val="24"/>
        </w:rPr>
        <w:t>«Во глубине России», «Телеграмма», «Великий сказочник»,</w:t>
      </w:r>
    </w:p>
    <w:p w:rsidR="00513D20" w:rsidRPr="006315FE" w:rsidRDefault="00513D20" w:rsidP="006315FE">
      <w:pPr>
        <w:pStyle w:val="Style46"/>
        <w:widowControl/>
        <w:spacing w:line="240" w:lineRule="auto"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«Разливы рек», «Исаак Левитан», «Приточная трава». </w:t>
      </w:r>
      <w:r w:rsidRPr="006315FE">
        <w:rPr>
          <w:rStyle w:val="FontStyle113"/>
          <w:b w:val="0"/>
          <w:sz w:val="24"/>
          <w:szCs w:val="24"/>
        </w:rPr>
        <w:t xml:space="preserve">Сурков АЛ. </w:t>
      </w:r>
      <w:r w:rsidRPr="006315FE">
        <w:rPr>
          <w:rStyle w:val="FontStyle110"/>
          <w:b w:val="0"/>
          <w:sz w:val="24"/>
          <w:szCs w:val="24"/>
        </w:rPr>
        <w:t>Стихотворения.</w:t>
      </w:r>
    </w:p>
    <w:p w:rsidR="00513D20" w:rsidRPr="006315FE" w:rsidRDefault="00513D20" w:rsidP="006315FE">
      <w:pPr>
        <w:pStyle w:val="Style20"/>
        <w:widowControl/>
        <w:ind w:firstLine="567"/>
        <w:jc w:val="both"/>
        <w:rPr>
          <w:rStyle w:val="FontStyle110"/>
          <w:b w:val="0"/>
          <w:sz w:val="24"/>
          <w:szCs w:val="24"/>
        </w:rPr>
      </w:pPr>
      <w:r w:rsidRPr="006315FE">
        <w:rPr>
          <w:rStyle w:val="FontStyle113"/>
          <w:b w:val="0"/>
          <w:sz w:val="24"/>
          <w:szCs w:val="24"/>
        </w:rPr>
        <w:t xml:space="preserve">Толстой Л.Н. </w:t>
      </w:r>
      <w:r w:rsidRPr="006315FE">
        <w:rPr>
          <w:rStyle w:val="FontStyle110"/>
          <w:b w:val="0"/>
          <w:sz w:val="24"/>
          <w:szCs w:val="24"/>
        </w:rPr>
        <w:t xml:space="preserve">«Севастопольские рассказы» (выборочно). </w:t>
      </w:r>
      <w:r w:rsidRPr="006315FE">
        <w:rPr>
          <w:rStyle w:val="FontStyle113"/>
          <w:b w:val="0"/>
          <w:sz w:val="24"/>
          <w:szCs w:val="24"/>
        </w:rPr>
        <w:t xml:space="preserve">Цветаева М.Н. </w:t>
      </w:r>
      <w:r w:rsidRPr="006315FE">
        <w:rPr>
          <w:rStyle w:val="FontStyle110"/>
          <w:b w:val="0"/>
          <w:sz w:val="24"/>
          <w:szCs w:val="24"/>
        </w:rPr>
        <w:t xml:space="preserve">Стихотворения. </w:t>
      </w:r>
      <w:r w:rsidRPr="006315FE">
        <w:rPr>
          <w:rStyle w:val="FontStyle113"/>
          <w:b w:val="0"/>
          <w:sz w:val="24"/>
          <w:szCs w:val="24"/>
        </w:rPr>
        <w:t xml:space="preserve">Чехов АЛ. </w:t>
      </w:r>
      <w:r w:rsidRPr="006315FE">
        <w:rPr>
          <w:rStyle w:val="FontStyle110"/>
          <w:b w:val="0"/>
          <w:sz w:val="24"/>
          <w:szCs w:val="24"/>
        </w:rPr>
        <w:t>«Дом с мезонином».</w:t>
      </w:r>
    </w:p>
    <w:p w:rsidR="00513D20" w:rsidRPr="006315FE" w:rsidRDefault="00513D20" w:rsidP="006315FE">
      <w:pPr>
        <w:pStyle w:val="Style47"/>
        <w:widowControl/>
        <w:spacing w:line="240" w:lineRule="auto"/>
        <w:ind w:firstLine="567"/>
        <w:rPr>
          <w:rFonts w:ascii="Times New Roman" w:hAnsi="Times New Roman"/>
          <w:bCs/>
        </w:rPr>
      </w:pPr>
      <w:r w:rsidRPr="006315FE">
        <w:rPr>
          <w:rStyle w:val="FontStyle113"/>
          <w:b w:val="0"/>
          <w:sz w:val="24"/>
          <w:szCs w:val="24"/>
        </w:rPr>
        <w:t xml:space="preserve">Шукшин В.М. </w:t>
      </w:r>
      <w:r w:rsidRPr="006315FE">
        <w:rPr>
          <w:rStyle w:val="FontStyle110"/>
          <w:b w:val="0"/>
          <w:sz w:val="24"/>
          <w:szCs w:val="24"/>
        </w:rPr>
        <w:t>«Кляуза», «Мечты», «Чужие», «Жил человек», «Привет Сивому».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ГРАММАТИКА, ПРАВОПИСАНИЕ И РАЗВИТИЕ РЕЧИ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5 класс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(5 ч в неделю)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Повторение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Практические упражнения в составлении и распространении предложений. Связь слов в предложении. Главные и второстепенные члены предложения. Различение предложений по интонации.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Звуки и буквы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 xml:space="preserve">Звуки и буквы. Звуки гласные и согласные. Согласные твердые и мягкие. Обозначение мягкости согласных буквами </w:t>
      </w:r>
      <w:r w:rsidRPr="006315FE">
        <w:rPr>
          <w:rStyle w:val="FontStyle112"/>
          <w:b w:val="0"/>
          <w:sz w:val="24"/>
          <w:szCs w:val="24"/>
        </w:rPr>
        <w:t xml:space="preserve">ь, е, е, и, ю, я. </w:t>
      </w:r>
      <w:r w:rsidRPr="006315FE">
        <w:rPr>
          <w:rStyle w:val="FontStyle107"/>
          <w:sz w:val="24"/>
          <w:szCs w:val="24"/>
        </w:rPr>
        <w:t>Согласные звонкие и глухие. Правописание звонких и глухих со</w:t>
      </w:r>
      <w:r w:rsidRPr="006315FE">
        <w:rPr>
          <w:rStyle w:val="FontStyle107"/>
          <w:sz w:val="24"/>
          <w:szCs w:val="24"/>
        </w:rPr>
        <w:softHyphen/>
        <w:t xml:space="preserve">гласных на конце слов. Буквы </w:t>
      </w:r>
      <w:r w:rsidRPr="006315FE">
        <w:rPr>
          <w:rStyle w:val="FontStyle112"/>
          <w:b w:val="0"/>
          <w:sz w:val="24"/>
          <w:szCs w:val="24"/>
        </w:rPr>
        <w:t xml:space="preserve">е, е, ю, я </w:t>
      </w:r>
      <w:r w:rsidRPr="006315FE">
        <w:rPr>
          <w:rStyle w:val="FontStyle107"/>
          <w:sz w:val="24"/>
          <w:szCs w:val="24"/>
        </w:rPr>
        <w:t>в начале слова и после гласных. Гласные ударные и безударные. Проверка написания без</w:t>
      </w:r>
      <w:r w:rsidRPr="006315FE">
        <w:rPr>
          <w:rStyle w:val="FontStyle107"/>
          <w:sz w:val="24"/>
          <w:szCs w:val="24"/>
        </w:rPr>
        <w:softHyphen/>
        <w:t>ударных гласных путем изменения формы слова. Алфавит.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Слово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Состав слова. </w:t>
      </w:r>
      <w:r w:rsidRPr="006315FE">
        <w:rPr>
          <w:rStyle w:val="FontStyle107"/>
          <w:sz w:val="24"/>
          <w:szCs w:val="24"/>
        </w:rPr>
        <w:t>Корень и однокоренные слова. Окончание, при</w:t>
      </w:r>
      <w:r w:rsidRPr="006315FE">
        <w:rPr>
          <w:rStyle w:val="FontStyle107"/>
          <w:sz w:val="24"/>
          <w:szCs w:val="24"/>
        </w:rPr>
        <w:softHyphen/>
        <w:t>ставка, суффикс. Упражнения в образовании слов при помощи приставок и суффиксов.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Правописание проверяемых безударных гласных, звонких и глу</w:t>
      </w:r>
      <w:r w:rsidRPr="006315FE">
        <w:rPr>
          <w:rStyle w:val="FontStyle107"/>
          <w:sz w:val="24"/>
          <w:szCs w:val="24"/>
        </w:rPr>
        <w:softHyphen/>
        <w:t>хих согласных в корне слова.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Непроверяемые гласные и согласные в корне слов.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Правописание приставок. Приставка и предлог.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Разделительный </w:t>
      </w:r>
      <w:r w:rsidRPr="006315FE">
        <w:rPr>
          <w:rStyle w:val="FontStyle112"/>
          <w:b w:val="0"/>
          <w:sz w:val="24"/>
          <w:szCs w:val="24"/>
        </w:rPr>
        <w:t>ъ.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Части речи. </w:t>
      </w:r>
      <w:r w:rsidRPr="006315FE">
        <w:rPr>
          <w:rStyle w:val="FontStyle107"/>
          <w:sz w:val="24"/>
          <w:szCs w:val="24"/>
        </w:rPr>
        <w:t>Общее понятие о частях речи: существительное, глагол, прилагательное. Умение различать части речи по вопросам и значению.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Имя существительное. </w:t>
      </w:r>
      <w:r w:rsidRPr="006315FE">
        <w:rPr>
          <w:rStyle w:val="FontStyle107"/>
          <w:sz w:val="24"/>
          <w:szCs w:val="24"/>
        </w:rPr>
        <w:t>Понятие об имени существительном. Имена существительные собственные и нарицательные, одушевлен</w:t>
      </w:r>
      <w:r w:rsidRPr="006315FE">
        <w:rPr>
          <w:rStyle w:val="FontStyle107"/>
          <w:sz w:val="24"/>
          <w:szCs w:val="24"/>
        </w:rPr>
        <w:softHyphen/>
        <w:t>ные и неодушевленные.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Изменение имен существительных по числам (единственное и множественное число).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Род имен существительных, умение различать род (мужской и женский род, средний род).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Мягкий знак </w:t>
      </w:r>
      <w:r w:rsidRPr="006315FE">
        <w:rPr>
          <w:rStyle w:val="FontStyle112"/>
          <w:b w:val="0"/>
          <w:sz w:val="24"/>
          <w:szCs w:val="24"/>
        </w:rPr>
        <w:t xml:space="preserve">(ь) </w:t>
      </w:r>
      <w:r w:rsidRPr="006315FE">
        <w:rPr>
          <w:rStyle w:val="FontStyle107"/>
          <w:sz w:val="24"/>
          <w:szCs w:val="24"/>
        </w:rPr>
        <w:t xml:space="preserve">после шипящих в конце слов у существительных женского рода </w:t>
      </w:r>
      <w:r w:rsidRPr="006315FE">
        <w:rPr>
          <w:rStyle w:val="FontStyle116"/>
          <w:sz w:val="24"/>
          <w:szCs w:val="24"/>
        </w:rPr>
        <w:t xml:space="preserve">(ночь, мышь) </w:t>
      </w:r>
      <w:r w:rsidRPr="006315FE">
        <w:rPr>
          <w:rStyle w:val="FontStyle107"/>
          <w:sz w:val="24"/>
          <w:szCs w:val="24"/>
        </w:rPr>
        <w:t xml:space="preserve">и его отсутствие у существительных мужского рода </w:t>
      </w:r>
      <w:r w:rsidRPr="006315FE">
        <w:rPr>
          <w:rStyle w:val="FontStyle116"/>
          <w:sz w:val="24"/>
          <w:szCs w:val="24"/>
        </w:rPr>
        <w:t>(мяч</w:t>
      </w:r>
      <w:r w:rsidRPr="006315FE">
        <w:rPr>
          <w:rStyle w:val="FontStyle116"/>
          <w:sz w:val="24"/>
          <w:szCs w:val="24"/>
          <w:vertAlign w:val="subscript"/>
        </w:rPr>
        <w:t>у</w:t>
      </w:r>
      <w:r w:rsidRPr="006315FE">
        <w:rPr>
          <w:rStyle w:val="FontStyle116"/>
          <w:sz w:val="24"/>
          <w:szCs w:val="24"/>
        </w:rPr>
        <w:t xml:space="preserve"> нож).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Изменение существительных по падежам. Умение различать падежи по вопросам.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Понятие о 1, 2,3-м склонениях существительных.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Первое склонение имен существительных в единственном числе. Единообразное написание ударных и безударных окончаний суще</w:t>
      </w:r>
      <w:r w:rsidRPr="006315FE">
        <w:rPr>
          <w:rStyle w:val="FontStyle107"/>
          <w:sz w:val="24"/>
          <w:szCs w:val="24"/>
        </w:rPr>
        <w:softHyphen/>
        <w:t xml:space="preserve">ствительных 1-го склонения. Окончания </w:t>
      </w:r>
      <w:r w:rsidRPr="006315FE">
        <w:rPr>
          <w:rStyle w:val="FontStyle112"/>
          <w:b w:val="0"/>
          <w:sz w:val="24"/>
          <w:szCs w:val="24"/>
        </w:rPr>
        <w:t xml:space="preserve">-ы, -и </w:t>
      </w:r>
      <w:r w:rsidRPr="006315FE">
        <w:rPr>
          <w:rStyle w:val="FontStyle107"/>
          <w:sz w:val="24"/>
          <w:szCs w:val="24"/>
        </w:rPr>
        <w:t>в родительном паде</w:t>
      </w:r>
      <w:r w:rsidRPr="006315FE">
        <w:rPr>
          <w:rStyle w:val="FontStyle107"/>
          <w:sz w:val="24"/>
          <w:szCs w:val="24"/>
        </w:rPr>
        <w:softHyphen/>
        <w:t xml:space="preserve">же </w:t>
      </w:r>
      <w:r w:rsidRPr="006315FE">
        <w:rPr>
          <w:rStyle w:val="FontStyle116"/>
          <w:sz w:val="24"/>
          <w:szCs w:val="24"/>
        </w:rPr>
        <w:t xml:space="preserve">(из комнаты, из деревни), </w:t>
      </w:r>
      <w:r w:rsidRPr="006315FE">
        <w:rPr>
          <w:rStyle w:val="FontStyle107"/>
          <w:sz w:val="24"/>
          <w:szCs w:val="24"/>
        </w:rPr>
        <w:t xml:space="preserve">окончание </w:t>
      </w:r>
      <w:r w:rsidRPr="006315FE">
        <w:rPr>
          <w:rStyle w:val="FontStyle112"/>
          <w:b w:val="0"/>
          <w:sz w:val="24"/>
          <w:szCs w:val="24"/>
        </w:rPr>
        <w:t xml:space="preserve">-е </w:t>
      </w:r>
      <w:r w:rsidRPr="006315FE">
        <w:rPr>
          <w:rStyle w:val="FontStyle107"/>
          <w:sz w:val="24"/>
          <w:szCs w:val="24"/>
        </w:rPr>
        <w:t xml:space="preserve">в дательном и предложном падежах </w:t>
      </w:r>
      <w:r w:rsidRPr="006315FE">
        <w:rPr>
          <w:rStyle w:val="FontStyle116"/>
          <w:sz w:val="24"/>
          <w:szCs w:val="24"/>
        </w:rPr>
        <w:t xml:space="preserve">(к деревне, в деревне), </w:t>
      </w:r>
      <w:r w:rsidRPr="006315FE">
        <w:rPr>
          <w:rStyle w:val="FontStyle107"/>
          <w:sz w:val="24"/>
          <w:szCs w:val="24"/>
        </w:rPr>
        <w:t xml:space="preserve">окончания </w:t>
      </w:r>
      <w:r w:rsidRPr="006315FE">
        <w:rPr>
          <w:rStyle w:val="FontStyle112"/>
          <w:b w:val="0"/>
          <w:sz w:val="24"/>
          <w:szCs w:val="24"/>
        </w:rPr>
        <w:t xml:space="preserve">-ей, -ой </w:t>
      </w:r>
      <w:r w:rsidRPr="006315FE">
        <w:rPr>
          <w:rStyle w:val="FontStyle107"/>
          <w:sz w:val="24"/>
          <w:szCs w:val="24"/>
        </w:rPr>
        <w:t xml:space="preserve">в творительном падеже </w:t>
      </w:r>
      <w:r w:rsidRPr="006315FE">
        <w:rPr>
          <w:rStyle w:val="FontStyle116"/>
          <w:sz w:val="24"/>
          <w:szCs w:val="24"/>
        </w:rPr>
        <w:t>(за деревней, за страной).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Второе склонение имен существительных в единственном числе. Единообразное написание ударных и безударных окончаний суще</w:t>
      </w:r>
      <w:r w:rsidRPr="006315FE">
        <w:rPr>
          <w:rStyle w:val="FontStyle107"/>
          <w:sz w:val="24"/>
          <w:szCs w:val="24"/>
        </w:rPr>
        <w:softHyphen/>
        <w:t xml:space="preserve">ствительных 2-го склонения. Окончания </w:t>
      </w:r>
      <w:r w:rsidRPr="006315FE">
        <w:rPr>
          <w:rStyle w:val="FontStyle112"/>
          <w:b w:val="0"/>
          <w:sz w:val="24"/>
          <w:szCs w:val="24"/>
        </w:rPr>
        <w:t xml:space="preserve">-а, -я </w:t>
      </w:r>
      <w:r w:rsidRPr="006315FE">
        <w:rPr>
          <w:rStyle w:val="FontStyle107"/>
          <w:sz w:val="24"/>
          <w:szCs w:val="24"/>
        </w:rPr>
        <w:t>в родительном паде</w:t>
      </w:r>
      <w:r w:rsidRPr="006315FE">
        <w:rPr>
          <w:rStyle w:val="FontStyle107"/>
          <w:sz w:val="24"/>
          <w:szCs w:val="24"/>
        </w:rPr>
        <w:softHyphen/>
        <w:t xml:space="preserve">же </w:t>
      </w:r>
      <w:r w:rsidRPr="006315FE">
        <w:rPr>
          <w:rStyle w:val="FontStyle116"/>
          <w:sz w:val="24"/>
          <w:szCs w:val="24"/>
        </w:rPr>
        <w:t xml:space="preserve">(с озера, с поля), </w:t>
      </w:r>
      <w:r w:rsidRPr="006315FE">
        <w:rPr>
          <w:rStyle w:val="FontStyle107"/>
          <w:sz w:val="24"/>
          <w:szCs w:val="24"/>
        </w:rPr>
        <w:t xml:space="preserve">окончания -у, </w:t>
      </w:r>
      <w:r w:rsidRPr="006315FE">
        <w:rPr>
          <w:rStyle w:val="FontStyle112"/>
          <w:b w:val="0"/>
          <w:sz w:val="24"/>
          <w:szCs w:val="24"/>
        </w:rPr>
        <w:t xml:space="preserve">-ю </w:t>
      </w:r>
      <w:r w:rsidRPr="006315FE">
        <w:rPr>
          <w:rStyle w:val="FontStyle107"/>
          <w:sz w:val="24"/>
          <w:szCs w:val="24"/>
        </w:rPr>
        <w:t xml:space="preserve">в дательном падеже </w:t>
      </w:r>
      <w:r w:rsidRPr="006315FE">
        <w:rPr>
          <w:rStyle w:val="FontStyle116"/>
          <w:sz w:val="24"/>
          <w:szCs w:val="24"/>
        </w:rPr>
        <w:t xml:space="preserve">(к огороду, к морю), </w:t>
      </w:r>
      <w:r w:rsidRPr="006315FE">
        <w:rPr>
          <w:rStyle w:val="FontStyle112"/>
          <w:b w:val="0"/>
          <w:sz w:val="24"/>
          <w:szCs w:val="24"/>
        </w:rPr>
        <w:t xml:space="preserve">-е </w:t>
      </w:r>
      <w:r w:rsidRPr="006315FE">
        <w:rPr>
          <w:rStyle w:val="FontStyle107"/>
          <w:sz w:val="24"/>
          <w:szCs w:val="24"/>
        </w:rPr>
        <w:t xml:space="preserve">в предложном падеже </w:t>
      </w:r>
      <w:r w:rsidRPr="006315FE">
        <w:rPr>
          <w:rStyle w:val="FontStyle116"/>
          <w:sz w:val="24"/>
          <w:szCs w:val="24"/>
        </w:rPr>
        <w:t xml:space="preserve">(в городе, в море), </w:t>
      </w:r>
      <w:r w:rsidRPr="006315FE">
        <w:rPr>
          <w:rStyle w:val="FontStyle107"/>
          <w:sz w:val="24"/>
          <w:szCs w:val="24"/>
        </w:rPr>
        <w:t xml:space="preserve">окончания </w:t>
      </w:r>
      <w:r w:rsidRPr="006315FE">
        <w:rPr>
          <w:rStyle w:val="FontStyle112"/>
          <w:b w:val="0"/>
          <w:sz w:val="24"/>
          <w:szCs w:val="24"/>
        </w:rPr>
        <w:t xml:space="preserve">-ом, -ем </w:t>
      </w:r>
      <w:r w:rsidRPr="006315FE">
        <w:rPr>
          <w:rStyle w:val="FontStyle107"/>
          <w:sz w:val="24"/>
          <w:szCs w:val="24"/>
        </w:rPr>
        <w:t xml:space="preserve">в творительном падеже </w:t>
      </w:r>
      <w:r w:rsidRPr="006315FE">
        <w:rPr>
          <w:rStyle w:val="FontStyle116"/>
          <w:sz w:val="24"/>
          <w:szCs w:val="24"/>
        </w:rPr>
        <w:t>(за полем, за деревом).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Третье склонение имен существительных в единственном числе. Правописание падежных окончаний существительных 3-го склоне</w:t>
      </w:r>
      <w:r w:rsidRPr="006315FE">
        <w:rPr>
          <w:rStyle w:val="FontStyle107"/>
          <w:sz w:val="24"/>
          <w:szCs w:val="24"/>
        </w:rPr>
        <w:softHyphen/>
        <w:t xml:space="preserve">ния. Окончание </w:t>
      </w:r>
      <w:r w:rsidRPr="006315FE">
        <w:rPr>
          <w:rStyle w:val="FontStyle112"/>
          <w:b w:val="0"/>
          <w:sz w:val="24"/>
          <w:szCs w:val="24"/>
        </w:rPr>
        <w:t xml:space="preserve">-и </w:t>
      </w:r>
      <w:r w:rsidRPr="006315FE">
        <w:rPr>
          <w:rStyle w:val="FontStyle107"/>
          <w:sz w:val="24"/>
          <w:szCs w:val="24"/>
        </w:rPr>
        <w:t xml:space="preserve">в родительном, дательном и предложном падежах (с </w:t>
      </w:r>
      <w:r w:rsidRPr="006315FE">
        <w:rPr>
          <w:rStyle w:val="FontStyle116"/>
          <w:sz w:val="24"/>
          <w:szCs w:val="24"/>
        </w:rPr>
        <w:t xml:space="preserve">лошади, к лошади, на лошади), </w:t>
      </w:r>
      <w:r w:rsidRPr="006315FE">
        <w:rPr>
          <w:rStyle w:val="FontStyle107"/>
          <w:sz w:val="24"/>
          <w:szCs w:val="24"/>
        </w:rPr>
        <w:t xml:space="preserve">окончание </w:t>
      </w:r>
      <w:r w:rsidRPr="006315FE">
        <w:rPr>
          <w:rStyle w:val="FontStyle112"/>
          <w:b w:val="0"/>
          <w:sz w:val="24"/>
          <w:szCs w:val="24"/>
        </w:rPr>
        <w:t xml:space="preserve">-ью </w:t>
      </w:r>
      <w:r w:rsidRPr="006315FE">
        <w:rPr>
          <w:rStyle w:val="FontStyle107"/>
          <w:sz w:val="24"/>
          <w:szCs w:val="24"/>
        </w:rPr>
        <w:t xml:space="preserve">в творительном падеже </w:t>
      </w:r>
      <w:r w:rsidRPr="006315FE">
        <w:rPr>
          <w:rStyle w:val="FontStyle116"/>
          <w:sz w:val="24"/>
          <w:szCs w:val="24"/>
        </w:rPr>
        <w:t>(сиренью).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Упражнения в правописании падежных окончаний имен сущест</w:t>
      </w:r>
      <w:r w:rsidRPr="006315FE">
        <w:rPr>
          <w:rStyle w:val="FontStyle107"/>
          <w:sz w:val="24"/>
          <w:szCs w:val="24"/>
        </w:rPr>
        <w:softHyphen/>
        <w:t>вительных 1,2,3-го склонения. Упражнения в одновременном скло</w:t>
      </w:r>
      <w:r w:rsidRPr="006315FE">
        <w:rPr>
          <w:rStyle w:val="FontStyle107"/>
          <w:sz w:val="24"/>
          <w:szCs w:val="24"/>
        </w:rPr>
        <w:softHyphen/>
        <w:t>нении имен существительных, относящихся к различным склоне</w:t>
      </w:r>
      <w:r w:rsidRPr="006315FE">
        <w:rPr>
          <w:rStyle w:val="FontStyle107"/>
          <w:sz w:val="24"/>
          <w:szCs w:val="24"/>
        </w:rPr>
        <w:softHyphen/>
        <w:t xml:space="preserve">ниям </w:t>
      </w:r>
      <w:r w:rsidRPr="006315FE">
        <w:rPr>
          <w:rStyle w:val="FontStyle116"/>
          <w:sz w:val="24"/>
          <w:szCs w:val="24"/>
        </w:rPr>
        <w:t>(конь, лошадь; забор, ограда; тетрадь, книга).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Предложение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Главные и второстепенные члены предложения. Предложения нераспространенные и распространенные.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Однородные члены предложения. Однородные подлежащие, сказуемые, второстепенные члены. Перечисление без союзов и с одиночным союзом </w:t>
      </w:r>
      <w:r w:rsidRPr="006315FE">
        <w:rPr>
          <w:rStyle w:val="FontStyle112"/>
          <w:b w:val="0"/>
          <w:sz w:val="24"/>
          <w:szCs w:val="24"/>
        </w:rPr>
        <w:t xml:space="preserve">и. </w:t>
      </w:r>
      <w:r w:rsidRPr="006315FE">
        <w:rPr>
          <w:rStyle w:val="FontStyle107"/>
          <w:sz w:val="24"/>
          <w:szCs w:val="24"/>
        </w:rPr>
        <w:t>Знаки препинания при однородных чле</w:t>
      </w:r>
      <w:r w:rsidRPr="006315FE">
        <w:rPr>
          <w:rStyle w:val="FontStyle107"/>
          <w:sz w:val="24"/>
          <w:szCs w:val="24"/>
        </w:rPr>
        <w:softHyphen/>
        <w:t>нах.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Связная речь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  <w:t>1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Заполнение дневника учащимися. Работа с деформированным текстом.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Изложение по предложенному учителем плану (примерная те</w:t>
      </w:r>
      <w:r w:rsidRPr="006315FE">
        <w:rPr>
          <w:rStyle w:val="FontStyle107"/>
          <w:sz w:val="24"/>
          <w:szCs w:val="24"/>
        </w:rPr>
        <w:softHyphen/>
        <w:t>матика: из жизни животных, школьные дела, поступки учащихся).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предложений и рассказа по вопросам учителя, по картине, серии картин, материалам наблюдений.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рассказа по опорным словам после разбора с учите</w:t>
      </w:r>
      <w:r w:rsidRPr="006315FE">
        <w:rPr>
          <w:rStyle w:val="FontStyle107"/>
          <w:sz w:val="24"/>
          <w:szCs w:val="24"/>
        </w:rPr>
        <w:softHyphen/>
        <w:t>лем (примерная тематика: жизнь класса, школы, проведение каникул, игры зимой).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i/>
          <w:iCs/>
        </w:rPr>
      </w:pPr>
      <w:r w:rsidRPr="006315FE">
        <w:rPr>
          <w:rStyle w:val="FontStyle107"/>
          <w:sz w:val="24"/>
          <w:szCs w:val="24"/>
        </w:rPr>
        <w:t xml:space="preserve">Деловое письмо: адрес на открытке и конверте, поздравительная открытка, письмо родителям. </w:t>
      </w:r>
      <w:r w:rsidRPr="006315FE">
        <w:rPr>
          <w:rStyle w:val="FontStyle116"/>
          <w:sz w:val="24"/>
          <w:szCs w:val="24"/>
        </w:rPr>
        <w:t>Повторение пройденного за год.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6 класс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(4 ч в неделю)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Повторение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Главные и второстепенные члены предложения. Предложения нераспространенные и распространенные. Однородные члены пред</w:t>
      </w:r>
      <w:r w:rsidRPr="006315FE">
        <w:rPr>
          <w:rStyle w:val="FontStyle107"/>
          <w:sz w:val="24"/>
          <w:szCs w:val="24"/>
        </w:rPr>
        <w:softHyphen/>
        <w:t xml:space="preserve">ложения. Перечисление без союзов и с одиночным союзом </w:t>
      </w:r>
      <w:r w:rsidRPr="006315FE">
        <w:rPr>
          <w:rStyle w:val="FontStyle112"/>
          <w:b w:val="0"/>
          <w:sz w:val="24"/>
          <w:szCs w:val="24"/>
        </w:rPr>
        <w:t xml:space="preserve">и. </w:t>
      </w:r>
      <w:r w:rsidRPr="006315FE">
        <w:rPr>
          <w:rStyle w:val="FontStyle107"/>
          <w:sz w:val="24"/>
          <w:szCs w:val="24"/>
        </w:rPr>
        <w:t>Знаки препинания при однородных членах.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Звуки и буквы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Звуки и буквы. Алфавит. Звуки гласные и согласные. Правопи</w:t>
      </w:r>
      <w:r w:rsidRPr="006315FE">
        <w:rPr>
          <w:rStyle w:val="FontStyle107"/>
          <w:sz w:val="24"/>
          <w:szCs w:val="24"/>
        </w:rPr>
        <w:softHyphen/>
        <w:t xml:space="preserve">сание безударных гласных, звонких и глухих согласных. Слова с разделительным </w:t>
      </w:r>
      <w:r w:rsidRPr="006315FE">
        <w:rPr>
          <w:rStyle w:val="FontStyle112"/>
          <w:b w:val="0"/>
          <w:sz w:val="24"/>
          <w:szCs w:val="24"/>
        </w:rPr>
        <w:t xml:space="preserve">ь. </w:t>
      </w:r>
      <w:r w:rsidRPr="006315FE">
        <w:rPr>
          <w:rStyle w:val="FontStyle107"/>
          <w:sz w:val="24"/>
          <w:szCs w:val="24"/>
        </w:rPr>
        <w:t>Двойные и непроизносимые согласные.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Слово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Состав слова. </w:t>
      </w:r>
      <w:r w:rsidRPr="006315FE">
        <w:rPr>
          <w:rStyle w:val="FontStyle107"/>
          <w:sz w:val="24"/>
          <w:szCs w:val="24"/>
        </w:rPr>
        <w:t>Однокоренные слова. Корень, приставка, суффикс и окончание. Образование слов с помощью приставок и суффиксов.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Правописание проверяемых безударных гласных, звонких и глу</w:t>
      </w:r>
      <w:r w:rsidRPr="006315FE">
        <w:rPr>
          <w:rStyle w:val="FontStyle107"/>
          <w:sz w:val="24"/>
          <w:szCs w:val="24"/>
        </w:rPr>
        <w:softHyphen/>
        <w:t>хих согласных в корне слов.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Непроверяемые гласные и согласные в корне слов.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Правописание приставок. Приставка и предлог. Разделитель</w:t>
      </w:r>
      <w:r w:rsidRPr="006315FE">
        <w:rPr>
          <w:rStyle w:val="FontStyle107"/>
          <w:sz w:val="24"/>
          <w:szCs w:val="24"/>
        </w:rPr>
        <w:softHyphen/>
        <w:t xml:space="preserve">ный </w:t>
      </w:r>
      <w:r w:rsidRPr="006315FE">
        <w:rPr>
          <w:rStyle w:val="FontStyle112"/>
          <w:b w:val="0"/>
          <w:sz w:val="24"/>
          <w:szCs w:val="24"/>
        </w:rPr>
        <w:t>ъ.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Имя существительное. </w:t>
      </w:r>
      <w:r w:rsidRPr="006315FE">
        <w:rPr>
          <w:rStyle w:val="FontStyle107"/>
          <w:sz w:val="24"/>
          <w:szCs w:val="24"/>
        </w:rPr>
        <w:t>Значение имени существительного и его основные грамматические признаки: род, число, падеж.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Правописание падежных окончаний имен существительных единственного числа.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Склонение имен существительных во множественном числе. Пра</w:t>
      </w:r>
      <w:r w:rsidRPr="006315FE">
        <w:rPr>
          <w:rStyle w:val="FontStyle107"/>
          <w:sz w:val="24"/>
          <w:szCs w:val="24"/>
        </w:rPr>
        <w:softHyphen/>
        <w:t>вописание падежных окончаний. Правописание родительного падежа существительных женского и среднего рода с основой на шипящий.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Знакомство с именами существительными, употребляемыми только в единственном или только во множественном числе.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Имя прилагательное. </w:t>
      </w:r>
      <w:r w:rsidRPr="006315FE">
        <w:rPr>
          <w:rStyle w:val="FontStyle107"/>
          <w:sz w:val="24"/>
          <w:szCs w:val="24"/>
        </w:rPr>
        <w:t>Понятие об имени прилагательном. Значе</w:t>
      </w:r>
      <w:r w:rsidRPr="006315FE">
        <w:rPr>
          <w:rStyle w:val="FontStyle107"/>
          <w:sz w:val="24"/>
          <w:szCs w:val="24"/>
        </w:rPr>
        <w:softHyphen/>
        <w:t>ние имени прилагательного в речи.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Умение различать род, число, падеж прилагательного по роду, числу и падежу существительного и согласовывать прилагательное с существительным в роде, числе и падеже.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Правописание падежных окончаний имен прилагательных в единственном и множественном числе.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Предложение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Простое предложение. Простые предложения с однородными членами.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Главные и второстепенные члены предложения в качестве одно</w:t>
      </w:r>
      <w:r w:rsidRPr="006315FE">
        <w:rPr>
          <w:rStyle w:val="FontStyle107"/>
          <w:sz w:val="24"/>
          <w:szCs w:val="24"/>
        </w:rPr>
        <w:softHyphen/>
        <w:t xml:space="preserve">родных. Перечисление без союзов, с одиночным союзом </w:t>
      </w:r>
      <w:r w:rsidRPr="006315FE">
        <w:rPr>
          <w:rStyle w:val="FontStyle112"/>
          <w:b w:val="0"/>
          <w:sz w:val="24"/>
          <w:szCs w:val="24"/>
        </w:rPr>
        <w:t xml:space="preserve">и, </w:t>
      </w:r>
      <w:r w:rsidRPr="006315FE">
        <w:rPr>
          <w:rStyle w:val="FontStyle107"/>
          <w:sz w:val="24"/>
          <w:szCs w:val="24"/>
        </w:rPr>
        <w:t>с союза</w:t>
      </w:r>
      <w:r w:rsidRPr="006315FE">
        <w:rPr>
          <w:rStyle w:val="FontStyle107"/>
          <w:sz w:val="24"/>
          <w:szCs w:val="24"/>
        </w:rPr>
        <w:softHyphen/>
        <w:t xml:space="preserve">ми </w:t>
      </w:r>
      <w:r w:rsidRPr="006315FE">
        <w:rPr>
          <w:rStyle w:val="FontStyle112"/>
          <w:b w:val="0"/>
          <w:sz w:val="24"/>
          <w:szCs w:val="24"/>
        </w:rPr>
        <w:t xml:space="preserve">а, но. </w:t>
      </w:r>
      <w:r w:rsidRPr="006315FE">
        <w:rPr>
          <w:rStyle w:val="FontStyle107"/>
          <w:sz w:val="24"/>
          <w:szCs w:val="24"/>
        </w:rPr>
        <w:t>Знаки препинания при однородных членах.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Сложное предложение. Сложные предложения с союзами </w:t>
      </w:r>
      <w:r w:rsidRPr="006315FE">
        <w:rPr>
          <w:rStyle w:val="FontStyle112"/>
          <w:b w:val="0"/>
          <w:sz w:val="24"/>
          <w:szCs w:val="24"/>
        </w:rPr>
        <w:t xml:space="preserve">и, а, но. </w:t>
      </w:r>
      <w:r w:rsidRPr="006315FE">
        <w:rPr>
          <w:rStyle w:val="FontStyle107"/>
          <w:sz w:val="24"/>
          <w:szCs w:val="24"/>
        </w:rPr>
        <w:t>Знаки препинания перед союзами.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Практическое употребление обращения. Знаки препинания при обращении.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Связная речь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  <w:t>1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Работа с деформированным текстом.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Распространение текста путем включения в него имен прилага</w:t>
      </w:r>
      <w:r w:rsidRPr="006315FE">
        <w:rPr>
          <w:rStyle w:val="FontStyle107"/>
          <w:sz w:val="24"/>
          <w:szCs w:val="24"/>
        </w:rPr>
        <w:softHyphen/>
        <w:t>тельных.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Изложение рассказа по коллективно составленному плану (те</w:t>
      </w:r>
      <w:r w:rsidRPr="006315FE">
        <w:rPr>
          <w:rStyle w:val="FontStyle107"/>
          <w:sz w:val="24"/>
          <w:szCs w:val="24"/>
        </w:rPr>
        <w:softHyphen/>
        <w:t>матика: общественные дела, достойный поступок товарища и т. д.).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рассказа по картине по коллективно составленному плану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рассказа по картине и данному началу с включени</w:t>
      </w:r>
      <w:r w:rsidRPr="006315FE">
        <w:rPr>
          <w:rStyle w:val="FontStyle107"/>
          <w:sz w:val="24"/>
          <w:szCs w:val="24"/>
        </w:rPr>
        <w:softHyphen/>
        <w:t>ем в рассказ имен прилагательных.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рассказа по опорным словам и данному плану.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рассказа с помощью учителя по предложенным темам («Прогулка в лес», «Летом на реке», «Лес осенью», «Катание на лыжах» и др.).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Сочинение по коллективно составленному плану на материале экскурсий, личных наблюдений, практической деятельности.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Деловое письмо: письмо товарищу, заметка в стенгазету (о про</w:t>
      </w:r>
      <w:r w:rsidRPr="006315FE">
        <w:rPr>
          <w:rStyle w:val="FontStyle107"/>
          <w:sz w:val="24"/>
          <w:szCs w:val="24"/>
        </w:rPr>
        <w:softHyphen/>
        <w:t>веденных мероприятиях в классе, хороших и плохих поступках детей и др.), объявление (о предстоящих внеклассных и общешкольных мероприятиях).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7 класс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(4 ч в неделю)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Повторение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Простое и сложное предложения. Простые предложения с одно</w:t>
      </w:r>
      <w:r w:rsidRPr="006315FE">
        <w:rPr>
          <w:rStyle w:val="FontStyle107"/>
          <w:sz w:val="24"/>
          <w:szCs w:val="24"/>
        </w:rPr>
        <w:softHyphen/>
        <w:t xml:space="preserve">родными членами. Перечисление без союзов, с одиночным союзом </w:t>
      </w:r>
      <w:r w:rsidRPr="006315FE">
        <w:rPr>
          <w:rStyle w:val="FontStyle112"/>
          <w:b w:val="0"/>
          <w:sz w:val="24"/>
          <w:szCs w:val="24"/>
        </w:rPr>
        <w:t xml:space="preserve">и, </w:t>
      </w:r>
      <w:r w:rsidRPr="006315FE">
        <w:rPr>
          <w:rStyle w:val="FontStyle107"/>
          <w:sz w:val="24"/>
          <w:szCs w:val="24"/>
        </w:rPr>
        <w:t xml:space="preserve">союзами </w:t>
      </w:r>
      <w:r w:rsidRPr="006315FE">
        <w:rPr>
          <w:rStyle w:val="FontStyle112"/>
          <w:b w:val="0"/>
          <w:sz w:val="24"/>
          <w:szCs w:val="24"/>
        </w:rPr>
        <w:t xml:space="preserve">а, но. </w:t>
      </w:r>
      <w:r w:rsidRPr="006315FE">
        <w:rPr>
          <w:rStyle w:val="FontStyle107"/>
          <w:sz w:val="24"/>
          <w:szCs w:val="24"/>
        </w:rPr>
        <w:t xml:space="preserve">Сложные предложения с союзами </w:t>
      </w:r>
      <w:r w:rsidRPr="006315FE">
        <w:rPr>
          <w:rStyle w:val="FontStyle112"/>
          <w:b w:val="0"/>
          <w:sz w:val="24"/>
          <w:szCs w:val="24"/>
        </w:rPr>
        <w:t>и, а, но.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Слово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Состав слова. </w:t>
      </w:r>
      <w:r w:rsidRPr="006315FE">
        <w:rPr>
          <w:rStyle w:val="FontStyle107"/>
          <w:sz w:val="24"/>
          <w:szCs w:val="24"/>
        </w:rPr>
        <w:t>Корень, приставка, суффикс, окончание. Единооб</w:t>
      </w:r>
      <w:r w:rsidRPr="006315FE">
        <w:rPr>
          <w:rStyle w:val="FontStyle107"/>
          <w:sz w:val="24"/>
          <w:szCs w:val="24"/>
        </w:rPr>
        <w:softHyphen/>
        <w:t>разное написание гласных и согласных в корнях слов, в приставках. Непроверяемые гласные и согласные в корне слов.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Сложные слова. Простейшие случаи написания сложных слов с соединительными гласными </w:t>
      </w:r>
      <w:r w:rsidRPr="006315FE">
        <w:rPr>
          <w:rStyle w:val="FontStyle112"/>
          <w:b w:val="0"/>
          <w:sz w:val="24"/>
          <w:szCs w:val="24"/>
        </w:rPr>
        <w:t xml:space="preserve">о </w:t>
      </w:r>
      <w:r w:rsidRPr="006315FE">
        <w:rPr>
          <w:rStyle w:val="FontStyle107"/>
          <w:sz w:val="24"/>
          <w:szCs w:val="24"/>
        </w:rPr>
        <w:t xml:space="preserve">и </w:t>
      </w:r>
      <w:r w:rsidRPr="006315FE">
        <w:rPr>
          <w:rStyle w:val="FontStyle112"/>
          <w:b w:val="0"/>
          <w:sz w:val="24"/>
          <w:szCs w:val="24"/>
        </w:rPr>
        <w:t>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Имя существительное. </w:t>
      </w:r>
      <w:r w:rsidRPr="006315FE">
        <w:rPr>
          <w:rStyle w:val="FontStyle107"/>
          <w:sz w:val="24"/>
          <w:szCs w:val="24"/>
        </w:rPr>
        <w:t>Основные грамматические категории имени существительного — род, число, падеж, склонение. Правопи</w:t>
      </w:r>
      <w:r w:rsidRPr="006315FE">
        <w:rPr>
          <w:rStyle w:val="FontStyle107"/>
          <w:sz w:val="24"/>
          <w:szCs w:val="24"/>
        </w:rPr>
        <w:softHyphen/>
        <w:t>сание падежных окончаний имен существительных в единственном и множественном числе.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Имя прилагательное. </w:t>
      </w:r>
      <w:r w:rsidRPr="006315FE">
        <w:rPr>
          <w:rStyle w:val="FontStyle107"/>
          <w:sz w:val="24"/>
          <w:szCs w:val="24"/>
        </w:rPr>
        <w:t>Значение имени прилагательного в речи. Согласование имени прилагательного с именем существительным в роде, числе и падеже.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Правописание родовых и падежных окончаний имен прилага</w:t>
      </w:r>
      <w:r w:rsidRPr="006315FE">
        <w:rPr>
          <w:rStyle w:val="FontStyle107"/>
          <w:sz w:val="24"/>
          <w:szCs w:val="24"/>
        </w:rPr>
        <w:softHyphen/>
        <w:t>тельных в единственном и множественном числе.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Местоимение. </w:t>
      </w:r>
      <w:r w:rsidRPr="006315FE">
        <w:rPr>
          <w:rStyle w:val="FontStyle107"/>
          <w:sz w:val="24"/>
          <w:szCs w:val="24"/>
        </w:rPr>
        <w:t>Понятие о местоимении. Значение местоимений в речи.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Личные местоимения единственного и множественного числа. 1, 2,3-е лицо местоимений.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Склонение и правописание личных местоимений единственного и множественного числа.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Раздельное написание предлогов с местоимениями.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Глагол. </w:t>
      </w:r>
      <w:r w:rsidRPr="006315FE">
        <w:rPr>
          <w:rStyle w:val="FontStyle107"/>
          <w:sz w:val="24"/>
          <w:szCs w:val="24"/>
        </w:rPr>
        <w:t>Понятие о глаголе. Изменение глагола по временам (настоящее, прошедшее, будущее) и числам.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Неопределенная частица </w:t>
      </w:r>
      <w:r w:rsidRPr="006315FE">
        <w:rPr>
          <w:rStyle w:val="FontStyle106"/>
          <w:b w:val="0"/>
          <w:sz w:val="24"/>
          <w:szCs w:val="24"/>
        </w:rPr>
        <w:t xml:space="preserve">не </w:t>
      </w:r>
      <w:r w:rsidRPr="006315FE">
        <w:rPr>
          <w:rStyle w:val="FontStyle107"/>
          <w:sz w:val="24"/>
          <w:szCs w:val="24"/>
        </w:rPr>
        <w:t>с глаголами.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Изменение глаголов по лицам. Правописание окончаний глаголов 2-го лица </w:t>
      </w:r>
      <w:r w:rsidRPr="006315FE">
        <w:rPr>
          <w:rStyle w:val="FontStyle112"/>
          <w:b w:val="0"/>
          <w:sz w:val="24"/>
          <w:szCs w:val="24"/>
        </w:rPr>
        <w:t>-шь, -шься.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Fonts w:ascii="Times New Roman" w:hAnsi="Times New Roman"/>
          <w:bCs/>
        </w:rPr>
      </w:pPr>
      <w:r w:rsidRPr="006315FE">
        <w:rPr>
          <w:rStyle w:val="FontStyle107"/>
          <w:sz w:val="24"/>
          <w:szCs w:val="24"/>
        </w:rPr>
        <w:t xml:space="preserve">Изменение глаголов в прошедшем времени по родам и числам. Глаголы на </w:t>
      </w:r>
      <w:r w:rsidRPr="006315FE">
        <w:rPr>
          <w:rStyle w:val="FontStyle112"/>
          <w:b w:val="0"/>
          <w:sz w:val="24"/>
          <w:szCs w:val="24"/>
        </w:rPr>
        <w:t>-ся (-сь).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Предложение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Простое и сложное предложение. Подлежащее и сказуемое в про</w:t>
      </w:r>
      <w:r w:rsidRPr="006315FE">
        <w:rPr>
          <w:rStyle w:val="FontStyle107"/>
          <w:sz w:val="24"/>
          <w:szCs w:val="24"/>
        </w:rPr>
        <w:softHyphen/>
        <w:t>стом и сложном предложении.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Простое предложение с однородными членами. Главные и второ</w:t>
      </w:r>
      <w:r w:rsidRPr="006315FE">
        <w:rPr>
          <w:rStyle w:val="FontStyle107"/>
          <w:sz w:val="24"/>
          <w:szCs w:val="24"/>
        </w:rPr>
        <w:softHyphen/>
        <w:t>степенные члены предложений в качестве однородных. Распростра</w:t>
      </w:r>
      <w:r w:rsidRPr="006315FE">
        <w:rPr>
          <w:rStyle w:val="FontStyle107"/>
          <w:sz w:val="24"/>
          <w:szCs w:val="24"/>
        </w:rPr>
        <w:softHyphen/>
        <w:t>ненные однородные члены предложений. Бессоюзное перечисление однородных членов, с одиночным союзом и, союзами а, но, повторяю</w:t>
      </w:r>
      <w:r w:rsidRPr="006315FE">
        <w:rPr>
          <w:rStyle w:val="FontStyle107"/>
          <w:sz w:val="24"/>
          <w:szCs w:val="24"/>
        </w:rPr>
        <w:softHyphen/>
        <w:t>щимся союзом и. Знаки препинания при однородных членах.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Сложные предложения с союзами и, а, но и без союзов.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Обращение. Знаки препинания при обращении.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Связная речь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  <w:t>1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Работа с деформированным текстом. Изложения (с изменением лица и времени). Сочинения по картине с дополнением предшествующих или последующих событий.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Продолжение рассказа по данному началу. Составление рассказа по опорным словам.</w:t>
      </w:r>
    </w:p>
    <w:p w:rsidR="00513D20" w:rsidRPr="006315FE" w:rsidRDefault="00513D20" w:rsidP="006315FE">
      <w:pPr>
        <w:pStyle w:val="Style25"/>
        <w:framePr w:w="8787" w:h="600" w:hRule="exact" w:hSpace="38" w:wrap="notBeside" w:vAnchor="text" w:hAnchor="page" w:x="1417" w:y="321"/>
        <w:widowControl/>
        <w:ind w:firstLine="567"/>
        <w:jc w:val="both"/>
        <w:rPr>
          <w:rStyle w:val="FontStyle117"/>
          <w:b w:val="0"/>
          <w:sz w:val="24"/>
          <w:szCs w:val="24"/>
        </w:rPr>
      </w:pPr>
      <w:r w:rsidRPr="006315FE">
        <w:rPr>
          <w:rStyle w:val="FontStyle117"/>
          <w:b w:val="0"/>
          <w:sz w:val="24"/>
          <w:szCs w:val="24"/>
          <w:vertAlign w:val="superscript"/>
        </w:rPr>
        <w:t>1</w:t>
      </w:r>
      <w:r w:rsidRPr="006315FE">
        <w:rPr>
          <w:rStyle w:val="FontStyle117"/>
          <w:b w:val="0"/>
          <w:sz w:val="24"/>
          <w:szCs w:val="24"/>
        </w:rPr>
        <w:t xml:space="preserve"> Упражнения в связной письменной речи даются в процессе изучения всего программного материала по русскому языку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Сочинение по личным наблюдениям, на основе экскурсий, прак</w:t>
      </w:r>
      <w:r w:rsidRPr="006315FE">
        <w:rPr>
          <w:rStyle w:val="FontStyle107"/>
          <w:sz w:val="24"/>
          <w:szCs w:val="24"/>
        </w:rPr>
        <w:softHyphen/>
        <w:t>тической деятельности, имеющихся знаний («История нашей ули</w:t>
      </w:r>
      <w:r w:rsidRPr="006315FE">
        <w:rPr>
          <w:rStyle w:val="FontStyle107"/>
          <w:sz w:val="24"/>
          <w:szCs w:val="24"/>
        </w:rPr>
        <w:softHyphen/>
        <w:t>цы», «Исторические места в нашем районе», «История капельки воды» и др.). Деловое письмо: объявление (выбор профессии по объявлению), заявление (о приеме на работу), телеграмма, заполне</w:t>
      </w:r>
      <w:r w:rsidRPr="006315FE">
        <w:rPr>
          <w:rStyle w:val="FontStyle107"/>
          <w:sz w:val="24"/>
          <w:szCs w:val="24"/>
        </w:rPr>
        <w:softHyphen/>
        <w:t>ние бланков по платежам за коммунальные услуги (квартплата, плата за телефон, свет, газ и др.).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</w:pP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8 класс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(4 ч в неделю)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Повторение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Простое и сложное предложения. Подлежащее и сказуемое в простом и сложном предложениях. Простое предложение с од</w:t>
      </w:r>
      <w:r w:rsidRPr="006315FE">
        <w:rPr>
          <w:rStyle w:val="FontStyle107"/>
          <w:sz w:val="24"/>
          <w:szCs w:val="24"/>
        </w:rPr>
        <w:softHyphen/>
        <w:t xml:space="preserve">нородными членами. Сложное предложение с союзами </w:t>
      </w:r>
      <w:r w:rsidRPr="006315FE">
        <w:rPr>
          <w:rStyle w:val="FontStyle112"/>
          <w:b w:val="0"/>
          <w:sz w:val="24"/>
          <w:szCs w:val="24"/>
        </w:rPr>
        <w:t xml:space="preserve">и, а, но </w:t>
      </w:r>
      <w:r w:rsidRPr="006315FE">
        <w:rPr>
          <w:rStyle w:val="FontStyle107"/>
          <w:sz w:val="24"/>
          <w:szCs w:val="24"/>
        </w:rPr>
        <w:t>и без союзов.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Слово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Состав слова. </w:t>
      </w:r>
      <w:r w:rsidRPr="006315FE">
        <w:rPr>
          <w:rStyle w:val="FontStyle107"/>
          <w:sz w:val="24"/>
          <w:szCs w:val="24"/>
        </w:rPr>
        <w:t>Однокоренные слова; подбор однокоренных слов, относящихся к различным частям речи, разбор их по составу.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Единообразное написание звонких и глухих согласных, ударных и безударных гласных в корнях слов.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Образование слов с помощью приставок и суффиксов.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Правописание приставок с </w:t>
      </w:r>
      <w:r w:rsidRPr="006315FE">
        <w:rPr>
          <w:rStyle w:val="FontStyle112"/>
          <w:b w:val="0"/>
          <w:sz w:val="24"/>
          <w:szCs w:val="24"/>
        </w:rPr>
        <w:t xml:space="preserve">о </w:t>
      </w:r>
      <w:r w:rsidRPr="006315FE">
        <w:rPr>
          <w:rStyle w:val="FontStyle107"/>
          <w:sz w:val="24"/>
          <w:szCs w:val="24"/>
        </w:rPr>
        <w:t xml:space="preserve">и </w:t>
      </w:r>
      <w:r w:rsidRPr="006315FE">
        <w:rPr>
          <w:rStyle w:val="FontStyle112"/>
          <w:b w:val="0"/>
          <w:sz w:val="24"/>
          <w:szCs w:val="24"/>
        </w:rPr>
        <w:t xml:space="preserve">а (от-, до-, по-, про-, за- , на-), </w:t>
      </w:r>
      <w:r w:rsidRPr="006315FE">
        <w:rPr>
          <w:rStyle w:val="FontStyle107"/>
          <w:sz w:val="24"/>
          <w:szCs w:val="24"/>
        </w:rPr>
        <w:t xml:space="preserve">приставка </w:t>
      </w:r>
      <w:r w:rsidRPr="006315FE">
        <w:rPr>
          <w:rStyle w:val="FontStyle112"/>
          <w:b w:val="0"/>
          <w:sz w:val="24"/>
          <w:szCs w:val="24"/>
        </w:rPr>
        <w:t xml:space="preserve">пере-, </w:t>
      </w:r>
      <w:r w:rsidRPr="006315FE">
        <w:rPr>
          <w:rStyle w:val="FontStyle107"/>
          <w:sz w:val="24"/>
          <w:szCs w:val="24"/>
        </w:rPr>
        <w:t xml:space="preserve">единообразное написание приставок на согласные вне зависимости от произношения </w:t>
      </w:r>
      <w:r w:rsidRPr="006315FE">
        <w:rPr>
          <w:rStyle w:val="FontStyle112"/>
          <w:b w:val="0"/>
          <w:sz w:val="24"/>
          <w:szCs w:val="24"/>
        </w:rPr>
        <w:t>(с-, в-, над-, под-, от-).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Сложные слова. Образование сложных слов с соединительными гласными и без соединительных гласных.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lastRenderedPageBreak/>
        <w:t xml:space="preserve">Имя существительное. </w:t>
      </w:r>
      <w:r w:rsidRPr="006315FE">
        <w:rPr>
          <w:rStyle w:val="FontStyle107"/>
          <w:sz w:val="24"/>
          <w:szCs w:val="24"/>
        </w:rPr>
        <w:t>Основные грамматические категории имени существительного. Склонение имен существительных.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Правописание падежных окончаний существительных единс</w:t>
      </w:r>
      <w:r w:rsidRPr="006315FE">
        <w:rPr>
          <w:rStyle w:val="FontStyle107"/>
          <w:sz w:val="24"/>
          <w:szCs w:val="24"/>
        </w:rPr>
        <w:softHyphen/>
        <w:t>твенного и множественного числа. Несклоняемые существи</w:t>
      </w:r>
      <w:r w:rsidRPr="006315FE">
        <w:rPr>
          <w:rStyle w:val="FontStyle107"/>
          <w:sz w:val="24"/>
          <w:szCs w:val="24"/>
        </w:rPr>
        <w:softHyphen/>
        <w:t>тельные.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Имя прилагательное. </w:t>
      </w:r>
      <w:r w:rsidRPr="006315FE">
        <w:rPr>
          <w:rStyle w:val="FontStyle107"/>
          <w:sz w:val="24"/>
          <w:szCs w:val="24"/>
        </w:rPr>
        <w:t>Согласование имени прилагательного с именем существительным в роде, числе и падеже. Правописание падежных окончаний имен прилагательных в единственном и мно</w:t>
      </w:r>
      <w:r w:rsidRPr="006315FE">
        <w:rPr>
          <w:rStyle w:val="FontStyle107"/>
          <w:sz w:val="24"/>
          <w:szCs w:val="24"/>
        </w:rPr>
        <w:softHyphen/>
        <w:t xml:space="preserve">жественном числе. Имена прилагательные на </w:t>
      </w:r>
      <w:r w:rsidRPr="006315FE">
        <w:rPr>
          <w:rStyle w:val="FontStyle112"/>
          <w:b w:val="0"/>
          <w:sz w:val="24"/>
          <w:szCs w:val="24"/>
        </w:rPr>
        <w:t xml:space="preserve">-ий, -ья, -ье, </w:t>
      </w:r>
      <w:r w:rsidRPr="006315FE">
        <w:rPr>
          <w:rStyle w:val="FontStyle107"/>
          <w:sz w:val="24"/>
          <w:szCs w:val="24"/>
        </w:rPr>
        <w:t>их скло</w:t>
      </w:r>
      <w:r w:rsidRPr="006315FE">
        <w:rPr>
          <w:rStyle w:val="FontStyle107"/>
          <w:sz w:val="24"/>
          <w:szCs w:val="24"/>
        </w:rPr>
        <w:softHyphen/>
        <w:t>нение и правописание.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Личные местоимения. </w:t>
      </w:r>
      <w:r w:rsidRPr="006315FE">
        <w:rPr>
          <w:rStyle w:val="FontStyle107"/>
          <w:sz w:val="24"/>
          <w:szCs w:val="24"/>
        </w:rPr>
        <w:t>Лицо и число местоимений. Склонение местоимений. Правописание личных местоимений.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Род местоимений 3-го лица единственного числа.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Глагол. </w:t>
      </w:r>
      <w:r w:rsidRPr="006315FE">
        <w:rPr>
          <w:rStyle w:val="FontStyle107"/>
          <w:sz w:val="24"/>
          <w:szCs w:val="24"/>
        </w:rPr>
        <w:t>Значение глагола.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Неопределенная форма глагола на </w:t>
      </w:r>
      <w:r w:rsidRPr="006315FE">
        <w:rPr>
          <w:rStyle w:val="FontStyle112"/>
          <w:b w:val="0"/>
          <w:sz w:val="24"/>
          <w:szCs w:val="24"/>
        </w:rPr>
        <w:t>-ть, -чь, -ти.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Изменение глаголов по временам. Изменение глаголов по лицам.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Изменение глаголов в настоящем и будущем времени по лицам и числам (спряжение). Различение окончаний глаголов I и II спря</w:t>
      </w:r>
      <w:r w:rsidRPr="006315FE">
        <w:rPr>
          <w:rStyle w:val="FontStyle107"/>
          <w:sz w:val="24"/>
          <w:szCs w:val="24"/>
        </w:rPr>
        <w:softHyphen/>
        <w:t>жения (на материале наиболее употребительных слов).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Правописание безударных личных окончаний глаголов I и II спряжения.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Правописание личных окончаний глаголов I и II спряжения, глаголов с </w:t>
      </w:r>
      <w:r w:rsidRPr="006315FE">
        <w:rPr>
          <w:rStyle w:val="FontStyle112"/>
          <w:b w:val="0"/>
          <w:sz w:val="24"/>
          <w:szCs w:val="24"/>
        </w:rPr>
        <w:t xml:space="preserve">-ться </w:t>
      </w:r>
      <w:r w:rsidRPr="006315FE">
        <w:rPr>
          <w:rStyle w:val="FontStyle107"/>
          <w:sz w:val="24"/>
          <w:szCs w:val="24"/>
        </w:rPr>
        <w:t xml:space="preserve">и </w:t>
      </w:r>
      <w:r w:rsidRPr="006315FE">
        <w:rPr>
          <w:rStyle w:val="FontStyle112"/>
          <w:b w:val="0"/>
          <w:sz w:val="24"/>
          <w:szCs w:val="24"/>
        </w:rPr>
        <w:t>-тся.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Изменение глаголов в прошедшем времени по родам и числам.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Предложение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Простое предложение. Предложения распространенные и нерас</w:t>
      </w:r>
      <w:r w:rsidRPr="006315FE">
        <w:rPr>
          <w:rStyle w:val="FontStyle107"/>
          <w:sz w:val="24"/>
          <w:szCs w:val="24"/>
        </w:rPr>
        <w:softHyphen/>
        <w:t>пространенные. Главные и второстепенные члены предложений. Простое предложение с однородными членами. Знаки препинания при однородных членах.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Обращение. Знаки препинания при обращении.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предложений по интонации. Знаки препинания в конце предложений.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Сложное предложение. Сложные предложения с союзами </w:t>
      </w:r>
      <w:r w:rsidRPr="006315FE">
        <w:rPr>
          <w:rStyle w:val="FontStyle112"/>
          <w:b w:val="0"/>
          <w:sz w:val="24"/>
          <w:szCs w:val="24"/>
        </w:rPr>
        <w:t xml:space="preserve">и, а, но </w:t>
      </w:r>
      <w:r w:rsidRPr="006315FE">
        <w:rPr>
          <w:rStyle w:val="FontStyle107"/>
          <w:sz w:val="24"/>
          <w:szCs w:val="24"/>
        </w:rPr>
        <w:t>и без союзов.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Сравнение простых предложений с однородными членами, со</w:t>
      </w:r>
      <w:r w:rsidRPr="006315FE">
        <w:rPr>
          <w:rStyle w:val="FontStyle107"/>
          <w:sz w:val="24"/>
          <w:szCs w:val="24"/>
        </w:rPr>
        <w:softHyphen/>
        <w:t xml:space="preserve">единенными союзами </w:t>
      </w:r>
      <w:r w:rsidRPr="006315FE">
        <w:rPr>
          <w:rStyle w:val="FontStyle112"/>
          <w:b w:val="0"/>
          <w:sz w:val="24"/>
          <w:szCs w:val="24"/>
        </w:rPr>
        <w:t xml:space="preserve">и, а, но </w:t>
      </w:r>
      <w:r w:rsidRPr="006315FE">
        <w:rPr>
          <w:rStyle w:val="FontStyle107"/>
          <w:sz w:val="24"/>
          <w:szCs w:val="24"/>
        </w:rPr>
        <w:t>со сложными предложениями с теми же союзами.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Сложные предложения со словами </w:t>
      </w:r>
      <w:r w:rsidRPr="006315FE">
        <w:rPr>
          <w:rStyle w:val="FontStyle112"/>
          <w:b w:val="0"/>
          <w:sz w:val="24"/>
          <w:szCs w:val="24"/>
        </w:rPr>
        <w:t xml:space="preserve">который, когда, где, что, чтобы, потому что. </w:t>
      </w:r>
      <w:r w:rsidRPr="006315FE">
        <w:rPr>
          <w:rStyle w:val="FontStyle107"/>
          <w:sz w:val="24"/>
          <w:szCs w:val="24"/>
        </w:rPr>
        <w:t>Постановка знаков препинания перед этими словами.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Связная речь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  <w:vertAlign w:val="superscript"/>
        </w:rPr>
        <w:t>1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Изложение по рассказу с оценкой описываемых событий.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Сочинение по картинам русских и отечественных художников (в связи с прочитанными произведениями).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Сочинение по личным наблюдениям, на материале экскурсий, практической деятельности, основе имеющихся знаний.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Сочинения творческого характера («Кем хочу быть и почему», «Чему научила меня школа»).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Отзыв о прочитанной книге.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Деловое письмо; заметка в стенгазету (об участии в общешкольных мероприятиях, о производственной практике, выборе профессии и др.), заявление (о приеме на работу, об увольнении с работы, о материальной помощи и др.), автобиография, анкета, доверенность, расписка.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9 класс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(4 ч в неделю)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Повторение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Простое предложение. Простое предложение с однородными членами. Обращение. Сложное предложение с союзами </w:t>
      </w:r>
      <w:r w:rsidRPr="006315FE">
        <w:rPr>
          <w:rStyle w:val="FontStyle112"/>
          <w:b w:val="0"/>
          <w:sz w:val="24"/>
          <w:szCs w:val="24"/>
        </w:rPr>
        <w:t xml:space="preserve">и, а, но, </w:t>
      </w:r>
      <w:r w:rsidRPr="006315FE">
        <w:rPr>
          <w:rStyle w:val="FontStyle107"/>
          <w:sz w:val="24"/>
          <w:szCs w:val="24"/>
        </w:rPr>
        <w:t xml:space="preserve">со словами </w:t>
      </w:r>
      <w:r w:rsidRPr="006315FE">
        <w:rPr>
          <w:rStyle w:val="FontStyle112"/>
          <w:b w:val="0"/>
          <w:sz w:val="24"/>
          <w:szCs w:val="24"/>
        </w:rPr>
        <w:t>который, когда, где, что, чтобы, потому что.</w:t>
      </w:r>
    </w:p>
    <w:p w:rsidR="00513D20" w:rsidRPr="006315FE" w:rsidRDefault="00513D20" w:rsidP="006315FE">
      <w:pPr>
        <w:pStyle w:val="Style25"/>
        <w:widowControl/>
        <w:ind w:firstLine="567"/>
        <w:jc w:val="both"/>
        <w:rPr>
          <w:rStyle w:val="FontStyle117"/>
          <w:b w:val="0"/>
          <w:sz w:val="24"/>
          <w:szCs w:val="24"/>
        </w:rPr>
      </w:pPr>
      <w:r w:rsidRPr="006315FE">
        <w:rPr>
          <w:rStyle w:val="FontStyle117"/>
          <w:b w:val="0"/>
          <w:sz w:val="24"/>
          <w:szCs w:val="24"/>
        </w:rPr>
        <w:t>'Упражнения в связной письменной речи даются в процессе изучения всего программного материала по русскому языку.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Звуки и буквы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lastRenderedPageBreak/>
        <w:t xml:space="preserve">Звуки гласные и согласные. Согласные твердые и мягкие, звонкие и глухие. Гласные ударные и безударные. Обозначение мягкости согласных буквой </w:t>
      </w:r>
      <w:r w:rsidRPr="006315FE">
        <w:rPr>
          <w:rStyle w:val="FontStyle112"/>
          <w:b w:val="0"/>
          <w:sz w:val="24"/>
          <w:szCs w:val="24"/>
        </w:rPr>
        <w:t xml:space="preserve">ь. </w:t>
      </w:r>
      <w:r w:rsidRPr="006315FE">
        <w:rPr>
          <w:rStyle w:val="FontStyle107"/>
          <w:sz w:val="24"/>
          <w:szCs w:val="24"/>
        </w:rPr>
        <w:t xml:space="preserve">Обозначение звонких и глухих согласных на письме. Буквы </w:t>
      </w:r>
      <w:r w:rsidRPr="006315FE">
        <w:rPr>
          <w:rStyle w:val="FontStyle112"/>
          <w:b w:val="0"/>
          <w:sz w:val="24"/>
          <w:szCs w:val="24"/>
        </w:rPr>
        <w:t xml:space="preserve">е, е, ю, я </w:t>
      </w:r>
      <w:r w:rsidRPr="006315FE">
        <w:rPr>
          <w:rStyle w:val="FontStyle107"/>
          <w:sz w:val="24"/>
          <w:szCs w:val="24"/>
        </w:rPr>
        <w:t xml:space="preserve">в начале слова. Разделительные </w:t>
      </w:r>
      <w:r w:rsidRPr="006315FE">
        <w:rPr>
          <w:rStyle w:val="FontStyle112"/>
          <w:b w:val="0"/>
          <w:sz w:val="24"/>
          <w:szCs w:val="24"/>
        </w:rPr>
        <w:t xml:space="preserve">ь </w:t>
      </w:r>
      <w:r w:rsidRPr="006315FE">
        <w:rPr>
          <w:rStyle w:val="FontStyle107"/>
          <w:sz w:val="24"/>
          <w:szCs w:val="24"/>
        </w:rPr>
        <w:t xml:space="preserve">и </w:t>
      </w:r>
      <w:r w:rsidRPr="006315FE">
        <w:rPr>
          <w:rStyle w:val="FontStyle112"/>
          <w:b w:val="0"/>
          <w:sz w:val="24"/>
          <w:szCs w:val="24"/>
        </w:rPr>
        <w:t xml:space="preserve">ъ </w:t>
      </w:r>
      <w:r w:rsidRPr="006315FE">
        <w:rPr>
          <w:rStyle w:val="FontStyle107"/>
          <w:sz w:val="24"/>
          <w:szCs w:val="24"/>
        </w:rPr>
        <w:t>знаки. Количество звуков и букв в слове.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Слово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Состав слова. </w:t>
      </w:r>
      <w:r w:rsidRPr="006315FE">
        <w:rPr>
          <w:rStyle w:val="FontStyle107"/>
          <w:sz w:val="24"/>
          <w:szCs w:val="24"/>
        </w:rPr>
        <w:t>Разбор слов по составу. Единообразное написание ударных и безударных гласных, звонких и глухих согласных в кор</w:t>
      </w:r>
      <w:r w:rsidRPr="006315FE">
        <w:rPr>
          <w:rStyle w:val="FontStyle107"/>
          <w:sz w:val="24"/>
          <w:szCs w:val="24"/>
        </w:rPr>
        <w:softHyphen/>
        <w:t>нях слов. Единообразное написание ряда приставок на согласную вне зависимости от произношения.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Правописание приставок, меняющих конечную согласную, в за</w:t>
      </w:r>
      <w:r w:rsidRPr="006315FE">
        <w:rPr>
          <w:rStyle w:val="FontStyle107"/>
          <w:sz w:val="24"/>
          <w:szCs w:val="24"/>
        </w:rPr>
        <w:softHyphen/>
        <w:t xml:space="preserve">висимости от произношения: </w:t>
      </w:r>
      <w:r w:rsidRPr="006315FE">
        <w:rPr>
          <w:rStyle w:val="FontStyle112"/>
          <w:b w:val="0"/>
          <w:sz w:val="24"/>
          <w:szCs w:val="24"/>
        </w:rPr>
        <w:t>без- (бес-), воз- (вое-), из- (ис-), раз- (рас-).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Сложные слова. Образование сложных слов с помощью соеди</w:t>
      </w:r>
      <w:r w:rsidRPr="006315FE">
        <w:rPr>
          <w:rStyle w:val="FontStyle107"/>
          <w:sz w:val="24"/>
          <w:szCs w:val="24"/>
        </w:rPr>
        <w:softHyphen/>
        <w:t>нительных гласных и без соединительных гласных. Сложносокра</w:t>
      </w:r>
      <w:r w:rsidRPr="006315FE">
        <w:rPr>
          <w:rStyle w:val="FontStyle107"/>
          <w:sz w:val="24"/>
          <w:szCs w:val="24"/>
        </w:rPr>
        <w:softHyphen/>
        <w:t>щенные слова.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Имя существительное. </w:t>
      </w:r>
      <w:r w:rsidRPr="006315FE">
        <w:rPr>
          <w:rStyle w:val="FontStyle107"/>
          <w:sz w:val="24"/>
          <w:szCs w:val="24"/>
        </w:rPr>
        <w:t>Роль существительного в речи. Основные грамматические категории имени существительного. Правописание падежных окончаний имен существительных. Несклоняемые имена существительные.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Имя прилагательное. </w:t>
      </w:r>
      <w:r w:rsidRPr="006315FE">
        <w:rPr>
          <w:rStyle w:val="FontStyle107"/>
          <w:sz w:val="24"/>
          <w:szCs w:val="24"/>
        </w:rPr>
        <w:t>Роль прилагательного в речи. Согласование имени прилагательного с именем существительным. Правописание падежных окончаний имен прилагательных.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Личные местоимения. </w:t>
      </w:r>
      <w:r w:rsidRPr="006315FE">
        <w:rPr>
          <w:rStyle w:val="FontStyle107"/>
          <w:sz w:val="24"/>
          <w:szCs w:val="24"/>
        </w:rPr>
        <w:t>Роль личных местоимений в речи. Право</w:t>
      </w:r>
      <w:r w:rsidRPr="006315FE">
        <w:rPr>
          <w:rStyle w:val="FontStyle107"/>
          <w:sz w:val="24"/>
          <w:szCs w:val="24"/>
        </w:rPr>
        <w:softHyphen/>
        <w:t>писание личных местоимений.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Глагол. </w:t>
      </w:r>
      <w:r w:rsidRPr="006315FE">
        <w:rPr>
          <w:rStyle w:val="FontStyle107"/>
          <w:sz w:val="24"/>
          <w:szCs w:val="24"/>
        </w:rPr>
        <w:t>Роль глагола в речи. Неопределенная форма глагола. Спряжение глаголов.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Повелительная форма глагола. Правописание глаголов повели</w:t>
      </w:r>
      <w:r w:rsidRPr="006315FE">
        <w:rPr>
          <w:rStyle w:val="FontStyle107"/>
          <w:sz w:val="24"/>
          <w:szCs w:val="24"/>
        </w:rPr>
        <w:softHyphen/>
        <w:t>тельной формы единственного и множественного числа.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Частица </w:t>
      </w:r>
      <w:r w:rsidRPr="006315FE">
        <w:rPr>
          <w:rStyle w:val="FontStyle124"/>
          <w:b w:val="0"/>
          <w:sz w:val="24"/>
          <w:szCs w:val="24"/>
        </w:rPr>
        <w:t xml:space="preserve">не </w:t>
      </w:r>
      <w:r w:rsidRPr="006315FE">
        <w:rPr>
          <w:rStyle w:val="FontStyle107"/>
          <w:sz w:val="24"/>
          <w:szCs w:val="24"/>
        </w:rPr>
        <w:t>с глаголами.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Имя числительное. </w:t>
      </w:r>
      <w:r w:rsidRPr="006315FE">
        <w:rPr>
          <w:rStyle w:val="FontStyle107"/>
          <w:sz w:val="24"/>
          <w:szCs w:val="24"/>
        </w:rPr>
        <w:t>Понятие об имени числительном. Числитель</w:t>
      </w:r>
      <w:r w:rsidRPr="006315FE">
        <w:rPr>
          <w:rStyle w:val="FontStyle107"/>
          <w:sz w:val="24"/>
          <w:szCs w:val="24"/>
        </w:rPr>
        <w:softHyphen/>
        <w:t>ные количественные и порядковые.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Правописание числительных от 5 до 20; 30; от 50 до 80 и от 500 до 900; 4; 200, 300, 400; 40, 90, 100.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Наречие. </w:t>
      </w:r>
      <w:r w:rsidRPr="006315FE">
        <w:rPr>
          <w:rStyle w:val="FontStyle107"/>
          <w:sz w:val="24"/>
          <w:szCs w:val="24"/>
        </w:rPr>
        <w:t>Понятие о наречии. Наречия, обозначающие время, место, способ действия.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Правописание наречий с </w:t>
      </w:r>
      <w:r w:rsidRPr="006315FE">
        <w:rPr>
          <w:rStyle w:val="FontStyle112"/>
          <w:b w:val="0"/>
          <w:sz w:val="24"/>
          <w:szCs w:val="24"/>
        </w:rPr>
        <w:t xml:space="preserve">о </w:t>
      </w:r>
      <w:r w:rsidRPr="006315FE">
        <w:rPr>
          <w:rStyle w:val="FontStyle107"/>
          <w:sz w:val="24"/>
          <w:szCs w:val="24"/>
        </w:rPr>
        <w:t xml:space="preserve">и </w:t>
      </w:r>
      <w:r w:rsidRPr="006315FE">
        <w:rPr>
          <w:rStyle w:val="FontStyle112"/>
          <w:b w:val="0"/>
          <w:sz w:val="24"/>
          <w:szCs w:val="24"/>
        </w:rPr>
        <w:t xml:space="preserve">а </w:t>
      </w:r>
      <w:r w:rsidRPr="006315FE">
        <w:rPr>
          <w:rStyle w:val="FontStyle107"/>
          <w:sz w:val="24"/>
          <w:szCs w:val="24"/>
        </w:rPr>
        <w:t>на конце.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Части речи. </w:t>
      </w:r>
      <w:r w:rsidRPr="006315FE">
        <w:rPr>
          <w:rStyle w:val="FontStyle107"/>
          <w:sz w:val="24"/>
          <w:szCs w:val="24"/>
        </w:rPr>
        <w:t>Существительное, глагол, прилагательное, числи</w:t>
      </w:r>
      <w:r w:rsidRPr="006315FE">
        <w:rPr>
          <w:rStyle w:val="FontStyle107"/>
          <w:sz w:val="24"/>
          <w:szCs w:val="24"/>
        </w:rPr>
        <w:softHyphen/>
        <w:t>тельное, наречие, предлог. Употребление в речи.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Предложение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Простое предложение. Главные и второстепенные члены предло</w:t>
      </w:r>
      <w:r w:rsidRPr="006315FE">
        <w:rPr>
          <w:rStyle w:val="FontStyle107"/>
          <w:sz w:val="24"/>
          <w:szCs w:val="24"/>
        </w:rPr>
        <w:softHyphen/>
        <w:t>жения, предложения распространенные и нераспространенные, с однородными членами, обращение.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Сложное предложение. Предложения с союзами </w:t>
      </w:r>
      <w:r w:rsidRPr="006315FE">
        <w:rPr>
          <w:rStyle w:val="FontStyle112"/>
          <w:b w:val="0"/>
          <w:sz w:val="24"/>
          <w:szCs w:val="24"/>
        </w:rPr>
        <w:t xml:space="preserve">и, а, </w:t>
      </w:r>
      <w:r w:rsidRPr="006315FE">
        <w:rPr>
          <w:rStyle w:val="FontStyle107"/>
          <w:sz w:val="24"/>
          <w:szCs w:val="24"/>
        </w:rPr>
        <w:t xml:space="preserve">и без союзов, предложения со словами </w:t>
      </w:r>
      <w:r w:rsidRPr="006315FE">
        <w:rPr>
          <w:rStyle w:val="FontStyle112"/>
          <w:b w:val="0"/>
          <w:sz w:val="24"/>
          <w:szCs w:val="24"/>
        </w:rPr>
        <w:t>который, когда, где, что, чтобы, потому что.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простых и сложных предложений. Постановка зна</w:t>
      </w:r>
      <w:r w:rsidRPr="006315FE">
        <w:rPr>
          <w:rStyle w:val="FontStyle107"/>
          <w:sz w:val="24"/>
          <w:szCs w:val="24"/>
        </w:rPr>
        <w:softHyphen/>
        <w:t>ков препинания в предложениях.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Прямая речь (после слов автора). Кавычки при прямой речи и двоеточие перед ней; большая буква в прямой речи.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Связная речь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Изложение.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Сочинение творческого характера с привлечением сведений из личных наблюдений, практической деятельности, прочитанных книг.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Деловое письмо: стандартные деловые бумаги, связанные с по</w:t>
      </w:r>
      <w:r w:rsidRPr="006315FE">
        <w:rPr>
          <w:rStyle w:val="FontStyle107"/>
          <w:sz w:val="24"/>
          <w:szCs w:val="24"/>
        </w:rPr>
        <w:softHyphen/>
        <w:t>ступлением на работу на конкретное предприятие; автобиография, доверенность, расписка.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Fonts w:ascii="Times New Roman" w:hAnsi="Times New Roman"/>
          <w:i/>
          <w:iCs/>
        </w:rPr>
      </w:pPr>
      <w:r w:rsidRPr="006315FE">
        <w:rPr>
          <w:rStyle w:val="FontStyle116"/>
          <w:sz w:val="24"/>
          <w:szCs w:val="24"/>
        </w:rPr>
        <w:t>Повторение пройденного за год.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Словарь</w:t>
      </w:r>
    </w:p>
    <w:p w:rsidR="00513D20" w:rsidRPr="006315FE" w:rsidRDefault="00513D20" w:rsidP="006315FE">
      <w:pPr>
        <w:pStyle w:val="Style49"/>
        <w:widowControl/>
        <w:tabs>
          <w:tab w:val="left" w:pos="487"/>
        </w:tabs>
        <w:ind w:firstLine="567"/>
        <w:jc w:val="both"/>
        <w:rPr>
          <w:rStyle w:val="FontStyle114"/>
          <w:b w:val="0"/>
          <w:sz w:val="24"/>
          <w:szCs w:val="24"/>
        </w:rPr>
      </w:pPr>
      <w:r w:rsidRPr="006315FE">
        <w:rPr>
          <w:rStyle w:val="FontStyle114"/>
          <w:b w:val="0"/>
          <w:sz w:val="24"/>
          <w:szCs w:val="24"/>
        </w:rPr>
        <w:t>5</w:t>
      </w:r>
      <w:r w:rsidRPr="006315FE">
        <w:rPr>
          <w:rStyle w:val="FontStyle114"/>
          <w:b w:val="0"/>
          <w:sz w:val="24"/>
          <w:szCs w:val="24"/>
        </w:rPr>
        <w:tab/>
        <w:t>класс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Адрес, бензин, беседа, библиотека, благодарю, болото, ботинки, верблюд, веревка, верстак, география, герой, горизонт, грамота, граница, долото, до свида</w:t>
      </w:r>
      <w:r w:rsidRPr="006315FE">
        <w:rPr>
          <w:rStyle w:val="FontStyle110"/>
          <w:b w:val="0"/>
          <w:sz w:val="24"/>
          <w:szCs w:val="24"/>
        </w:rPr>
        <w:softHyphen/>
        <w:t xml:space="preserve">ния, естествознание, железо, забота, запад, защита, здравствуй, знамя, инструмент, канал, каникулы, картон, </w:t>
      </w:r>
      <w:r w:rsidRPr="006315FE">
        <w:rPr>
          <w:rStyle w:val="FontStyle110"/>
          <w:b w:val="0"/>
          <w:sz w:val="24"/>
          <w:szCs w:val="24"/>
        </w:rPr>
        <w:lastRenderedPageBreak/>
        <w:t>коллекция, колонна, компас, конверт, космос, матрос, металл, область, овраг, орден, остров, отряд, охота, охрана, пассажир, победа, природа, равнина, ракета, расстояние, салат, салют, свобода, север, стамеска, станок, столица, творог, физкультура (57 слов).</w:t>
      </w:r>
    </w:p>
    <w:p w:rsidR="00513D20" w:rsidRPr="006315FE" w:rsidRDefault="00513D20" w:rsidP="006315FE">
      <w:pPr>
        <w:pStyle w:val="Style49"/>
        <w:widowControl/>
        <w:tabs>
          <w:tab w:val="left" w:pos="487"/>
        </w:tabs>
        <w:ind w:firstLine="567"/>
        <w:jc w:val="both"/>
        <w:rPr>
          <w:rStyle w:val="FontStyle114"/>
          <w:b w:val="0"/>
          <w:sz w:val="24"/>
          <w:szCs w:val="24"/>
        </w:rPr>
      </w:pPr>
      <w:r w:rsidRPr="006315FE">
        <w:rPr>
          <w:rStyle w:val="FontStyle114"/>
          <w:b w:val="0"/>
          <w:sz w:val="24"/>
          <w:szCs w:val="24"/>
        </w:rPr>
        <w:t>6</w:t>
      </w:r>
      <w:r w:rsidRPr="006315FE">
        <w:rPr>
          <w:rStyle w:val="FontStyle114"/>
          <w:b w:val="0"/>
          <w:sz w:val="24"/>
          <w:szCs w:val="24"/>
        </w:rPr>
        <w:tab/>
        <w:t>класс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4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Агроном, антенна, апельсин, балкон, богатство, выкройка, вытачка, герба</w:t>
      </w:r>
      <w:r w:rsidRPr="006315FE">
        <w:rPr>
          <w:rStyle w:val="FontStyle110"/>
          <w:b w:val="0"/>
          <w:sz w:val="24"/>
          <w:szCs w:val="24"/>
        </w:rPr>
        <w:softHyphen/>
        <w:t>рий, депутат, директор, добыча, договор, женщина, инженер, интересный, ка</w:t>
      </w:r>
      <w:r w:rsidRPr="006315FE">
        <w:rPr>
          <w:rStyle w:val="FontStyle110"/>
          <w:b w:val="0"/>
          <w:sz w:val="24"/>
          <w:szCs w:val="24"/>
        </w:rPr>
        <w:softHyphen/>
        <w:t>лендарь, кефир, командир, конфета, космонавт, мандарин, материя, медаль, мужчина, оборона, океан, пер{&gt;он, печ^ье, пожалуйста, председатель, прекрас</w:t>
      </w:r>
      <w:r w:rsidRPr="006315FE">
        <w:rPr>
          <w:rStyle w:val="FontStyle110"/>
          <w:b w:val="0"/>
          <w:sz w:val="24"/>
          <w:szCs w:val="24"/>
        </w:rPr>
        <w:softHyphen/>
        <w:t>ный, рапорт, сейчас, семена, сервиз, середина, сметана, смородина, солдат, соседи, телеграмма, теперь, трибуна, фанера, фашист, фонтан, хозяин, шоколад, шоссе, экватор (50 слов).</w:t>
      </w:r>
    </w:p>
    <w:p w:rsidR="00513D20" w:rsidRPr="006315FE" w:rsidRDefault="00513D20" w:rsidP="006315FE">
      <w:pPr>
        <w:pStyle w:val="Style49"/>
        <w:widowControl/>
        <w:tabs>
          <w:tab w:val="left" w:pos="504"/>
        </w:tabs>
        <w:ind w:firstLine="567"/>
        <w:jc w:val="both"/>
        <w:rPr>
          <w:rStyle w:val="FontStyle114"/>
          <w:b w:val="0"/>
          <w:sz w:val="24"/>
          <w:szCs w:val="24"/>
        </w:rPr>
      </w:pPr>
      <w:r w:rsidRPr="006315FE">
        <w:rPr>
          <w:rStyle w:val="FontStyle114"/>
          <w:b w:val="0"/>
          <w:sz w:val="24"/>
          <w:szCs w:val="24"/>
        </w:rPr>
        <w:t>7</w:t>
      </w:r>
      <w:r w:rsidRPr="006315FE">
        <w:rPr>
          <w:rStyle w:val="FontStyle114"/>
          <w:b w:val="0"/>
          <w:sz w:val="24"/>
          <w:szCs w:val="24"/>
        </w:rPr>
        <w:tab/>
        <w:t>класс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Антракт, аппарат, бассейн, беречь, бригада, бутерброд, велосипед, гардероб, гастроном, государство, делегат, документ, кабинет, километр, лекарство, лите</w:t>
      </w:r>
      <w:r w:rsidRPr="006315FE">
        <w:rPr>
          <w:rStyle w:val="FontStyle110"/>
          <w:b w:val="0"/>
          <w:sz w:val="24"/>
          <w:szCs w:val="24"/>
        </w:rPr>
        <w:softHyphen/>
        <w:t>ратура, манекен, мастер, масштаб, материк, милиция, монтаж, мороженое, мотор, насекомое, население, независимость, паспорт, патриот, планета, платформа, почерк, почтальон, программа, продавец, процент, революция, республика, рецепт, Россия, сантиметр, слесарь, спектакль, стадион, стеречь, температура, токарь, тренер, тренировать, тротуар, универмаг, хирург, хозяйство, центнер, чемодан, экзамен, электричество (57 слов).</w:t>
      </w:r>
    </w:p>
    <w:p w:rsidR="00513D20" w:rsidRPr="006315FE" w:rsidRDefault="00513D20" w:rsidP="006315FE">
      <w:pPr>
        <w:pStyle w:val="Style49"/>
        <w:widowControl/>
        <w:tabs>
          <w:tab w:val="left" w:pos="504"/>
        </w:tabs>
        <w:ind w:firstLine="567"/>
        <w:jc w:val="both"/>
        <w:rPr>
          <w:rStyle w:val="FontStyle114"/>
          <w:b w:val="0"/>
          <w:sz w:val="24"/>
          <w:szCs w:val="24"/>
        </w:rPr>
      </w:pPr>
      <w:r w:rsidRPr="006315FE">
        <w:rPr>
          <w:rStyle w:val="FontStyle114"/>
          <w:b w:val="0"/>
          <w:sz w:val="24"/>
          <w:szCs w:val="24"/>
        </w:rPr>
        <w:t>8</w:t>
      </w:r>
      <w:r w:rsidRPr="006315FE">
        <w:rPr>
          <w:rStyle w:val="FontStyle114"/>
          <w:b w:val="0"/>
          <w:sz w:val="24"/>
          <w:szCs w:val="24"/>
        </w:rPr>
        <w:tab/>
        <w:t>класс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Абонемент, аэродром, бандероль, бюллетень, галантерея, гарнитур, граж</w:t>
      </w:r>
      <w:r w:rsidRPr="006315FE">
        <w:rPr>
          <w:rStyle w:val="FontStyle110"/>
          <w:b w:val="0"/>
          <w:sz w:val="24"/>
          <w:szCs w:val="24"/>
        </w:rPr>
        <w:softHyphen/>
        <w:t>данин, демократия, демонстрация, искусство, капитализм, кафе, квалификация, квитанция, клиент, коловорот, конституция, континент, кулинария, националь</w:t>
      </w:r>
      <w:r w:rsidRPr="006315FE">
        <w:rPr>
          <w:rStyle w:val="FontStyle110"/>
          <w:b w:val="0"/>
          <w:sz w:val="24"/>
          <w:szCs w:val="24"/>
        </w:rPr>
        <w:softHyphen/>
        <w:t>ность, образование, операция, отечество, парашют, пациент, пианино, почтамт, промышленность, радиоприемник, регистратура, рентген, санаторий, секретарь, станция, телеграф, территория, типография, фестиваль, фойе, швея, элеватор, электростанция, экскаватор, экспедиция, эскалатор (45 слов).</w:t>
      </w:r>
    </w:p>
    <w:p w:rsidR="00513D20" w:rsidRPr="006315FE" w:rsidRDefault="00513D20" w:rsidP="006315FE">
      <w:pPr>
        <w:pStyle w:val="Style49"/>
        <w:widowControl/>
        <w:tabs>
          <w:tab w:val="left" w:pos="504"/>
        </w:tabs>
        <w:ind w:firstLine="567"/>
        <w:jc w:val="both"/>
        <w:rPr>
          <w:rStyle w:val="FontStyle114"/>
          <w:b w:val="0"/>
          <w:sz w:val="24"/>
          <w:szCs w:val="24"/>
        </w:rPr>
      </w:pPr>
      <w:r w:rsidRPr="006315FE">
        <w:rPr>
          <w:rStyle w:val="FontStyle114"/>
          <w:b w:val="0"/>
          <w:sz w:val="24"/>
          <w:szCs w:val="24"/>
        </w:rPr>
        <w:t>9</w:t>
      </w:r>
      <w:r w:rsidRPr="006315FE">
        <w:rPr>
          <w:rStyle w:val="FontStyle114"/>
          <w:b w:val="0"/>
          <w:sz w:val="24"/>
          <w:szCs w:val="24"/>
        </w:rPr>
        <w:tab/>
        <w:t>класс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Авиация, автономия, авторитет, агент, агитация, агрегат, агрессия, агрессор, адвокат, администратор, архив, аэрофлот, бетон, библиография, биография, благодарность, благодаря (чему?), буржуазия, бухгалтер, бухгалтерия, былина, вентиляция, воззвание, восстание, гарнизон, гражданин, диагноз, досуг, дубли</w:t>
      </w:r>
      <w:r w:rsidRPr="006315FE">
        <w:rPr>
          <w:rStyle w:val="FontStyle110"/>
          <w:b w:val="0"/>
          <w:sz w:val="24"/>
          <w:szCs w:val="24"/>
        </w:rPr>
        <w:softHyphen/>
        <w:t>кат, единомышленник, ежемесячный, жюри, забастовка, заведующий, заимооб</w:t>
      </w:r>
      <w:r w:rsidRPr="006315FE">
        <w:rPr>
          <w:rStyle w:val="FontStyle110"/>
          <w:b w:val="0"/>
          <w:sz w:val="24"/>
          <w:szCs w:val="24"/>
        </w:rPr>
        <w:softHyphen/>
        <w:t>разно, за счет, иждивенец, избиратель, извержение, издательство, излишество, изящный, иногородний, инфекция, истязать, исцелять, капиталистический, катастрофа, каторга, квалификация, коллега, коллективизация, колония, ко</w:t>
      </w:r>
      <w:r w:rsidRPr="006315FE">
        <w:rPr>
          <w:rStyle w:val="FontStyle110"/>
          <w:b w:val="0"/>
          <w:sz w:val="24"/>
          <w:szCs w:val="24"/>
        </w:rPr>
        <w:softHyphen/>
        <w:t>миссия, компенсация, кооператив, ландшафт, легенда, ликвидация, ликование, малодушный, митинг, монархия, население, оборона, обучение, общежитие, объединенный, обычай, обязанность, окрестность, окружение, организация, оригинальный, отчизна, парламент, планета, планетарий, правительство, пра</w:t>
      </w:r>
      <w:r w:rsidRPr="006315FE">
        <w:rPr>
          <w:rStyle w:val="FontStyle110"/>
          <w:b w:val="0"/>
          <w:sz w:val="24"/>
          <w:szCs w:val="24"/>
        </w:rPr>
        <w:softHyphen/>
        <w:t>вонарушение, прогрессивный, пролетариат, профессия, равенство, расправа, сберкасса, свидетельство, совершеннолетний, сознательность (89 слов).</w:t>
      </w:r>
    </w:p>
    <w:p w:rsidR="00513D20" w:rsidRPr="006315FE" w:rsidRDefault="00513D20" w:rsidP="006315FE">
      <w:pPr>
        <w:pStyle w:val="Style38"/>
        <w:widowControl/>
        <w:spacing w:line="240" w:lineRule="auto"/>
        <w:ind w:firstLine="567"/>
        <w:jc w:val="both"/>
        <w:rPr>
          <w:rStyle w:val="FontStyle111"/>
          <w:rFonts w:ascii="Times New Roman" w:hAnsi="Times New Roman" w:cs="Times New Roman"/>
          <w:b w:val="0"/>
        </w:rPr>
      </w:pPr>
      <w:r w:rsidRPr="006315FE">
        <w:rPr>
          <w:rStyle w:val="FontStyle111"/>
          <w:rFonts w:ascii="Times New Roman" w:hAnsi="Times New Roman" w:cs="Times New Roman"/>
          <w:b w:val="0"/>
        </w:rPr>
        <w:t xml:space="preserve">МАТЕМАТИКА </w:t>
      </w: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5-9 </w:t>
      </w:r>
      <w:r w:rsidRPr="006315FE">
        <w:rPr>
          <w:rStyle w:val="FontStyle111"/>
          <w:rFonts w:ascii="Times New Roman" w:hAnsi="Times New Roman" w:cs="Times New Roman"/>
          <w:b w:val="0"/>
        </w:rPr>
        <w:t>КЛАССЫ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Пояснительная записка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Математика в специальной (коррекционной) школе VIII вида является одним из основных учебных предметов. Задачи преподавания математики:</w:t>
      </w:r>
    </w:p>
    <w:p w:rsidR="00513D20" w:rsidRPr="006315FE" w:rsidRDefault="00513D20" w:rsidP="00123231">
      <w:pPr>
        <w:pStyle w:val="Style24"/>
        <w:widowControl/>
        <w:numPr>
          <w:ilvl w:val="0"/>
          <w:numId w:val="39"/>
        </w:numPr>
        <w:tabs>
          <w:tab w:val="left" w:pos="514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дать учащимся такие доступные количественные, пространс</w:t>
      </w:r>
      <w:r w:rsidRPr="006315FE">
        <w:rPr>
          <w:rStyle w:val="FontStyle107"/>
          <w:sz w:val="24"/>
          <w:szCs w:val="24"/>
        </w:rPr>
        <w:softHyphen/>
        <w:t>твенные, временные и геометрические представления, которые помогут им в дальнейшем включиться в трудовую деятель</w:t>
      </w:r>
      <w:r w:rsidRPr="006315FE">
        <w:rPr>
          <w:rStyle w:val="FontStyle107"/>
          <w:sz w:val="24"/>
          <w:szCs w:val="24"/>
        </w:rPr>
        <w:softHyphen/>
        <w:t>ность;</w:t>
      </w:r>
    </w:p>
    <w:p w:rsidR="00513D20" w:rsidRPr="006315FE" w:rsidRDefault="00513D20" w:rsidP="00123231">
      <w:pPr>
        <w:pStyle w:val="Style24"/>
        <w:widowControl/>
        <w:numPr>
          <w:ilvl w:val="0"/>
          <w:numId w:val="39"/>
        </w:numPr>
        <w:tabs>
          <w:tab w:val="left" w:pos="514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качеств;</w:t>
      </w:r>
    </w:p>
    <w:p w:rsidR="00513D20" w:rsidRPr="006315FE" w:rsidRDefault="00513D20" w:rsidP="00123231">
      <w:pPr>
        <w:pStyle w:val="Style24"/>
        <w:widowControl/>
        <w:numPr>
          <w:ilvl w:val="0"/>
          <w:numId w:val="39"/>
        </w:numPr>
        <w:tabs>
          <w:tab w:val="left" w:pos="514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развивать речь учащихся, обогащая ее математической терми</w:t>
      </w:r>
      <w:r w:rsidRPr="006315FE">
        <w:rPr>
          <w:rStyle w:val="FontStyle107"/>
          <w:sz w:val="24"/>
          <w:szCs w:val="24"/>
        </w:rPr>
        <w:softHyphen/>
        <w:t>нологией;</w:t>
      </w:r>
    </w:p>
    <w:p w:rsidR="00513D20" w:rsidRPr="006315FE" w:rsidRDefault="00513D20" w:rsidP="00123231">
      <w:pPr>
        <w:pStyle w:val="Style24"/>
        <w:widowControl/>
        <w:numPr>
          <w:ilvl w:val="0"/>
          <w:numId w:val="39"/>
        </w:numPr>
        <w:tabs>
          <w:tab w:val="left" w:pos="514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воспитывать у учащихся целенаправленность, терпеливость, работоспособность, настойчивость, трудолюбие, самостоятель</w:t>
      </w:r>
      <w:r w:rsidRPr="006315FE">
        <w:rPr>
          <w:rStyle w:val="FontStyle107"/>
          <w:sz w:val="24"/>
          <w:szCs w:val="24"/>
        </w:rPr>
        <w:softHyphen/>
        <w:t xml:space="preserve">ность, навыки контроля и самоконтроля, </w:t>
      </w:r>
      <w:r w:rsidRPr="006315FE">
        <w:rPr>
          <w:rStyle w:val="FontStyle107"/>
          <w:sz w:val="24"/>
          <w:szCs w:val="24"/>
        </w:rPr>
        <w:lastRenderedPageBreak/>
        <w:t>развивать точность измерения и глазомер, умение планировать работу и доводить начатое дело до завершения.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Обучение математике в специальной (коррекционной) школе VIII вида должно носить предметно-практическую направленность, быть тесно связано с жизнью и профессионально-трудовой подго</w:t>
      </w:r>
      <w:r w:rsidRPr="006315FE">
        <w:rPr>
          <w:rStyle w:val="FontStyle107"/>
          <w:sz w:val="24"/>
          <w:szCs w:val="24"/>
        </w:rPr>
        <w:softHyphen/>
        <w:t>товкой учащихся, другими учебными предметами.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данной программе представлено содержание изучаемого мате</w:t>
      </w:r>
      <w:r w:rsidRPr="006315FE">
        <w:rPr>
          <w:rStyle w:val="FontStyle107"/>
          <w:sz w:val="24"/>
          <w:szCs w:val="24"/>
        </w:rPr>
        <w:softHyphen/>
        <w:t>матического материала в 5-9 классах специальной (коррекционной) школы VIII вида. В программу каждого класса включены темы, являющиеся новыми для данного года обучения. Повторение воп</w:t>
      </w:r>
      <w:r w:rsidRPr="006315FE">
        <w:rPr>
          <w:rStyle w:val="FontStyle107"/>
          <w:sz w:val="24"/>
          <w:szCs w:val="24"/>
        </w:rPr>
        <w:softHyphen/>
        <w:t>росов, изученных ранее, определяется учителем в объеме, который зависит от состояния знаний и умений учащихся, их готовности к знакомству с новыми темами.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настоящей программе предусмотрены рекомендации по диф</w:t>
      </w:r>
      <w:r w:rsidRPr="006315FE">
        <w:rPr>
          <w:rStyle w:val="FontStyle107"/>
          <w:sz w:val="24"/>
          <w:szCs w:val="24"/>
        </w:rPr>
        <w:softHyphen/>
        <w:t>ференциации учебных требований к разным категориям детей по их обучаемости математическим знаниям и умениям.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Программа определяет оптимальный объем знаний и умений по математике, который, как показывает опыт, доступен большинству школьников.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bookmarkStart w:id="3" w:name="bookmark2"/>
      <w:r w:rsidRPr="006315FE">
        <w:rPr>
          <w:rStyle w:val="FontStyle107"/>
          <w:sz w:val="24"/>
          <w:szCs w:val="24"/>
        </w:rPr>
        <w:t>Н</w:t>
      </w:r>
      <w:bookmarkEnd w:id="3"/>
      <w:r w:rsidRPr="006315FE">
        <w:rPr>
          <w:rStyle w:val="FontStyle107"/>
          <w:sz w:val="24"/>
          <w:szCs w:val="24"/>
        </w:rPr>
        <w:t>екоторые учащиеся незначительно, но постоянно отстают от од</w:t>
      </w:r>
      <w:r w:rsidRPr="006315FE">
        <w:rPr>
          <w:rStyle w:val="FontStyle107"/>
          <w:sz w:val="24"/>
          <w:szCs w:val="24"/>
        </w:rPr>
        <w:softHyphen/>
        <w:t>ноклассников в усвоении математических знаний. Однако они должны участвовать во фронтальной работе вместе со всем классом (решать легкие примеры, повторять вопросы, действия, объяснения за учителем или хорошо успевающим учеником, списывать с доски, работать у до</w:t>
      </w:r>
      <w:r w:rsidRPr="006315FE">
        <w:rPr>
          <w:rStyle w:val="FontStyle107"/>
          <w:sz w:val="24"/>
          <w:szCs w:val="24"/>
        </w:rPr>
        <w:softHyphen/>
        <w:t>ски с помощью учителя). Для самостоятельного выполнения таким учащимся следует давать посильные для них задания.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Учитывая особенности этой группы школьников, настоящая программа определила те упрощения, которые могут быть сделаны, чтобы облегчить усвоение основного программного материала. Ука</w:t>
      </w:r>
      <w:r w:rsidRPr="006315FE">
        <w:rPr>
          <w:rStyle w:val="FontStyle107"/>
          <w:sz w:val="24"/>
          <w:szCs w:val="24"/>
        </w:rPr>
        <w:softHyphen/>
        <w:t>зания относительно упрощений даны в примечаниях.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Перевод учащихся на обучение со сниженным уровнем требова</w:t>
      </w:r>
      <w:r w:rsidRPr="006315FE">
        <w:rPr>
          <w:rStyle w:val="FontStyle107"/>
          <w:sz w:val="24"/>
          <w:szCs w:val="24"/>
        </w:rPr>
        <w:softHyphen/>
        <w:t>ний следует осуществлять только в том случае, если с ними прове</w:t>
      </w:r>
      <w:r w:rsidRPr="006315FE">
        <w:rPr>
          <w:rStyle w:val="FontStyle107"/>
          <w:sz w:val="24"/>
          <w:szCs w:val="24"/>
        </w:rPr>
        <w:softHyphen/>
        <w:t>дена индивидуальная работа с использованием специальных мето</w:t>
      </w:r>
      <w:r w:rsidRPr="006315FE">
        <w:rPr>
          <w:rStyle w:val="FontStyle107"/>
          <w:sz w:val="24"/>
          <w:szCs w:val="24"/>
        </w:rPr>
        <w:softHyphen/>
        <w:t>дических приемов.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Встречаются ученики, которые удовлетворительно усваивают программу школы по всем предметам, кроме математики. Это уча</w:t>
      </w:r>
      <w:r w:rsidRPr="006315FE">
        <w:rPr>
          <w:rStyle w:val="FontStyle107"/>
          <w:sz w:val="24"/>
          <w:szCs w:val="24"/>
        </w:rPr>
        <w:softHyphen/>
        <w:t>щиеся с грубой акалькулией и из-за дополнительного локального поражения не могут быть задержаны в том или ином классе только из-за отсутствия знаний по одному предмету. Оставлять их на по</w:t>
      </w:r>
      <w:r w:rsidRPr="006315FE">
        <w:rPr>
          <w:rStyle w:val="FontStyle107"/>
          <w:sz w:val="24"/>
          <w:szCs w:val="24"/>
        </w:rPr>
        <w:softHyphen/>
        <w:t>вторное обучение в классе нецелесообразно. Такие ученики должны заниматься по индивидуальной программе и обучаться в пределах своих возможностей.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Решение об обучении по индивидуальной программе принима</w:t>
      </w:r>
      <w:r w:rsidRPr="006315FE">
        <w:rPr>
          <w:rStyle w:val="FontStyle107"/>
          <w:sz w:val="24"/>
          <w:szCs w:val="24"/>
        </w:rPr>
        <w:softHyphen/>
        <w:t>ется педагогическим советом школы.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старших классах школьники знакомятся с многозначными числами в пределах 1 ООО ООО. Они учатся читать числа, записывать их под диктовку, сравнивать, выделять классы и разряды.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Знание основ десятичной системы счисления должно помочь учащимся овладеть счетом различными разрядными единицами. При изучении первой тысячи наряду с другими пособиями долж</w:t>
      </w:r>
      <w:r w:rsidRPr="006315FE">
        <w:rPr>
          <w:rStyle w:val="FontStyle107"/>
          <w:sz w:val="24"/>
          <w:szCs w:val="24"/>
        </w:rPr>
        <w:softHyphen/>
        <w:t>но быть использовано реальное количество в 1 ООО предметов. В дальнейшем основными пособиями остаются нумерационная таблица и счеты.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всех годах обучения особое внимание учитель обращает на формирование у школьников умения пользоваться устными вычис</w:t>
      </w:r>
      <w:r w:rsidRPr="006315FE">
        <w:rPr>
          <w:rStyle w:val="FontStyle107"/>
          <w:sz w:val="24"/>
          <w:szCs w:val="24"/>
        </w:rPr>
        <w:softHyphen/>
        <w:t>лительными приемами. Выполнение арифметических действий с небольшими числами (в пределах 100), с круглыми числами, с некоторыми числами, полученными при измерении величин долж</w:t>
      </w:r>
      <w:r w:rsidRPr="006315FE">
        <w:rPr>
          <w:rStyle w:val="FontStyle107"/>
          <w:sz w:val="24"/>
          <w:szCs w:val="24"/>
        </w:rPr>
        <w:softHyphen/>
        <w:t>но постоянно включаться в содержание устного счета на уроке.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Умение хорошо считать устно вырабатывается постепенно, в ре</w:t>
      </w:r>
      <w:r w:rsidRPr="006315FE">
        <w:rPr>
          <w:rStyle w:val="FontStyle107"/>
          <w:sz w:val="24"/>
          <w:szCs w:val="24"/>
        </w:rPr>
        <w:softHyphen/>
        <w:t>зультате систематических упражнений. Упражнения по устному счету должны быть разнообразными по содержанию (последова</w:t>
      </w:r>
      <w:r w:rsidRPr="006315FE">
        <w:rPr>
          <w:rStyle w:val="FontStyle107"/>
          <w:sz w:val="24"/>
          <w:szCs w:val="24"/>
        </w:rPr>
        <w:softHyphen/>
        <w:t>тельное возрастание трудности) и интересными по изложению.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Учителю специальной (коррекционной) школы VIII вида необ</w:t>
      </w:r>
      <w:r w:rsidRPr="006315FE">
        <w:rPr>
          <w:rStyle w:val="FontStyle107"/>
          <w:sz w:val="24"/>
          <w:szCs w:val="24"/>
        </w:rPr>
        <w:softHyphen/>
        <w:t>ходимо постоянно учитывать, что некоторые учащиеся с большим трудом понимают и запоминают задания на слух, поэтому следует создавать такие условия, при которых ученики могли бы восприни</w:t>
      </w:r>
      <w:r w:rsidRPr="006315FE">
        <w:rPr>
          <w:rStyle w:val="FontStyle107"/>
          <w:sz w:val="24"/>
          <w:szCs w:val="24"/>
        </w:rPr>
        <w:softHyphen/>
      </w:r>
      <w:r w:rsidRPr="006315FE">
        <w:rPr>
          <w:rStyle w:val="FontStyle107"/>
          <w:sz w:val="24"/>
          <w:szCs w:val="24"/>
        </w:rPr>
        <w:lastRenderedPageBreak/>
        <w:t>мать задание на слух и зрительно. В связи с этим на занятиях устным счетом учитель ведет запись на доске, применяет в работе таблицы, использует учебники. В течение всех лет обучения необходимо так</w:t>
      </w:r>
      <w:r w:rsidRPr="006315FE">
        <w:rPr>
          <w:rStyle w:val="FontStyle107"/>
          <w:sz w:val="24"/>
          <w:szCs w:val="24"/>
        </w:rPr>
        <w:softHyphen/>
        <w:t>же широко использовать наглядные пособия, дидактический мате</w:t>
      </w:r>
      <w:r w:rsidRPr="006315FE">
        <w:rPr>
          <w:rStyle w:val="FontStyle107"/>
          <w:sz w:val="24"/>
          <w:szCs w:val="24"/>
        </w:rPr>
        <w:softHyphen/>
        <w:t>риал.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Подбор для занятий соответствующих игр — одно из средств, позволяющих расширить виды упражнений по устному счету. Учи</w:t>
      </w:r>
      <w:r w:rsidRPr="006315FE">
        <w:rPr>
          <w:rStyle w:val="FontStyle107"/>
          <w:sz w:val="24"/>
          <w:szCs w:val="24"/>
        </w:rPr>
        <w:softHyphen/>
        <w:t>тель подбирает игры и продумывает методические приемы работы с ними на уроках и во внеурочное время. Но нельзя забывать, что игры — только вспомогательный материал. Основная задача состо</w:t>
      </w:r>
      <w:r w:rsidRPr="006315FE">
        <w:rPr>
          <w:rStyle w:val="FontStyle107"/>
          <w:sz w:val="24"/>
          <w:szCs w:val="24"/>
        </w:rPr>
        <w:softHyphen/>
        <w:t>ит в том, чтобы научить учащихся считать устно без наличия вспо</w:t>
      </w:r>
      <w:r w:rsidRPr="006315FE">
        <w:rPr>
          <w:rStyle w:val="FontStyle107"/>
          <w:sz w:val="24"/>
          <w:szCs w:val="24"/>
        </w:rPr>
        <w:softHyphen/>
        <w:t>могательных средств обучения.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Устное решение примеров и простых задач с целыми числами дополняется в старших классах введением примеров и задач с обык</w:t>
      </w:r>
      <w:r w:rsidRPr="006315FE">
        <w:rPr>
          <w:rStyle w:val="FontStyle107"/>
          <w:sz w:val="24"/>
          <w:szCs w:val="24"/>
        </w:rPr>
        <w:softHyphen/>
        <w:t>новенными и десятичными дробями. Для устного решения даются не только простые арифметические задачи, но и задачи в два дейст</w:t>
      </w:r>
      <w:r w:rsidRPr="006315FE">
        <w:rPr>
          <w:rStyle w:val="FontStyle107"/>
          <w:sz w:val="24"/>
          <w:szCs w:val="24"/>
        </w:rPr>
        <w:softHyphen/>
        <w:t>вия. Можно познакомить учащихся и с некоторыми частными прие</w:t>
      </w:r>
      <w:r w:rsidRPr="006315FE">
        <w:rPr>
          <w:rStyle w:val="FontStyle107"/>
          <w:sz w:val="24"/>
          <w:szCs w:val="24"/>
        </w:rPr>
        <w:softHyphen/>
        <w:t>мами выполнения устных вычислений.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обучении письменным вычислениям необходимо добиться прежде всего четкости и точности в записях арифметических дей</w:t>
      </w:r>
      <w:r w:rsidRPr="006315FE">
        <w:rPr>
          <w:rStyle w:val="FontStyle107"/>
          <w:sz w:val="24"/>
          <w:szCs w:val="24"/>
        </w:rPr>
        <w:softHyphen/>
        <w:t>ствий, правильности вычислений и умений проверять решения. Умения правильно производить арифметические записи, безоши</w:t>
      </w:r>
      <w:r w:rsidRPr="006315FE">
        <w:rPr>
          <w:rStyle w:val="FontStyle107"/>
          <w:sz w:val="24"/>
          <w:szCs w:val="24"/>
        </w:rPr>
        <w:softHyphen/>
        <w:t>бочно вычислять и проверять эти вычисления возможно лишь при условии систематического повседневного контроля за работой уче</w:t>
      </w:r>
      <w:r w:rsidRPr="006315FE">
        <w:rPr>
          <w:rStyle w:val="FontStyle107"/>
          <w:sz w:val="24"/>
          <w:szCs w:val="24"/>
        </w:rPr>
        <w:softHyphen/>
        <w:t>ников, включая проверку письменных работ учителем.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Образцы арифметических записей учителя, его объяснения, на</w:t>
      </w:r>
      <w:r w:rsidRPr="006315FE">
        <w:rPr>
          <w:rStyle w:val="FontStyle107"/>
          <w:sz w:val="24"/>
          <w:szCs w:val="24"/>
        </w:rPr>
        <w:softHyphen/>
        <w:t>правленные на раскрытие последовательности в решении примера, служат лучшими средствами обучения вычислениям. Обязательной на уроке должна стать работа, направленная на формирование уме</w:t>
      </w:r>
      <w:r w:rsidRPr="006315FE">
        <w:rPr>
          <w:rStyle w:val="FontStyle107"/>
          <w:sz w:val="24"/>
          <w:szCs w:val="24"/>
        </w:rPr>
        <w:softHyphen/>
        <w:t>ния слушать и повторять рассуждения учителя, сопровождающаяся выполнением письменных вычислений.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Воспитанию прочных вычислительных умений способствуют самостоятельные письменные работы учащихся, которым необхо</w:t>
      </w:r>
      <w:r w:rsidRPr="006315FE">
        <w:rPr>
          <w:rStyle w:val="FontStyle107"/>
          <w:sz w:val="24"/>
          <w:szCs w:val="24"/>
        </w:rPr>
        <w:softHyphen/>
        <w:t>димо отводить значительное количество времени на уроках мате</w:t>
      </w:r>
      <w:r w:rsidRPr="006315FE">
        <w:rPr>
          <w:rStyle w:val="FontStyle107"/>
          <w:sz w:val="24"/>
          <w:szCs w:val="24"/>
        </w:rPr>
        <w:softHyphen/>
        <w:t>матики.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Разбор письменных работ учеников в классе является обязатель</w:t>
      </w:r>
      <w:r w:rsidRPr="006315FE">
        <w:rPr>
          <w:rStyle w:val="FontStyle107"/>
          <w:sz w:val="24"/>
          <w:szCs w:val="24"/>
        </w:rPr>
        <w:softHyphen/>
        <w:t>ным, так как в процессе этого разбора раскрываются причины оши</w:t>
      </w:r>
      <w:r w:rsidRPr="006315FE">
        <w:rPr>
          <w:rStyle w:val="FontStyle107"/>
          <w:sz w:val="24"/>
          <w:szCs w:val="24"/>
        </w:rPr>
        <w:softHyphen/>
        <w:t>бок, которые могут быть исправлены лишь после того, как они осознаны учеником.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тех случаях, когда учитель в письменных вычислениях отдель</w:t>
      </w:r>
      <w:r w:rsidRPr="006315FE">
        <w:rPr>
          <w:rStyle w:val="FontStyle107"/>
          <w:sz w:val="24"/>
          <w:szCs w:val="24"/>
        </w:rPr>
        <w:softHyphen/>
        <w:t>ных учеников замечает постоянно повторяющиеся ошибки, необхо</w:t>
      </w:r>
      <w:r w:rsidRPr="006315FE">
        <w:rPr>
          <w:rStyle w:val="FontStyle107"/>
          <w:sz w:val="24"/>
          <w:szCs w:val="24"/>
        </w:rPr>
        <w:softHyphen/>
        <w:t>димо организовать с ними индивидуальные занятия, чтобы своевре</w:t>
      </w:r>
      <w:r w:rsidRPr="006315FE">
        <w:rPr>
          <w:rStyle w:val="FontStyle107"/>
          <w:sz w:val="24"/>
          <w:szCs w:val="24"/>
        </w:rPr>
        <w:softHyphen/>
        <w:t>менно искоренить эти ошибки и обеспечить каждому ученику полное понимание приемов письменных вычислений.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Систематический и регулярный опрос учащихся является обя</w:t>
      </w:r>
      <w:r w:rsidRPr="006315FE">
        <w:rPr>
          <w:rStyle w:val="FontStyle107"/>
          <w:sz w:val="24"/>
          <w:szCs w:val="24"/>
        </w:rPr>
        <w:softHyphen/>
        <w:t>зательным видом работы на уроках математики. Необходимо при</w:t>
      </w:r>
      <w:r w:rsidRPr="006315FE">
        <w:rPr>
          <w:rStyle w:val="FontStyle107"/>
          <w:sz w:val="24"/>
          <w:szCs w:val="24"/>
        </w:rPr>
        <w:softHyphen/>
        <w:t>учить учеников давать развернутые объяснения при решении ариф</w:t>
      </w:r>
      <w:r w:rsidRPr="006315FE">
        <w:rPr>
          <w:rStyle w:val="FontStyle107"/>
          <w:sz w:val="24"/>
          <w:szCs w:val="24"/>
        </w:rPr>
        <w:softHyphen/>
        <w:t>метических примеров и задач. Рассуждения учащихся содействуют развитию речи и мышления, приучают к сознательному выполнению задания, к самоконтролю, что очень важно для общего развития умственно отсталого школьника.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Параллельно с изучением целых чисел (натуральных) продол</w:t>
      </w:r>
      <w:r w:rsidRPr="006315FE">
        <w:rPr>
          <w:rStyle w:val="FontStyle107"/>
          <w:sz w:val="24"/>
          <w:szCs w:val="24"/>
        </w:rPr>
        <w:softHyphen/>
        <w:t>жается ознакомление с величинами, приемами письменных ариф</w:t>
      </w:r>
      <w:r w:rsidRPr="006315FE">
        <w:rPr>
          <w:rStyle w:val="FontStyle107"/>
          <w:sz w:val="24"/>
          <w:szCs w:val="24"/>
        </w:rPr>
        <w:softHyphen/>
        <w:t>метических действий с числами, полученными при измерении ве</w:t>
      </w:r>
      <w:r w:rsidRPr="006315FE">
        <w:rPr>
          <w:rStyle w:val="FontStyle107"/>
          <w:sz w:val="24"/>
          <w:szCs w:val="24"/>
        </w:rPr>
        <w:softHyphen/>
        <w:t>личин. Учащиеся должны получить реальные представления о ка</w:t>
      </w:r>
      <w:r w:rsidRPr="006315FE">
        <w:rPr>
          <w:rStyle w:val="FontStyle107"/>
          <w:sz w:val="24"/>
          <w:szCs w:val="24"/>
        </w:rPr>
        <w:softHyphen/>
        <w:t>ждой единице измерения, знать их последовательность от самой мелкой до самой крупной (и в обратном порядке), свободно поль</w:t>
      </w:r>
      <w:r w:rsidRPr="006315FE">
        <w:rPr>
          <w:rStyle w:val="FontStyle107"/>
          <w:sz w:val="24"/>
          <w:szCs w:val="24"/>
        </w:rPr>
        <w:softHyphen/>
        <w:t>зоваться зависимостью между крупными и мелкими единицами для выполнения преобразований чисел, их записи с полным набором знаков в мелких мерах (</w:t>
      </w:r>
      <w:smartTag w:uri="urn:schemas-microsoft-com:office:smarttags" w:element="metricconverter">
        <w:smartTagPr>
          <w:attr w:name="ProductID" w:val="5 км"/>
        </w:smartTagPr>
        <w:r w:rsidRPr="006315FE">
          <w:rPr>
            <w:rStyle w:val="FontStyle107"/>
            <w:sz w:val="24"/>
            <w:szCs w:val="24"/>
          </w:rPr>
          <w:t>5 км</w:t>
        </w:r>
      </w:smartTag>
      <w:r w:rsidRPr="006315FE">
        <w:rPr>
          <w:rStyle w:val="FontStyle107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003 м"/>
        </w:smartTagPr>
        <w:r w:rsidRPr="006315FE">
          <w:rPr>
            <w:rStyle w:val="FontStyle107"/>
            <w:sz w:val="24"/>
            <w:szCs w:val="24"/>
          </w:rPr>
          <w:t>003 м</w:t>
        </w:r>
      </w:smartTag>
      <w:r w:rsidRPr="006315FE">
        <w:rPr>
          <w:rStyle w:val="FontStyle107"/>
          <w:sz w:val="24"/>
          <w:szCs w:val="24"/>
        </w:rPr>
        <w:t>, 14 р. 02 к. и т.п.).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Выполнение арифметических действий с числами, полученными при измерении величин, должно способствовать более глубокому знанию единиц измерения, их соотношений с тем, чтобы в дальней</w:t>
      </w:r>
      <w:r w:rsidRPr="006315FE">
        <w:rPr>
          <w:rStyle w:val="FontStyle107"/>
          <w:sz w:val="24"/>
          <w:szCs w:val="24"/>
        </w:rPr>
        <w:softHyphen/>
        <w:t>шем учащиеся смогли выражать данные числа десятичными дробя</w:t>
      </w:r>
      <w:r w:rsidRPr="006315FE">
        <w:rPr>
          <w:rStyle w:val="FontStyle107"/>
          <w:sz w:val="24"/>
          <w:szCs w:val="24"/>
        </w:rPr>
        <w:softHyphen/>
        <w:t>ми и производить вычисления в десятичных дробях.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представлений о площади фигуры происходит в 8, а об объеме — в 9 классах. В результате выполнения разнооб</w:t>
      </w:r>
      <w:r w:rsidRPr="006315FE">
        <w:rPr>
          <w:rStyle w:val="FontStyle107"/>
          <w:sz w:val="24"/>
          <w:szCs w:val="24"/>
        </w:rPr>
        <w:softHyphen/>
        <w:t xml:space="preserve">разных практических работ школьники получают </w:t>
      </w:r>
      <w:r w:rsidRPr="006315FE">
        <w:rPr>
          <w:rStyle w:val="FontStyle107"/>
          <w:sz w:val="24"/>
          <w:szCs w:val="24"/>
        </w:rPr>
        <w:lastRenderedPageBreak/>
        <w:t>представление об измерении площади плоских фигур, об измерении объема пря</w:t>
      </w:r>
      <w:r w:rsidRPr="006315FE">
        <w:rPr>
          <w:rStyle w:val="FontStyle107"/>
          <w:sz w:val="24"/>
          <w:szCs w:val="24"/>
        </w:rPr>
        <w:softHyphen/>
        <w:t>моугольного параллелепипеда, единицах измерения площади и объема.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Завершением работы является подведение учащихся к правилам вычисления площади прямоугольника и объема прямоугольного параллелепипеда. Для более способных школьников возможно вве</w:t>
      </w:r>
      <w:r w:rsidRPr="006315FE">
        <w:rPr>
          <w:rStyle w:val="FontStyle107"/>
          <w:sz w:val="24"/>
          <w:szCs w:val="24"/>
        </w:rPr>
        <w:softHyphen/>
        <w:t>дение буквенных обозначений и знакомство с формулами вычисле</w:t>
      </w:r>
      <w:r w:rsidRPr="006315FE">
        <w:rPr>
          <w:rStyle w:val="FontStyle107"/>
          <w:sz w:val="24"/>
          <w:szCs w:val="24"/>
        </w:rPr>
        <w:softHyphen/>
        <w:t>ния периметра, площади, объема.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изучении дробей необходимо организовать с учащимися большое число практических работ (с геометрическими фигурами, предметами), результатом которых является получение дробей.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Десятичные дроби (7 класс) рассматриваются как частный случай обыкновенных, имеющих знаменатель единицу с нулями. Оба вида дробей необходимо сравнивать (учить видеть черты сходства и раз</w:t>
      </w:r>
      <w:r w:rsidRPr="006315FE">
        <w:rPr>
          <w:rStyle w:val="FontStyle107"/>
          <w:sz w:val="24"/>
          <w:szCs w:val="24"/>
        </w:rPr>
        <w:softHyphen/>
        <w:t>личия, соотносить с единицей).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Для решения примеров на сложение и вычитание обыкновенных дробей берутся дроби с небольшими знаменателями.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Усвоение десятичных дробей зависит от знания учащимися основ десятичной системы счисления и соотношений единиц стоимости, длины, массы.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изучении десятичных дробей следует постоянно повторять метрическую систему мер, так как знание ее является основой для выражения чисел, полученных от измерения, десятичной дробью.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Изучение процентов в 9 классе опирается на знание десятичных дробей.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решение арифметических задач необходимо отводить не менее половины учебного времени, уделяя большое внимание самостоя</w:t>
      </w:r>
      <w:r w:rsidRPr="006315FE">
        <w:rPr>
          <w:rStyle w:val="FontStyle107"/>
          <w:sz w:val="24"/>
          <w:szCs w:val="24"/>
        </w:rPr>
        <w:softHyphen/>
        <w:t>тельной работе, осуществляя при этом дифференцированный и индивидуальный подход.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подборе арифметических задач учитель не должен ограни</w:t>
      </w:r>
      <w:r w:rsidRPr="006315FE">
        <w:rPr>
          <w:rStyle w:val="FontStyle107"/>
          <w:sz w:val="24"/>
          <w:szCs w:val="24"/>
        </w:rPr>
        <w:softHyphen/>
        <w:t>чиваться только материалом учебника.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учебной программе указаны виды арифметических задач для каждого класса. В последующих классах надо решать все виды задач, указанные в программе предшествующих лет обучения.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Наряду с решением готовых текстовых арифметических задач учитель должен учить преобразованию и составлению задач, т.е. творческой работе над ней. Самостоятельное составление и преоб</w:t>
      </w:r>
      <w:r w:rsidRPr="006315FE">
        <w:rPr>
          <w:rStyle w:val="FontStyle107"/>
          <w:sz w:val="24"/>
          <w:szCs w:val="24"/>
        </w:rPr>
        <w:softHyphen/>
        <w:t>разование задач помогает усвоению ее структурных компонентов и общих приемов работы над задачей.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Геометрический материал занимает важное место в обучении математике. На уроках геометрии учащиеся учатся распознавать геометрические фигуры, тела на моделях, рисунках, чертежах; оп</w:t>
      </w:r>
      <w:r w:rsidRPr="006315FE">
        <w:rPr>
          <w:rStyle w:val="FontStyle107"/>
          <w:sz w:val="24"/>
          <w:szCs w:val="24"/>
        </w:rPr>
        <w:softHyphen/>
        <w:t>ределять форму реальных предметов. Они знакомятся со свойства</w:t>
      </w:r>
      <w:r w:rsidRPr="006315FE">
        <w:rPr>
          <w:rStyle w:val="FontStyle107"/>
          <w:sz w:val="24"/>
          <w:szCs w:val="24"/>
        </w:rPr>
        <w:softHyphen/>
        <w:t>ми фигур, овладевают элементарными графическими умениями, приемами применения измерительных и чертежных инструментов, приобретают практические умения в решении задач измерительно</w:t>
      </w:r>
      <w:r w:rsidRPr="006315FE">
        <w:rPr>
          <w:rStyle w:val="FontStyle107"/>
          <w:sz w:val="24"/>
          <w:szCs w:val="24"/>
        </w:rPr>
        <w:softHyphen/>
        <w:t>го и вычислительного характера.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Геометрический материал в 1—4 классах изучается на уроках математики, а в 5—9 классах из числа уроков математики выделяет</w:t>
      </w:r>
      <w:r w:rsidRPr="006315FE">
        <w:rPr>
          <w:rStyle w:val="FontStyle107"/>
          <w:sz w:val="24"/>
          <w:szCs w:val="24"/>
        </w:rPr>
        <w:softHyphen/>
        <w:t>ся один урок в неделю на изучение геометрического материала. Пов</w:t>
      </w:r>
      <w:r w:rsidRPr="006315FE">
        <w:rPr>
          <w:rStyle w:val="FontStyle107"/>
          <w:sz w:val="24"/>
          <w:szCs w:val="24"/>
        </w:rPr>
        <w:softHyphen/>
        <w:t>торение геометрических знаний, формирование графических умений происходит и на других уроках математики. Большое внимание при этом уделяется практическим упражнениям в измерении, черчении, моделировании. Необходима тесная связь этих уроков с трудовым обучением и жизнью, с другими учебными предметами.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Все чертежные работы выполняются с помощью инструментов на нелинованной бумаге.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специальной (коррекционной) школе VIII вида учащиеся вы</w:t>
      </w:r>
      <w:r w:rsidRPr="006315FE">
        <w:rPr>
          <w:rStyle w:val="FontStyle107"/>
          <w:sz w:val="24"/>
          <w:szCs w:val="24"/>
        </w:rPr>
        <w:softHyphen/>
        <w:t>полняют письменные работы (домашние и классные) в тетрадях. Обычно у каждого ученика имеется две тетради. Все работы школь</w:t>
      </w:r>
      <w:r w:rsidRPr="006315FE">
        <w:rPr>
          <w:rStyle w:val="FontStyle107"/>
          <w:sz w:val="24"/>
          <w:szCs w:val="24"/>
        </w:rPr>
        <w:softHyphen/>
        <w:t>ников ежедневно проверяются учителем. Качество работ будет за-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висеть от: требовательности учителя, знания детьми правил офор</w:t>
      </w:r>
      <w:r w:rsidRPr="006315FE">
        <w:rPr>
          <w:rStyle w:val="FontStyle107"/>
          <w:sz w:val="24"/>
          <w:szCs w:val="24"/>
        </w:rPr>
        <w:softHyphen/>
        <w:t xml:space="preserve">мления записей, соответствия заданий уровню знаний и умений школьников. Мастерство учителя должно </w:t>
      </w:r>
      <w:r w:rsidRPr="006315FE">
        <w:rPr>
          <w:rStyle w:val="FontStyle107"/>
          <w:sz w:val="24"/>
          <w:szCs w:val="24"/>
        </w:rPr>
        <w:lastRenderedPageBreak/>
        <w:t>проявляться в способнос</w:t>
      </w:r>
      <w:r w:rsidRPr="006315FE">
        <w:rPr>
          <w:rStyle w:val="FontStyle107"/>
          <w:sz w:val="24"/>
          <w:szCs w:val="24"/>
        </w:rPr>
        <w:softHyphen/>
        <w:t>ти сочетания самостоятельности в работе учащихся с предупрежде</w:t>
      </w:r>
      <w:r w:rsidRPr="006315FE">
        <w:rPr>
          <w:rStyle w:val="FontStyle107"/>
          <w:sz w:val="24"/>
          <w:szCs w:val="24"/>
        </w:rPr>
        <w:softHyphen/>
        <w:t>нием появления ошибок.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Для организации самостоятельной работы учащихся на уроках математики и во внеурочное время возможно использование рабочих тетрадей на печатной основе в целях усиления коррекционной и практической направленности обучения.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5 класс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Сложение и вычитание чисел в пределах 100 с переходом через разряд приемами устных вычислений. Нахождение неизвестного компонента сложения и вычитания.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Нумерация чисел в пределах 1 ООО. Получение круглых сотен в пре</w:t>
      </w:r>
      <w:r w:rsidRPr="006315FE">
        <w:rPr>
          <w:rStyle w:val="FontStyle107"/>
          <w:sz w:val="24"/>
          <w:szCs w:val="24"/>
        </w:rPr>
        <w:softHyphen/>
        <w:t>делах 1 ООО, сложение и вычитание круглых сотен. Получение трехзнач</w:t>
      </w:r>
      <w:r w:rsidRPr="006315FE">
        <w:rPr>
          <w:rStyle w:val="FontStyle107"/>
          <w:sz w:val="24"/>
          <w:szCs w:val="24"/>
        </w:rPr>
        <w:softHyphen/>
        <w:t>ных чисел из сотен, десятков, единиц, из сотен и десятков, из сотен и единиц. Разложение трехзначных чисел на сотни, десятки, единицы.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Разряды: единицы, десятки, сотни. Класс единиц.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Счет до 1 ООО и от 1 ООО разрядными единицами и числовыми группами по 2, 20, 200; по 5, 50, 500; по 25, 250 устно и с записью чисел. Изображение трехзначных чисел на калькуляторе.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Округление чисел до десятков, сотен; знак ~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Сравнение (отношение) чисел с вопросами: «На сколько больше (меньше)?», «Во сколько раз больше (меньше)?» (легкие случаи).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Определение количества разрядных единиц и общего количества сотен, десятков, единиц в числе.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Единицы измерения длины, массы: километр, грамм, тонна (</w:t>
      </w:r>
      <w:smartTag w:uri="urn:schemas-microsoft-com:office:smarttags" w:element="metricconverter">
        <w:smartTagPr>
          <w:attr w:name="ProductID" w:val="1 км"/>
        </w:smartTagPr>
        <w:r w:rsidRPr="006315FE">
          <w:rPr>
            <w:rStyle w:val="FontStyle107"/>
            <w:sz w:val="24"/>
            <w:szCs w:val="24"/>
          </w:rPr>
          <w:t>1 км</w:t>
        </w:r>
      </w:smartTag>
      <w:r w:rsidRPr="006315FE">
        <w:rPr>
          <w:rStyle w:val="FontStyle107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г"/>
        </w:smartTagPr>
        <w:r w:rsidRPr="006315FE">
          <w:rPr>
            <w:rStyle w:val="FontStyle107"/>
            <w:sz w:val="24"/>
            <w:szCs w:val="24"/>
          </w:rPr>
          <w:t>1 г</w:t>
        </w:r>
      </w:smartTag>
      <w:r w:rsidRPr="006315FE">
        <w:rPr>
          <w:rStyle w:val="FontStyle107"/>
          <w:sz w:val="24"/>
          <w:szCs w:val="24"/>
        </w:rPr>
        <w:t xml:space="preserve">, 1 т), соотношения: </w:t>
      </w:r>
      <w:smartTag w:uri="urn:schemas-microsoft-com:office:smarttags" w:element="metricconverter">
        <w:smartTagPr>
          <w:attr w:name="ProductID" w:val="1 м"/>
        </w:smartTagPr>
        <w:r w:rsidRPr="006315FE">
          <w:rPr>
            <w:rStyle w:val="FontStyle107"/>
            <w:sz w:val="24"/>
            <w:szCs w:val="24"/>
          </w:rPr>
          <w:t>1 м</w:t>
        </w:r>
      </w:smartTag>
      <w:r w:rsidRPr="006315FE">
        <w:rPr>
          <w:rStyle w:val="FontStyle107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 000 мм"/>
        </w:smartTagPr>
        <w:r w:rsidRPr="006315FE">
          <w:rPr>
            <w:rStyle w:val="FontStyle107"/>
            <w:sz w:val="24"/>
            <w:szCs w:val="24"/>
          </w:rPr>
          <w:t>1 000 мм</w:t>
        </w:r>
      </w:smartTag>
      <w:r w:rsidRPr="006315FE">
        <w:rPr>
          <w:rStyle w:val="FontStyle107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км"/>
        </w:smartTagPr>
        <w:r w:rsidRPr="006315FE">
          <w:rPr>
            <w:rStyle w:val="FontStyle107"/>
            <w:sz w:val="24"/>
            <w:szCs w:val="24"/>
          </w:rPr>
          <w:t>1 км</w:t>
        </w:r>
      </w:smartTag>
      <w:r w:rsidRPr="006315FE">
        <w:rPr>
          <w:rStyle w:val="FontStyle107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 000 м"/>
        </w:smartTagPr>
        <w:r w:rsidRPr="006315FE">
          <w:rPr>
            <w:rStyle w:val="FontStyle107"/>
            <w:sz w:val="24"/>
            <w:szCs w:val="24"/>
          </w:rPr>
          <w:t>1 000 м</w:t>
        </w:r>
      </w:smartTag>
      <w:r w:rsidRPr="006315FE">
        <w:rPr>
          <w:rStyle w:val="FontStyle107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кг"/>
        </w:smartTagPr>
        <w:r w:rsidRPr="006315FE">
          <w:rPr>
            <w:rStyle w:val="FontStyle107"/>
            <w:sz w:val="24"/>
            <w:szCs w:val="24"/>
          </w:rPr>
          <w:t>1 кг</w:t>
        </w:r>
      </w:smartTag>
      <w:r w:rsidRPr="006315FE">
        <w:rPr>
          <w:rStyle w:val="FontStyle107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 000 г"/>
        </w:smartTagPr>
        <w:r w:rsidRPr="006315FE">
          <w:rPr>
            <w:rStyle w:val="FontStyle107"/>
            <w:sz w:val="24"/>
            <w:szCs w:val="24"/>
          </w:rPr>
          <w:t>1 000 г</w:t>
        </w:r>
      </w:smartTag>
      <w:r w:rsidRPr="006315FE">
        <w:rPr>
          <w:rStyle w:val="FontStyle107"/>
          <w:sz w:val="24"/>
          <w:szCs w:val="24"/>
        </w:rPr>
        <w:t xml:space="preserve">, 1 т = </w:t>
      </w:r>
      <w:smartTag w:uri="urn:schemas-microsoft-com:office:smarttags" w:element="metricconverter">
        <w:smartTagPr>
          <w:attr w:name="ProductID" w:val="1 000 кг"/>
        </w:smartTagPr>
        <w:r w:rsidRPr="006315FE">
          <w:rPr>
            <w:rStyle w:val="FontStyle107"/>
            <w:sz w:val="24"/>
            <w:szCs w:val="24"/>
          </w:rPr>
          <w:t>1 000 кг</w:t>
        </w:r>
      </w:smartTag>
      <w:r w:rsidRPr="006315FE">
        <w:rPr>
          <w:rStyle w:val="FontStyle107"/>
          <w:sz w:val="24"/>
          <w:szCs w:val="24"/>
        </w:rPr>
        <w:t>, 1 т = 10 ц. Денежные купюры, размен, замена несколь</w:t>
      </w:r>
      <w:r w:rsidRPr="006315FE">
        <w:rPr>
          <w:rStyle w:val="FontStyle107"/>
          <w:sz w:val="24"/>
          <w:szCs w:val="24"/>
        </w:rPr>
        <w:softHyphen/>
        <w:t>ких купюр одной.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Единицы измерения времени: год (1 год), соотношение: 1 год = = 365, 366 сут. Високосный год.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Сложение и вычитание чисел, полученных при измерении одной, двумя мерами длины, стоимости устно (</w:t>
      </w:r>
      <w:smartTag w:uri="urn:schemas-microsoft-com:office:smarttags" w:element="metricconverter">
        <w:smartTagPr>
          <w:attr w:name="ProductID" w:val="55 см"/>
        </w:smartTagPr>
        <w:r w:rsidRPr="006315FE">
          <w:rPr>
            <w:rStyle w:val="FontStyle107"/>
            <w:sz w:val="24"/>
            <w:szCs w:val="24"/>
          </w:rPr>
          <w:t>55 см</w:t>
        </w:r>
      </w:smartTag>
      <w:r w:rsidRPr="006315FE">
        <w:rPr>
          <w:rStyle w:val="FontStyle107"/>
          <w:sz w:val="24"/>
          <w:szCs w:val="24"/>
        </w:rPr>
        <w:t xml:space="preserve"> ± </w:t>
      </w:r>
      <w:smartTag w:uri="urn:schemas-microsoft-com:office:smarttags" w:element="metricconverter">
        <w:smartTagPr>
          <w:attr w:name="ProductID" w:val="19 см"/>
        </w:smartTagPr>
        <w:r w:rsidRPr="006315FE">
          <w:rPr>
            <w:rStyle w:val="FontStyle107"/>
            <w:sz w:val="24"/>
            <w:szCs w:val="24"/>
          </w:rPr>
          <w:t>19 см</w:t>
        </w:r>
      </w:smartTag>
      <w:r w:rsidRPr="006315FE">
        <w:rPr>
          <w:rStyle w:val="FontStyle107"/>
          <w:sz w:val="24"/>
          <w:szCs w:val="24"/>
        </w:rPr>
        <w:t xml:space="preserve">; </w:t>
      </w:r>
      <w:smartTag w:uri="urn:schemas-microsoft-com:office:smarttags" w:element="metricconverter">
        <w:smartTagPr>
          <w:attr w:name="ProductID" w:val="55 см"/>
        </w:smartTagPr>
        <w:r w:rsidRPr="006315FE">
          <w:rPr>
            <w:rStyle w:val="FontStyle107"/>
            <w:sz w:val="24"/>
            <w:szCs w:val="24"/>
          </w:rPr>
          <w:t>55 см</w:t>
        </w:r>
      </w:smartTag>
      <w:r w:rsidRPr="006315FE">
        <w:rPr>
          <w:rStyle w:val="FontStyle107"/>
          <w:sz w:val="24"/>
          <w:szCs w:val="24"/>
        </w:rPr>
        <w:t xml:space="preserve"> ± </w:t>
      </w:r>
      <w:smartTag w:uri="urn:schemas-microsoft-com:office:smarttags" w:element="metricconverter">
        <w:smartTagPr>
          <w:attr w:name="ProductID" w:val="45 см"/>
        </w:smartTagPr>
        <w:r w:rsidRPr="006315FE">
          <w:rPr>
            <w:rStyle w:val="FontStyle107"/>
            <w:sz w:val="24"/>
            <w:szCs w:val="24"/>
          </w:rPr>
          <w:t>45 см</w:t>
        </w:r>
      </w:smartTag>
      <w:r w:rsidRPr="006315FE">
        <w:rPr>
          <w:rStyle w:val="FontStyle107"/>
          <w:sz w:val="24"/>
          <w:szCs w:val="24"/>
        </w:rPr>
        <w:t xml:space="preserve">; </w:t>
      </w:r>
      <w:smartTag w:uri="urn:schemas-microsoft-com:office:smarttags" w:element="metricconverter">
        <w:smartTagPr>
          <w:attr w:name="ProductID" w:val="1 м"/>
        </w:smartTagPr>
        <w:r w:rsidRPr="006315FE">
          <w:rPr>
            <w:rStyle w:val="FontStyle107"/>
            <w:sz w:val="24"/>
            <w:szCs w:val="24"/>
          </w:rPr>
          <w:t>1 м</w:t>
        </w:r>
      </w:smartTag>
      <w:r w:rsidRPr="006315FE">
        <w:rPr>
          <w:rStyle w:val="FontStyle107"/>
          <w:sz w:val="24"/>
          <w:szCs w:val="24"/>
        </w:rPr>
        <w:t xml:space="preserve"> — </w:t>
      </w:r>
      <w:smartTag w:uri="urn:schemas-microsoft-com:office:smarttags" w:element="metricconverter">
        <w:smartTagPr>
          <w:attr w:name="ProductID" w:val="45 см"/>
        </w:smartTagPr>
        <w:r w:rsidRPr="006315FE">
          <w:rPr>
            <w:rStyle w:val="FontStyle107"/>
            <w:sz w:val="24"/>
            <w:szCs w:val="24"/>
          </w:rPr>
          <w:t>45 см</w:t>
        </w:r>
      </w:smartTag>
      <w:r w:rsidRPr="006315FE">
        <w:rPr>
          <w:rStyle w:val="FontStyle107"/>
          <w:sz w:val="24"/>
          <w:szCs w:val="24"/>
        </w:rPr>
        <w:t xml:space="preserve">; </w:t>
      </w:r>
      <w:smartTag w:uri="urn:schemas-microsoft-com:office:smarttags" w:element="metricconverter">
        <w:smartTagPr>
          <w:attr w:name="ProductID" w:val="8 м"/>
        </w:smartTagPr>
        <w:r w:rsidRPr="006315FE">
          <w:rPr>
            <w:rStyle w:val="FontStyle107"/>
            <w:sz w:val="24"/>
            <w:szCs w:val="24"/>
          </w:rPr>
          <w:t>8 м</w:t>
        </w:r>
      </w:smartTag>
      <w:r w:rsidRPr="006315FE">
        <w:rPr>
          <w:rStyle w:val="FontStyle107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5 см"/>
        </w:smartTagPr>
        <w:r w:rsidRPr="006315FE">
          <w:rPr>
            <w:rStyle w:val="FontStyle107"/>
            <w:sz w:val="24"/>
            <w:szCs w:val="24"/>
          </w:rPr>
          <w:t>55 см</w:t>
        </w:r>
      </w:smartTag>
      <w:r w:rsidRPr="006315FE">
        <w:rPr>
          <w:rStyle w:val="FontStyle107"/>
          <w:sz w:val="24"/>
          <w:szCs w:val="24"/>
        </w:rPr>
        <w:t xml:space="preserve"> ± </w:t>
      </w:r>
      <w:smartTag w:uri="urn:schemas-microsoft-com:office:smarttags" w:element="metricconverter">
        <w:smartTagPr>
          <w:attr w:name="ProductID" w:val="3 м"/>
        </w:smartTagPr>
        <w:r w:rsidRPr="006315FE">
          <w:rPr>
            <w:rStyle w:val="FontStyle107"/>
            <w:sz w:val="24"/>
            <w:szCs w:val="24"/>
          </w:rPr>
          <w:t>3 м</w:t>
        </w:r>
      </w:smartTag>
      <w:r w:rsidRPr="006315FE">
        <w:rPr>
          <w:rStyle w:val="FontStyle107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 см"/>
        </w:smartTagPr>
        <w:r w:rsidRPr="006315FE">
          <w:rPr>
            <w:rStyle w:val="FontStyle107"/>
            <w:sz w:val="24"/>
            <w:szCs w:val="24"/>
          </w:rPr>
          <w:t>19 см</w:t>
        </w:r>
      </w:smartTag>
      <w:r w:rsidRPr="006315FE">
        <w:rPr>
          <w:rStyle w:val="FontStyle107"/>
          <w:sz w:val="24"/>
          <w:szCs w:val="24"/>
        </w:rPr>
        <w:t xml:space="preserve">; </w:t>
      </w:r>
      <w:smartTag w:uri="urn:schemas-microsoft-com:office:smarttags" w:element="metricconverter">
        <w:smartTagPr>
          <w:attr w:name="ProductID" w:val="8 м"/>
        </w:smartTagPr>
        <w:r w:rsidRPr="006315FE">
          <w:rPr>
            <w:rStyle w:val="FontStyle107"/>
            <w:sz w:val="24"/>
            <w:szCs w:val="24"/>
          </w:rPr>
          <w:t>8 м</w:t>
        </w:r>
      </w:smartTag>
      <w:r w:rsidRPr="006315FE">
        <w:rPr>
          <w:rStyle w:val="FontStyle107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5 см"/>
        </w:smartTagPr>
        <w:r w:rsidRPr="006315FE">
          <w:rPr>
            <w:rStyle w:val="FontStyle107"/>
            <w:sz w:val="24"/>
            <w:szCs w:val="24"/>
          </w:rPr>
          <w:t>55 см</w:t>
        </w:r>
      </w:smartTag>
      <w:r w:rsidRPr="006315FE">
        <w:rPr>
          <w:rStyle w:val="FontStyle107"/>
          <w:sz w:val="24"/>
          <w:szCs w:val="24"/>
        </w:rPr>
        <w:t xml:space="preserve"> ± </w:t>
      </w:r>
      <w:smartTag w:uri="urn:schemas-microsoft-com:office:smarttags" w:element="metricconverter">
        <w:smartTagPr>
          <w:attr w:name="ProductID" w:val="19 см"/>
        </w:smartTagPr>
        <w:r w:rsidRPr="006315FE">
          <w:rPr>
            <w:rStyle w:val="FontStyle107"/>
            <w:sz w:val="24"/>
            <w:szCs w:val="24"/>
          </w:rPr>
          <w:t>19 см</w:t>
        </w:r>
      </w:smartTag>
      <w:r w:rsidRPr="006315FE">
        <w:rPr>
          <w:rStyle w:val="FontStyle107"/>
          <w:sz w:val="24"/>
          <w:szCs w:val="24"/>
        </w:rPr>
        <w:t xml:space="preserve">; </w:t>
      </w:r>
      <w:smartTag w:uri="urn:schemas-microsoft-com:office:smarttags" w:element="metricconverter">
        <w:smartTagPr>
          <w:attr w:name="ProductID" w:val="4 м"/>
        </w:smartTagPr>
        <w:r w:rsidRPr="006315FE">
          <w:rPr>
            <w:rStyle w:val="FontStyle107"/>
            <w:sz w:val="24"/>
            <w:szCs w:val="24"/>
          </w:rPr>
          <w:t>4 м</w:t>
        </w:r>
      </w:smartTag>
      <w:r w:rsidRPr="006315FE">
        <w:rPr>
          <w:rStyle w:val="FontStyle107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5 см"/>
        </w:smartTagPr>
        <w:r w:rsidRPr="006315FE">
          <w:rPr>
            <w:rStyle w:val="FontStyle107"/>
            <w:sz w:val="24"/>
            <w:szCs w:val="24"/>
          </w:rPr>
          <w:t>55 см</w:t>
        </w:r>
      </w:smartTag>
      <w:r w:rsidRPr="006315FE">
        <w:rPr>
          <w:rStyle w:val="FontStyle107"/>
          <w:sz w:val="24"/>
          <w:szCs w:val="24"/>
        </w:rPr>
        <w:t xml:space="preserve"> ± </w:t>
      </w:r>
      <w:smartTag w:uri="urn:schemas-microsoft-com:office:smarttags" w:element="metricconverter">
        <w:smartTagPr>
          <w:attr w:name="ProductID" w:val="3 м"/>
        </w:smartTagPr>
        <w:r w:rsidRPr="006315FE">
          <w:rPr>
            <w:rStyle w:val="FontStyle107"/>
            <w:sz w:val="24"/>
            <w:szCs w:val="24"/>
          </w:rPr>
          <w:t>3 м</w:t>
        </w:r>
      </w:smartTag>
      <w:r w:rsidRPr="006315FE">
        <w:rPr>
          <w:rStyle w:val="FontStyle107"/>
          <w:sz w:val="24"/>
          <w:szCs w:val="24"/>
        </w:rPr>
        <w:t xml:space="preserve">; </w:t>
      </w:r>
      <w:smartTag w:uri="urn:schemas-microsoft-com:office:smarttags" w:element="metricconverter">
        <w:smartTagPr>
          <w:attr w:name="ProductID" w:val="8 м"/>
        </w:smartTagPr>
        <w:r w:rsidRPr="006315FE">
          <w:rPr>
            <w:rStyle w:val="FontStyle107"/>
            <w:sz w:val="24"/>
            <w:szCs w:val="24"/>
          </w:rPr>
          <w:t>8 м</w:t>
        </w:r>
      </w:smartTag>
      <w:r w:rsidRPr="006315FE">
        <w:rPr>
          <w:rStyle w:val="FontStyle107"/>
          <w:sz w:val="24"/>
          <w:szCs w:val="24"/>
        </w:rPr>
        <w:t xml:space="preserve"> ± </w:t>
      </w:r>
      <w:smartTag w:uri="urn:schemas-microsoft-com:office:smarttags" w:element="metricconverter">
        <w:smartTagPr>
          <w:attr w:name="ProductID" w:val="19 см"/>
        </w:smartTagPr>
        <w:r w:rsidRPr="006315FE">
          <w:rPr>
            <w:rStyle w:val="FontStyle107"/>
            <w:sz w:val="24"/>
            <w:szCs w:val="24"/>
          </w:rPr>
          <w:t>19 см</w:t>
        </w:r>
      </w:smartTag>
      <w:r w:rsidRPr="006315FE">
        <w:rPr>
          <w:rStyle w:val="FontStyle107"/>
          <w:sz w:val="24"/>
          <w:szCs w:val="24"/>
        </w:rPr>
        <w:t xml:space="preserve">; </w:t>
      </w:r>
      <w:smartTag w:uri="urn:schemas-microsoft-com:office:smarttags" w:element="metricconverter">
        <w:smartTagPr>
          <w:attr w:name="ProductID" w:val="8 м"/>
        </w:smartTagPr>
        <w:r w:rsidRPr="006315FE">
          <w:rPr>
            <w:rStyle w:val="FontStyle107"/>
            <w:sz w:val="24"/>
            <w:szCs w:val="24"/>
          </w:rPr>
          <w:t>8 м</w:t>
        </w:r>
      </w:smartTag>
      <w:r w:rsidRPr="006315FE">
        <w:rPr>
          <w:rStyle w:val="FontStyle107"/>
          <w:sz w:val="24"/>
          <w:szCs w:val="24"/>
        </w:rPr>
        <w:t xml:space="preserve"> ± </w:t>
      </w:r>
      <w:smartTag w:uri="urn:schemas-microsoft-com:office:smarttags" w:element="metricconverter">
        <w:smartTagPr>
          <w:attr w:name="ProductID" w:val="4 м"/>
        </w:smartTagPr>
        <w:r w:rsidRPr="006315FE">
          <w:rPr>
            <w:rStyle w:val="FontStyle107"/>
            <w:sz w:val="24"/>
            <w:szCs w:val="24"/>
          </w:rPr>
          <w:t>4 м</w:t>
        </w:r>
      </w:smartTag>
      <w:r w:rsidRPr="006315FE">
        <w:rPr>
          <w:rStyle w:val="FontStyle107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45 см"/>
        </w:smartTagPr>
        <w:r w:rsidRPr="006315FE">
          <w:rPr>
            <w:rStyle w:val="FontStyle107"/>
            <w:sz w:val="24"/>
            <w:szCs w:val="24"/>
          </w:rPr>
          <w:t>45 см</w:t>
        </w:r>
      </w:smartTag>
      <w:r w:rsidRPr="006315FE">
        <w:rPr>
          <w:rStyle w:val="FontStyle107"/>
          <w:sz w:val="24"/>
          <w:szCs w:val="24"/>
        </w:rPr>
        <w:t>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Римские цифры. Обозначение чисел </w:t>
      </w:r>
      <w:r w:rsidRPr="006315FE">
        <w:rPr>
          <w:rStyle w:val="FontStyle107"/>
          <w:sz w:val="24"/>
          <w:szCs w:val="24"/>
          <w:lang w:val="en-US"/>
        </w:rPr>
        <w:t>I</w:t>
      </w:r>
      <w:r w:rsidRPr="006315FE">
        <w:rPr>
          <w:rStyle w:val="FontStyle107"/>
          <w:sz w:val="24"/>
          <w:szCs w:val="24"/>
        </w:rPr>
        <w:t>—XII.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Сложение и вычитание чисел в пределах 1 000 устно и письмен</w:t>
      </w:r>
      <w:r w:rsidRPr="006315FE">
        <w:rPr>
          <w:rStyle w:val="FontStyle107"/>
          <w:sz w:val="24"/>
          <w:szCs w:val="24"/>
        </w:rPr>
        <w:softHyphen/>
        <w:t>но, их проверка.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Умножение чисел 10 и 100, деление на 10 и 100 без остатка и с остатком.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Преобразования чисел, полученных при измерении стоимости, длины, массы.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Умножение и деление круглых десятков, сотен на однозначное число (40 • 2; 400 • 2; 420 • 2; 40 : 2; 300 : 3; 480 : 4; 450 : 5), полных двузначных и трехзначных чисел без перехода через разряд (24-2; 243 • 2; 48 : 4; 488 : 4 и т.п.) устно.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Умножение и деление двузначных и трехзначных чисел на одно</w:t>
      </w:r>
      <w:r w:rsidRPr="006315FE">
        <w:rPr>
          <w:rStyle w:val="FontStyle107"/>
          <w:sz w:val="24"/>
          <w:szCs w:val="24"/>
        </w:rPr>
        <w:softHyphen/>
        <w:t>значное число с переходом через разряд письменно, их проверка.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Получение одной, нескольких долей предмета, числа.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Обыкновенные дроби, числитель, знаменатель дроби. Сравнение долей, дробей с одинаковыми числителями или знаменателями. Количество долей в одной целой. Сравнение обыкновенных дробей с единицей. Дроби правильные, неправильные.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Простые арифметические задачи на нахождение части числа, неизвестного слагаемого, уменьшаемого, вычитаемого; на сравнение (отношение) чисел с вопросами: «На сколько больше (меньше)?», «Во сколько раз больше (меньше)?». Составные задачи, решаемые в 2-3 арифметических действия.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Периметр (Р). Нахождение периметра многоугольника.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Треугольник. Стороны треугольника: основание, боковые сторо</w:t>
      </w:r>
      <w:r w:rsidRPr="006315FE">
        <w:rPr>
          <w:rStyle w:val="FontStyle107"/>
          <w:sz w:val="24"/>
          <w:szCs w:val="24"/>
        </w:rPr>
        <w:softHyphen/>
        <w:t>ны. Классификация треугольников по видам углов и длинам сторон. Построение треугольников по трем данным сторонам с помощью циркуля и линейки.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Линии в круге: радиус, диаметр, хорда. Обозначение </w:t>
      </w:r>
      <w:r w:rsidRPr="006315FE">
        <w:rPr>
          <w:rStyle w:val="FontStyle107"/>
          <w:sz w:val="24"/>
          <w:szCs w:val="24"/>
          <w:lang w:val="en-US"/>
        </w:rPr>
        <w:t>R</w:t>
      </w:r>
      <w:r w:rsidRPr="006315FE">
        <w:rPr>
          <w:rStyle w:val="FontStyle107"/>
          <w:sz w:val="24"/>
          <w:szCs w:val="24"/>
        </w:rPr>
        <w:t xml:space="preserve"> и </w:t>
      </w:r>
      <w:r w:rsidRPr="006315FE">
        <w:rPr>
          <w:rStyle w:val="FontStyle107"/>
          <w:sz w:val="24"/>
          <w:szCs w:val="24"/>
          <w:lang w:val="en-US"/>
        </w:rPr>
        <w:t>D</w:t>
      </w:r>
      <w:r w:rsidRPr="006315FE">
        <w:rPr>
          <w:rStyle w:val="FontStyle107"/>
          <w:sz w:val="24"/>
          <w:szCs w:val="24"/>
        </w:rPr>
        <w:t>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Масштаб: 1: 2; 1: 5; 1:10; 1:100.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 xml:space="preserve">Буквы латинского алфавита: А, В, С, </w:t>
      </w:r>
      <w:r w:rsidRPr="006315FE">
        <w:rPr>
          <w:rStyle w:val="FontStyle107"/>
          <w:sz w:val="24"/>
          <w:szCs w:val="24"/>
          <w:lang w:val="en-US"/>
        </w:rPr>
        <w:t>D</w:t>
      </w:r>
      <w:r w:rsidRPr="006315FE">
        <w:rPr>
          <w:rStyle w:val="FontStyle107"/>
          <w:sz w:val="24"/>
          <w:szCs w:val="24"/>
        </w:rPr>
        <w:t xml:space="preserve">, Е, К, М, О, Р, </w:t>
      </w:r>
      <w:r w:rsidRPr="006315FE">
        <w:rPr>
          <w:rStyle w:val="FontStyle107"/>
          <w:sz w:val="24"/>
          <w:szCs w:val="24"/>
          <w:lang w:val="en-US"/>
        </w:rPr>
        <w:t>S</w:t>
      </w:r>
      <w:r w:rsidRPr="006315FE">
        <w:rPr>
          <w:rStyle w:val="FontStyle107"/>
          <w:sz w:val="24"/>
          <w:szCs w:val="24"/>
        </w:rPr>
        <w:t>.</w:t>
      </w:r>
    </w:p>
    <w:p w:rsidR="00513D20" w:rsidRPr="006315FE" w:rsidRDefault="00513D20" w:rsidP="006315FE">
      <w:pPr>
        <w:pStyle w:val="Style48"/>
        <w:widowControl/>
        <w:ind w:firstLine="567"/>
        <w:jc w:val="both"/>
        <w:rPr>
          <w:rStyle w:val="FontStyle123"/>
          <w:b w:val="0"/>
          <w:sz w:val="24"/>
          <w:szCs w:val="24"/>
        </w:rPr>
      </w:pPr>
      <w:r w:rsidRPr="006315FE">
        <w:rPr>
          <w:rStyle w:val="FontStyle123"/>
          <w:b w:val="0"/>
          <w:sz w:val="24"/>
          <w:szCs w:val="24"/>
        </w:rPr>
        <w:lastRenderedPageBreak/>
        <w:t>ПРИМЕЧАНИЯ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Учащиеся, испытывающие значительные трудности в усвоении математичес</w:t>
      </w:r>
      <w:r w:rsidRPr="006315FE">
        <w:rPr>
          <w:rStyle w:val="FontStyle110"/>
          <w:b w:val="0"/>
          <w:sz w:val="24"/>
          <w:szCs w:val="24"/>
        </w:rPr>
        <w:softHyphen/>
        <w:t>ких знаний, выполняют сложение и вычитание чисел в пределах 100 с переходом через разряд приемами письменных вычислений; при выполнении умножения и деления может быть разрешено в трудных случаях использование таблицы умно</w:t>
      </w:r>
      <w:r w:rsidRPr="006315FE">
        <w:rPr>
          <w:rStyle w:val="FontStyle110"/>
          <w:b w:val="0"/>
          <w:sz w:val="24"/>
          <w:szCs w:val="24"/>
        </w:rPr>
        <w:softHyphen/>
        <w:t>жения на печатной основе.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В требованиях к знаниям и умениям учащихся данной группы может быть исключено следующее: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счет до 1 000 и от 1 000 числовыми группами по 20, 200, 250;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округление чисел до сотен;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римские цифры;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сложение и вычитание чисел в пределах 1 000 устно;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трудные случаи умножения и деления письменно;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преобразования чисел, полученных при измерении длины, массы;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сравнение обыкновенных дробей;</w:t>
      </w:r>
    </w:p>
    <w:p w:rsidR="00513D20" w:rsidRPr="006315FE" w:rsidRDefault="00513D20" w:rsidP="006315FE">
      <w:pPr>
        <w:pStyle w:val="Style29"/>
        <w:widowControl/>
        <w:tabs>
          <w:tab w:val="left" w:pos="54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простые арифметические задачи на нахождение неизвестного слагаемо</w:t>
      </w:r>
      <w:r w:rsidRPr="006315FE">
        <w:rPr>
          <w:rStyle w:val="FontStyle110"/>
          <w:b w:val="0"/>
          <w:sz w:val="24"/>
          <w:szCs w:val="24"/>
        </w:rPr>
        <w:softHyphen/>
        <w:t>го, уменьшаемого, вычитаемого;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решение составных задач тремя арифметическими действиями;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виды треугольников в зависимости от величины углов и длин сторон;</w:t>
      </w:r>
    </w:p>
    <w:p w:rsidR="00513D20" w:rsidRPr="006315FE" w:rsidRDefault="00513D20" w:rsidP="006315FE">
      <w:pPr>
        <w:pStyle w:val="Style29"/>
        <w:widowControl/>
        <w:tabs>
          <w:tab w:val="left" w:pos="54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—построение треугольника по трем заданным сторонам с помощью цир</w:t>
      </w:r>
      <w:r w:rsidRPr="006315FE">
        <w:rPr>
          <w:rStyle w:val="FontStyle110"/>
          <w:b w:val="0"/>
          <w:sz w:val="24"/>
          <w:szCs w:val="24"/>
        </w:rPr>
        <w:softHyphen/>
        <w:t>куля и линейки;</w:t>
      </w:r>
    </w:p>
    <w:p w:rsidR="00513D20" w:rsidRPr="006315FE" w:rsidRDefault="00513D20" w:rsidP="006315FE">
      <w:pPr>
        <w:pStyle w:val="Style29"/>
        <w:widowControl/>
        <w:tabs>
          <w:tab w:val="left" w:pos="552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—вычисление периметра многоугольника.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6 класс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Нумерация чисел в пределах 1 000 000. Получение единиц, де</w:t>
      </w:r>
      <w:r w:rsidRPr="006315FE">
        <w:rPr>
          <w:rStyle w:val="FontStyle107"/>
          <w:sz w:val="24"/>
          <w:szCs w:val="24"/>
        </w:rPr>
        <w:softHyphen/>
        <w:t>сятков, сотен тысяч в пределах 1 000 000. Сложение и вычитание круглых чисел в пределах 1 000 000 (легкие случаи).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Получение четырех-, пяти-, шестизначных чисел из разрядных слагаемых, разложение на разрядные слагаемые (десятичный состав числа), чтение, запись под диктовку, изображение на каль</w:t>
      </w:r>
      <w:r w:rsidRPr="006315FE">
        <w:rPr>
          <w:rStyle w:val="FontStyle107"/>
          <w:sz w:val="24"/>
          <w:szCs w:val="24"/>
        </w:rPr>
        <w:softHyphen/>
        <w:t>куляторе.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Разряды: единицы, десятки, сотни тысяч; класс тысяч, нумераци</w:t>
      </w:r>
      <w:r w:rsidRPr="006315FE">
        <w:rPr>
          <w:rStyle w:val="FontStyle107"/>
          <w:sz w:val="24"/>
          <w:szCs w:val="24"/>
        </w:rPr>
        <w:softHyphen/>
        <w:t>онная таблица, сравнение соседних разрядов, сравнение классов тысяч и единиц. Сравнение многозначных чисел.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Округление чисел до единиц, десятков, сотен тысяч. Определение количества разрядных единиц и общего количества единиц, десятков, сотен тысяч в числе. Числа простые и составные.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Обозначение римскими цифрами чисел </w:t>
      </w:r>
      <w:r w:rsidRPr="006315FE">
        <w:rPr>
          <w:rStyle w:val="FontStyle107"/>
          <w:sz w:val="24"/>
          <w:szCs w:val="24"/>
          <w:lang w:val="en-US"/>
        </w:rPr>
        <w:t>XIII</w:t>
      </w:r>
      <w:r w:rsidRPr="006315FE">
        <w:rPr>
          <w:rStyle w:val="FontStyle107"/>
          <w:sz w:val="24"/>
          <w:szCs w:val="24"/>
        </w:rPr>
        <w:t>-</w:t>
      </w:r>
      <w:r w:rsidRPr="006315FE">
        <w:rPr>
          <w:rStyle w:val="FontStyle107"/>
          <w:sz w:val="24"/>
          <w:szCs w:val="24"/>
          <w:lang w:val="en-US"/>
        </w:rPr>
        <w:t>XX</w:t>
      </w:r>
      <w:r w:rsidRPr="006315FE">
        <w:rPr>
          <w:rStyle w:val="FontStyle107"/>
          <w:sz w:val="24"/>
          <w:szCs w:val="24"/>
        </w:rPr>
        <w:t>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Сложение, вычитание, умножение, деление на однозначное чис</w:t>
      </w:r>
      <w:r w:rsidRPr="006315FE">
        <w:rPr>
          <w:rStyle w:val="FontStyle107"/>
          <w:sz w:val="24"/>
          <w:szCs w:val="24"/>
        </w:rPr>
        <w:softHyphen/>
        <w:t>ло и круглые десятки чисел в пределах 10 ООО устно (легкие случаи) и письменно. Деление с остатком. Проверка арифметических дей</w:t>
      </w:r>
      <w:r w:rsidRPr="006315FE">
        <w:rPr>
          <w:rStyle w:val="FontStyle107"/>
          <w:sz w:val="24"/>
          <w:szCs w:val="24"/>
        </w:rPr>
        <w:softHyphen/>
        <w:t>ствий.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Сложение и вычитание чисел, полученных при измерении двумя мерами стоимости, длины, массы, устно и письменно.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Обыкновенные дроби. Смешанные числа, их сравнение. Основное свойство обыкновенных дробей. Преобразования: замена мелких долей более крупными (сокращение), неправильных дробей целыми или смешанными числами. Сложение и вычитание дробей (и сме</w:t>
      </w:r>
      <w:r w:rsidRPr="006315FE">
        <w:rPr>
          <w:rStyle w:val="FontStyle107"/>
          <w:sz w:val="24"/>
          <w:szCs w:val="24"/>
        </w:rPr>
        <w:softHyphen/>
        <w:t>шанных чисел) с одинаковыми знаменателями.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Простые арифметические задачи на нахождение дроби от числа, на прямую пропорциональную зависимость, на соотношение: рас</w:t>
      </w:r>
      <w:r w:rsidRPr="006315FE">
        <w:rPr>
          <w:rStyle w:val="FontStyle107"/>
          <w:sz w:val="24"/>
          <w:szCs w:val="24"/>
        </w:rPr>
        <w:softHyphen/>
        <w:t>стояние, скорость, время. Составные задачи на встречное движение (равномерное, прямолинейное) двух тел.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Взаимное положение прямых на плоскости (пересекаются, в том числе перпендикулярные; не пересекаются, т.е. параллельные), в пространстве: наклонные, горизонтальные, вертикальные. Знаки -</w:t>
      </w:r>
      <w:r w:rsidRPr="006315FE">
        <w:rPr>
          <w:rStyle w:val="FontStyle107"/>
          <w:sz w:val="24"/>
          <w:szCs w:val="24"/>
          <w:lang w:val="en-US"/>
        </w:rPr>
        <w:t>L</w:t>
      </w:r>
      <w:r w:rsidRPr="006315FE">
        <w:rPr>
          <w:rStyle w:val="FontStyle107"/>
          <w:sz w:val="24"/>
          <w:szCs w:val="24"/>
        </w:rPr>
        <w:t xml:space="preserve"> и </w:t>
      </w:r>
      <w:r w:rsidRPr="006315FE">
        <w:rPr>
          <w:rStyle w:val="FontStyle103"/>
          <w:rFonts w:ascii="Times New Roman" w:hAnsi="Times New Roman" w:cs="Times New Roman"/>
          <w:sz w:val="24"/>
          <w:szCs w:val="24"/>
        </w:rPr>
        <w:t xml:space="preserve">11. </w:t>
      </w:r>
      <w:r w:rsidRPr="006315FE">
        <w:rPr>
          <w:rStyle w:val="FontStyle107"/>
          <w:sz w:val="24"/>
          <w:szCs w:val="24"/>
        </w:rPr>
        <w:t>Уровень, отвес.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Высота треугольника, прямоугольника, квадрата.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Геометрические тела — куб, брус. Элементы куба, бруса: грани, ребра, вершины; их количество, свойства.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lastRenderedPageBreak/>
        <w:t>Масштаб: 1:1 000; 1:10 000; 2:1; 10:1; 100:1.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51"/>
        <w:widowControl/>
        <w:ind w:firstLine="567"/>
        <w:jc w:val="both"/>
        <w:rPr>
          <w:rStyle w:val="FontStyle124"/>
          <w:b w:val="0"/>
          <w:sz w:val="24"/>
          <w:szCs w:val="24"/>
        </w:rPr>
      </w:pPr>
      <w:r w:rsidRPr="006315FE">
        <w:rPr>
          <w:rStyle w:val="FontStyle124"/>
          <w:b w:val="0"/>
          <w:sz w:val="24"/>
          <w:szCs w:val="24"/>
        </w:rPr>
        <w:t>Учащиеся должны знать: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8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десятичный состав чисел в пределах 1 000 000;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8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разряды и классы;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8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основное свойство обыкновенных дробей;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8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смешанные числа;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8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расстояние, скорость, время, зависимость между ними;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8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различные случаи взаимного положения прямых на плоскости и в пространстве;</w:t>
      </w:r>
    </w:p>
    <w:p w:rsidR="00513D20" w:rsidRPr="006315FE" w:rsidRDefault="00513D20" w:rsidP="00123231">
      <w:pPr>
        <w:pStyle w:val="Style24"/>
        <w:widowControl/>
        <w:numPr>
          <w:ilvl w:val="0"/>
          <w:numId w:val="38"/>
        </w:numPr>
        <w:tabs>
          <w:tab w:val="left" w:pos="487"/>
        </w:tabs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свойства граней и ребер куба и бруса.</w:t>
      </w:r>
    </w:p>
    <w:p w:rsidR="00513D20" w:rsidRPr="006315FE" w:rsidRDefault="00513D20" w:rsidP="006315FE">
      <w:pPr>
        <w:pStyle w:val="Style36"/>
        <w:widowControl/>
        <w:tabs>
          <w:tab w:val="left" w:pos="506"/>
        </w:tabs>
        <w:spacing w:line="240" w:lineRule="auto"/>
        <w:ind w:firstLine="567"/>
        <w:jc w:val="both"/>
        <w:rPr>
          <w:rStyle w:val="FontStyle123"/>
          <w:b w:val="0"/>
          <w:sz w:val="24"/>
          <w:szCs w:val="24"/>
        </w:rPr>
      </w:pPr>
      <w:r w:rsidRPr="006315FE">
        <w:rPr>
          <w:rStyle w:val="FontStyle123"/>
          <w:b w:val="0"/>
          <w:sz w:val="24"/>
          <w:szCs w:val="24"/>
        </w:rPr>
        <w:t>ПРИМЕЧАНИЯ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В требованиях к знаниям и умениям учащихся, испытывающих значитель</w:t>
      </w:r>
      <w:r w:rsidRPr="006315FE">
        <w:rPr>
          <w:rStyle w:val="FontStyle110"/>
          <w:b w:val="0"/>
          <w:sz w:val="24"/>
          <w:szCs w:val="24"/>
        </w:rPr>
        <w:softHyphen/>
        <w:t>ные трудности в усвоении математических знаний, может быть исключено: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нумерация чисел в пределах 1 ООО ООО; получение десятков, сотен, тысяч; сложение и вычитание круглых чисел; получение пятизначных, шес</w:t>
      </w:r>
      <w:r w:rsidRPr="006315FE">
        <w:rPr>
          <w:rStyle w:val="FontStyle110"/>
          <w:b w:val="0"/>
          <w:sz w:val="24"/>
          <w:szCs w:val="24"/>
        </w:rPr>
        <w:softHyphen/>
        <w:t>тизначных чисел из разрядных слагаемых, разложение на разрядные слагае</w:t>
      </w:r>
      <w:r w:rsidRPr="006315FE">
        <w:rPr>
          <w:rStyle w:val="FontStyle110"/>
          <w:b w:val="0"/>
          <w:sz w:val="24"/>
          <w:szCs w:val="24"/>
        </w:rPr>
        <w:softHyphen/>
        <w:t>мые (все задания на нумерацию должны быть ограничены числами в преде</w:t>
      </w:r>
      <w:r w:rsidRPr="006315FE">
        <w:rPr>
          <w:rStyle w:val="FontStyle110"/>
          <w:b w:val="0"/>
          <w:sz w:val="24"/>
          <w:szCs w:val="24"/>
        </w:rPr>
        <w:softHyphen/>
        <w:t>лах 10 ООО);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черчение нумерационной таблицы с включением разрядов десятков и сотен тысяч;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округление чисел до десятков, сотен тысяч;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обозначение римскими цифрами чисел XIII—XX (достаточно знакомст</w:t>
      </w:r>
      <w:r w:rsidRPr="006315FE">
        <w:rPr>
          <w:rStyle w:val="FontStyle110"/>
          <w:b w:val="0"/>
          <w:sz w:val="24"/>
          <w:szCs w:val="24"/>
        </w:rPr>
        <w:softHyphen/>
        <w:t xml:space="preserve">ва с числами </w:t>
      </w:r>
      <w:r w:rsidRPr="006315FE">
        <w:rPr>
          <w:rStyle w:val="FontStyle110"/>
          <w:b w:val="0"/>
          <w:sz w:val="24"/>
          <w:szCs w:val="24"/>
          <w:lang w:val="en-US"/>
        </w:rPr>
        <w:t>I</w:t>
      </w:r>
      <w:r w:rsidRPr="006315FE">
        <w:rPr>
          <w:rStyle w:val="FontStyle110"/>
          <w:b w:val="0"/>
          <w:sz w:val="24"/>
          <w:szCs w:val="24"/>
        </w:rPr>
        <w:t xml:space="preserve"> — XII);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деление с остатком письменно;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преобразования обыкновенных дробей;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сложение и вычитание обыкновенных дробей (и смешанных чисел), со знаменателями более чисел первого десятка (достаточно, если в знаменателе будут числа 2—10), с получением суммы или разности, требующих выполнения преобразований;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64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простые задачи на соотношение: расстояние, скорость, время;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64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задачи на встречное движение двух тел;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64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высота треугольника, прямоугольника, квадрата;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64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свойства элементов куба, бруса.</w:t>
      </w:r>
    </w:p>
    <w:p w:rsidR="00513D20" w:rsidRPr="006315FE" w:rsidRDefault="00513D20" w:rsidP="006315FE">
      <w:pPr>
        <w:pStyle w:val="Style35"/>
        <w:widowControl/>
        <w:ind w:firstLine="567"/>
        <w:jc w:val="both"/>
        <w:rPr>
          <w:rStyle w:val="FontStyle122"/>
          <w:b w:val="0"/>
          <w:sz w:val="24"/>
          <w:szCs w:val="24"/>
        </w:rPr>
      </w:pPr>
      <w:r w:rsidRPr="006315FE">
        <w:rPr>
          <w:rStyle w:val="FontStyle122"/>
          <w:b w:val="0"/>
          <w:sz w:val="24"/>
          <w:szCs w:val="24"/>
        </w:rPr>
        <w:t>Данная группа учащихся должна овладеть:</w:t>
      </w:r>
    </w:p>
    <w:p w:rsidR="00513D20" w:rsidRPr="006315FE" w:rsidRDefault="00513D20" w:rsidP="006315FE">
      <w:pPr>
        <w:pStyle w:val="Style29"/>
        <w:widowControl/>
        <w:tabs>
          <w:tab w:val="left" w:pos="54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—преобразованиями небольших чисел, полученных при измерении стои</w:t>
      </w:r>
      <w:r w:rsidRPr="006315FE">
        <w:rPr>
          <w:rStyle w:val="FontStyle110"/>
          <w:b w:val="0"/>
          <w:sz w:val="24"/>
          <w:szCs w:val="24"/>
        </w:rPr>
        <w:softHyphen/>
        <w:t>мости, длины, массы;</w:t>
      </w:r>
    </w:p>
    <w:p w:rsidR="00513D20" w:rsidRPr="006315FE" w:rsidRDefault="00513D20" w:rsidP="006315FE">
      <w:pPr>
        <w:pStyle w:val="Style29"/>
        <w:widowControl/>
        <w:tabs>
          <w:tab w:val="left" w:pos="564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—сравнением смешанных чисел;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4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решением простых арифметических задач на нахождение неизвестного слагаемого;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0"/>
        </w:numPr>
        <w:tabs>
          <w:tab w:val="left" w:pos="54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приемами построения треугольников по трем сторонам с помощью цир</w:t>
      </w:r>
      <w:r w:rsidRPr="006315FE">
        <w:rPr>
          <w:rStyle w:val="FontStyle110"/>
          <w:b w:val="0"/>
          <w:sz w:val="24"/>
          <w:szCs w:val="24"/>
        </w:rPr>
        <w:softHyphen/>
        <w:t>куля и линейки, классификацией треугольников по видам углов и длинам сторон;</w:t>
      </w:r>
    </w:p>
    <w:p w:rsidR="00513D20" w:rsidRPr="006315FE" w:rsidRDefault="00513D20" w:rsidP="006315FE">
      <w:pPr>
        <w:pStyle w:val="Style29"/>
        <w:widowControl/>
        <w:tabs>
          <w:tab w:val="left" w:pos="564"/>
        </w:tabs>
        <w:spacing w:line="240" w:lineRule="auto"/>
        <w:ind w:firstLine="567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—вычислением периметра многоугольника.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7 класс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Числовой ряд в пределах 1 ООО ООО. Присчитывание и отсчиты-вание по 1 единице, 1 десятку, 1 сотне тысяч в пределах 1 ООО ООО.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Сложение и вычитание чисел в пределах 1 ООО ООО устно (легкие случаи) и письменно. Умножение и деление на однозначное число, круглые десятки, двузначное число, деление с остатком чисел в пре</w:t>
      </w:r>
      <w:r w:rsidRPr="006315FE">
        <w:rPr>
          <w:rStyle w:val="FontStyle107"/>
          <w:sz w:val="24"/>
          <w:szCs w:val="24"/>
        </w:rPr>
        <w:softHyphen/>
        <w:t>делах 1 ООО ООО письменно. Проверка арифметических действий. Сложение и вычитание чисел с помощью калькулятора.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Сложение и вычитание чисел, полученных при измерении двумя единицами времени, письменно (легкие случаи). Умножение и де</w:t>
      </w:r>
      <w:r w:rsidRPr="006315FE">
        <w:rPr>
          <w:rStyle w:val="FontStyle107"/>
          <w:sz w:val="24"/>
          <w:szCs w:val="24"/>
        </w:rPr>
        <w:softHyphen/>
        <w:t>ление чисел, полученных при измерении двумя единицами измере</w:t>
      </w:r>
      <w:r w:rsidRPr="006315FE">
        <w:rPr>
          <w:rStyle w:val="FontStyle107"/>
          <w:sz w:val="24"/>
          <w:szCs w:val="24"/>
        </w:rPr>
        <w:softHyphen/>
        <w:t>ния стоимости, длины, массы, на однозначное число, круглые десят</w:t>
      </w:r>
      <w:r w:rsidRPr="006315FE">
        <w:rPr>
          <w:rStyle w:val="FontStyle107"/>
          <w:sz w:val="24"/>
          <w:szCs w:val="24"/>
        </w:rPr>
        <w:softHyphen/>
        <w:t>ки, двузначное число, письменно.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Приведение обыкновенных дробей к общему знаменателю. Сложение и вычитание обыкновенных дробей с разными знаменателями.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Десятичные дроби. Запись без знаменателя, чтение, запись под диктовку. Сравнение десятичных долей и дробей. Преобразования: выражение десятичных дробей в более крупных (мелких), одинако</w:t>
      </w:r>
      <w:r w:rsidRPr="006315FE">
        <w:rPr>
          <w:rStyle w:val="FontStyle107"/>
          <w:sz w:val="24"/>
          <w:szCs w:val="24"/>
        </w:rPr>
        <w:softHyphen/>
        <w:t>вых долях. Место десятичных дробей в нумерационной таблице.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Запись чисел, полученных при измерении двумя, одной едини</w:t>
      </w:r>
      <w:r w:rsidRPr="006315FE">
        <w:rPr>
          <w:rStyle w:val="FontStyle107"/>
          <w:sz w:val="24"/>
          <w:szCs w:val="24"/>
        </w:rPr>
        <w:softHyphen/>
        <w:t>цами стоимости, длины, массы, в виде десятичных дробей.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Сложение и вычитание десятичных дробей с одинаковыми и разными знаменателями.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Простые арифметические задачи на определение продолжитель</w:t>
      </w:r>
      <w:r w:rsidRPr="006315FE">
        <w:rPr>
          <w:rStyle w:val="FontStyle107"/>
          <w:sz w:val="24"/>
          <w:szCs w:val="24"/>
        </w:rPr>
        <w:softHyphen/>
        <w:t>ности, начала и конца события; на нахождение десятичной дроби от числа. Составные задачи на прямое и обратное приведение к едини</w:t>
      </w:r>
      <w:r w:rsidRPr="006315FE">
        <w:rPr>
          <w:rStyle w:val="FontStyle107"/>
          <w:sz w:val="24"/>
          <w:szCs w:val="24"/>
        </w:rPr>
        <w:softHyphen/>
        <w:t>це; на движение в одном и противоположном направлениях двух тел. Составные задачи, решаемые в 3-4 арифметических действия.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Параллелограмм, ромб. Свойства элементов. Высота параллело</w:t>
      </w:r>
      <w:r w:rsidRPr="006315FE">
        <w:rPr>
          <w:rStyle w:val="FontStyle107"/>
          <w:sz w:val="24"/>
          <w:szCs w:val="24"/>
        </w:rPr>
        <w:softHyphen/>
        <w:t>грамма (ромба). Построение параллелограмма (ромба).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Симметрия. Симметричные предметы, геометрические фигуры; ось, центр симметрии. Предметы, геометрические фигуры, симмет</w:t>
      </w:r>
      <w:r w:rsidRPr="006315FE">
        <w:rPr>
          <w:rStyle w:val="FontStyle107"/>
          <w:sz w:val="24"/>
          <w:szCs w:val="24"/>
        </w:rPr>
        <w:softHyphen/>
        <w:t>рично расположенные относительно оси, центра симметрии. По</w:t>
      </w:r>
      <w:r w:rsidRPr="006315FE">
        <w:rPr>
          <w:rStyle w:val="FontStyle107"/>
          <w:sz w:val="24"/>
          <w:szCs w:val="24"/>
        </w:rPr>
        <w:softHyphen/>
        <w:t>строение точки, симметричной данной относительно оси и центра симметрии.</w:t>
      </w:r>
    </w:p>
    <w:p w:rsidR="00513D20" w:rsidRPr="006315FE" w:rsidRDefault="00513D20" w:rsidP="006315FE">
      <w:pPr>
        <w:pStyle w:val="Style48"/>
        <w:widowControl/>
        <w:ind w:firstLine="567"/>
        <w:jc w:val="both"/>
        <w:rPr>
          <w:rStyle w:val="FontStyle123"/>
          <w:b w:val="0"/>
          <w:sz w:val="24"/>
          <w:szCs w:val="24"/>
        </w:rPr>
      </w:pPr>
      <w:r w:rsidRPr="006315FE">
        <w:rPr>
          <w:rStyle w:val="FontStyle123"/>
          <w:b w:val="0"/>
          <w:sz w:val="24"/>
          <w:szCs w:val="24"/>
        </w:rPr>
        <w:t>ПРИМЕЧАНИЯ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В требованиях к знаниям и умениям учащихся, испытывающих значитель</w:t>
      </w:r>
      <w:r w:rsidRPr="006315FE">
        <w:rPr>
          <w:rStyle w:val="FontStyle110"/>
          <w:b w:val="0"/>
          <w:sz w:val="24"/>
          <w:szCs w:val="24"/>
        </w:rPr>
        <w:softHyphen/>
        <w:t>ные трудности в усвоении математических знаний, может быть исключено: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сложение и вычитание чисел в пределах 1 ООО ООО устно, достаточно складывать и вычитать числа в пределах 1 ООО (легкие случаи);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присчитывание и отсчитывание по 1 единице, 1 десятку, 1 сотне тысяч в пределах 1 ООО ООО (достаточно присчитывать и отсчитывать по 1 единице, 1 десятку, 1 сотне, 1 единице тысяч в пределах 10 ООО);</w:t>
      </w:r>
    </w:p>
    <w:p w:rsidR="00513D20" w:rsidRPr="006315FE" w:rsidRDefault="00513D20" w:rsidP="006315FE">
      <w:pPr>
        <w:pStyle w:val="Style29"/>
        <w:widowControl/>
        <w:tabs>
          <w:tab w:val="left" w:pos="54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умножение и деление на двузначное число письменно;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умножение и деление чисел, полученных при измерении двумя едини</w:t>
      </w:r>
      <w:r w:rsidRPr="006315FE">
        <w:rPr>
          <w:rStyle w:val="FontStyle110"/>
          <w:b w:val="0"/>
          <w:sz w:val="24"/>
          <w:szCs w:val="24"/>
        </w:rPr>
        <w:softHyphen/>
        <w:t>цами стоимости, длины, массы;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приведение обыкновенных дробей к общему знаменателю, сложение и вычитание обыкновенных дробей с разными знаменателями;</w:t>
      </w:r>
    </w:p>
    <w:p w:rsidR="00513D20" w:rsidRPr="006315FE" w:rsidRDefault="00513D20" w:rsidP="006315FE">
      <w:pPr>
        <w:pStyle w:val="Style29"/>
        <w:widowControl/>
        <w:tabs>
          <w:tab w:val="left" w:pos="54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место десятичных дробей в нумерационной таблице;</w:t>
      </w:r>
    </w:p>
    <w:p w:rsidR="00513D20" w:rsidRPr="006315FE" w:rsidRDefault="00513D20" w:rsidP="006315FE">
      <w:pPr>
        <w:pStyle w:val="Style29"/>
        <w:widowControl/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запись чисел, полученных при измерении двумя, одной единицами стои</w:t>
      </w:r>
      <w:r w:rsidRPr="006315FE">
        <w:rPr>
          <w:rStyle w:val="FontStyle110"/>
          <w:b w:val="0"/>
          <w:sz w:val="24"/>
          <w:szCs w:val="24"/>
        </w:rPr>
        <w:softHyphen/>
        <w:t>мости, длины, массы, в виде десятичных дробей;</w:t>
      </w:r>
    </w:p>
    <w:p w:rsidR="00513D20" w:rsidRPr="006315FE" w:rsidRDefault="00513D20" w:rsidP="006315FE">
      <w:pPr>
        <w:pStyle w:val="Style29"/>
        <w:widowControl/>
        <w:tabs>
          <w:tab w:val="left" w:pos="54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простые арифметические задачи на нахождение начала и конца события;</w:t>
      </w:r>
    </w:p>
    <w:p w:rsidR="00513D20" w:rsidRPr="006315FE" w:rsidRDefault="00513D20" w:rsidP="006315FE">
      <w:pPr>
        <w:pStyle w:val="Style29"/>
        <w:widowControl/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составные задачи на движение в одном и противоположных направле</w:t>
      </w:r>
      <w:r w:rsidRPr="006315FE">
        <w:rPr>
          <w:rStyle w:val="FontStyle110"/>
          <w:b w:val="0"/>
          <w:sz w:val="24"/>
          <w:szCs w:val="24"/>
        </w:rPr>
        <w:softHyphen/>
        <w:t>ниях двух тел;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составные задачи в 3-4 арифметических действия;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высота параллелограмма (ромба), построение параллелограмма;</w:t>
      </w:r>
    </w:p>
    <w:p w:rsidR="00513D20" w:rsidRPr="006315FE" w:rsidRDefault="00513D20" w:rsidP="006315FE">
      <w:pPr>
        <w:pStyle w:val="Style29"/>
        <w:widowControl/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предметы, геометрические фигуры, симметрично расположенные отно</w:t>
      </w:r>
      <w:r w:rsidRPr="006315FE">
        <w:rPr>
          <w:rStyle w:val="FontStyle110"/>
          <w:b w:val="0"/>
          <w:sz w:val="24"/>
          <w:szCs w:val="24"/>
        </w:rPr>
        <w:softHyphen/>
        <w:t>сительно центра симметрии; построение точки, симметричной данной, относи</w:t>
      </w:r>
      <w:r w:rsidRPr="006315FE">
        <w:rPr>
          <w:rStyle w:val="FontStyle110"/>
          <w:b w:val="0"/>
          <w:sz w:val="24"/>
          <w:szCs w:val="24"/>
        </w:rPr>
        <w:softHyphen/>
        <w:t>тельно оси, центра симметрии.</w:t>
      </w:r>
    </w:p>
    <w:p w:rsidR="00513D20" w:rsidRPr="006315FE" w:rsidRDefault="00513D20" w:rsidP="006315FE">
      <w:pPr>
        <w:pStyle w:val="Style35"/>
        <w:widowControl/>
        <w:ind w:firstLine="567"/>
        <w:jc w:val="both"/>
        <w:rPr>
          <w:rStyle w:val="FontStyle122"/>
          <w:b w:val="0"/>
          <w:sz w:val="24"/>
          <w:szCs w:val="24"/>
        </w:rPr>
      </w:pPr>
      <w:r w:rsidRPr="006315FE">
        <w:rPr>
          <w:rStyle w:val="FontStyle122"/>
          <w:b w:val="0"/>
          <w:sz w:val="24"/>
          <w:szCs w:val="24"/>
        </w:rPr>
        <w:t>Данная группа учащихся должна овладеть:</w:t>
      </w:r>
    </w:p>
    <w:p w:rsidR="00513D20" w:rsidRPr="006315FE" w:rsidRDefault="00513D20" w:rsidP="006315FE">
      <w:pPr>
        <w:pStyle w:val="Style29"/>
        <w:widowControl/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умножением и делением на однозначное число в пределах 10 ООО с про</w:t>
      </w:r>
      <w:r w:rsidRPr="006315FE">
        <w:rPr>
          <w:rStyle w:val="FontStyle110"/>
          <w:b w:val="0"/>
          <w:sz w:val="24"/>
          <w:szCs w:val="24"/>
        </w:rPr>
        <w:softHyphen/>
        <w:t>веркой письменно;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легкими случаями преобразований обыкновенных дробей;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45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10"/>
          <w:b w:val="0"/>
          <w:sz w:val="24"/>
          <w:szCs w:val="24"/>
        </w:rPr>
        <w:t>знанием свойств элементов куба, бруса.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8 класс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Присчитывание и отсчитывание чисел 2, 20, 200,2 000, 20 000; 5, 50, 500, 5 000, 50 000; 25, 250, 2 500, 25 000 в пределах 1 000 000, устно, с записью получаемых при счете чисел.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Сложение и вычитание чисел, полученных при измерении одной, двумя единицами стоимости, длины, массы, выраженных в десяти</w:t>
      </w:r>
      <w:r w:rsidRPr="006315FE">
        <w:rPr>
          <w:rStyle w:val="FontStyle107"/>
          <w:sz w:val="24"/>
          <w:szCs w:val="24"/>
        </w:rPr>
        <w:softHyphen/>
        <w:t>чных дробях, письменно (легкие случаи).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Замена целых и смешанных чисел неправильными дробями.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Умножение и деление обыкновенных и десятичных дробей (в том числе чисел, полученных при измерении одной, двумя единицами стоимости, длины, массы, выраженных в десятичных дробях) на однозначные, двузначные числа (легкие случаи).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Умножение и деление десятичных дробей на 10, 100 и 1 000.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Простые задачи на нахождение числа по одной его доле, выра</w:t>
      </w:r>
      <w:r w:rsidRPr="006315FE">
        <w:rPr>
          <w:rStyle w:val="FontStyle107"/>
          <w:sz w:val="24"/>
          <w:szCs w:val="24"/>
        </w:rPr>
        <w:softHyphen/>
        <w:t>женной обыкновенной или десятичной дробью, среднего арифме</w:t>
      </w:r>
      <w:r w:rsidRPr="006315FE">
        <w:rPr>
          <w:rStyle w:val="FontStyle107"/>
          <w:sz w:val="24"/>
          <w:szCs w:val="24"/>
        </w:rPr>
        <w:softHyphen/>
        <w:t>тического двух и более чисел.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Составные задачи на пропорциональное деление, «на части», способом принятия общего количества за единицу.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Градус. Обозначение: Г. Градусное измерение углов. Величина прямого, острого, тупого, развернутого, полного угла. Транспортир, элементы транспортира. Построение и измерение углов с помощью транспортира. Смежные углы, сумма смежных углов, углов треу</w:t>
      </w:r>
      <w:r w:rsidRPr="006315FE">
        <w:rPr>
          <w:rStyle w:val="FontStyle107"/>
          <w:sz w:val="24"/>
          <w:szCs w:val="24"/>
        </w:rPr>
        <w:softHyphen/>
        <w:t>гольника.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Построение треугольников по заданным длинам двух сторон и градусной мере угла, заключенного между ними; по длине стороны и градусной мере двух углов, прилежащих к ней.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Площадь. Обозначение: </w:t>
      </w:r>
      <w:r w:rsidRPr="006315FE">
        <w:rPr>
          <w:rStyle w:val="FontStyle107"/>
          <w:sz w:val="24"/>
          <w:szCs w:val="24"/>
          <w:lang w:val="en-US"/>
        </w:rPr>
        <w:t>S</w:t>
      </w:r>
      <w:r w:rsidRPr="006315FE">
        <w:rPr>
          <w:rStyle w:val="FontStyle107"/>
          <w:sz w:val="24"/>
          <w:szCs w:val="24"/>
        </w:rPr>
        <w:t>. Единицы измерения площади: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 кв. мм (1 мм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>), 1 кв. см (1 см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>), 1 кв. дм (1 дм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 xml:space="preserve">), </w:t>
      </w:r>
      <w:smartTag w:uri="urn:schemas-microsoft-com:office:smarttags" w:element="metricconverter">
        <w:smartTagPr>
          <w:attr w:name="ProductID" w:val="1 кв. м"/>
        </w:smartTagPr>
        <w:r w:rsidRPr="006315FE">
          <w:rPr>
            <w:rStyle w:val="FontStyle107"/>
            <w:sz w:val="24"/>
            <w:szCs w:val="24"/>
          </w:rPr>
          <w:t>1 кв. м</w:t>
        </w:r>
      </w:smartTag>
      <w:r w:rsidRPr="006315FE">
        <w:rPr>
          <w:rStyle w:val="FontStyle107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 м2"/>
        </w:smartTagPr>
        <w:r w:rsidRPr="006315FE">
          <w:rPr>
            <w:rStyle w:val="FontStyle107"/>
            <w:sz w:val="24"/>
            <w:szCs w:val="24"/>
          </w:rPr>
          <w:t>1 м</w:t>
        </w:r>
        <w:r w:rsidRPr="006315FE">
          <w:rPr>
            <w:rStyle w:val="FontStyle107"/>
            <w:sz w:val="24"/>
            <w:szCs w:val="24"/>
            <w:vertAlign w:val="superscript"/>
          </w:rPr>
          <w:t>2</w:t>
        </w:r>
      </w:smartTag>
      <w:r w:rsidRPr="006315FE">
        <w:rPr>
          <w:rStyle w:val="FontStyle107"/>
          <w:sz w:val="24"/>
          <w:szCs w:val="24"/>
        </w:rPr>
        <w:t>), 1 кв. км (1 км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>); их соотношения: 1 см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 xml:space="preserve"> =100 мм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>, 1 дм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 xml:space="preserve"> =100 см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м2"/>
        </w:smartTagPr>
        <w:r w:rsidRPr="006315FE">
          <w:rPr>
            <w:rStyle w:val="FontStyle107"/>
            <w:sz w:val="24"/>
            <w:szCs w:val="24"/>
          </w:rPr>
          <w:t>1 м</w:t>
        </w:r>
        <w:r w:rsidRPr="006315FE">
          <w:rPr>
            <w:rStyle w:val="FontStyle107"/>
            <w:sz w:val="24"/>
            <w:szCs w:val="24"/>
            <w:vertAlign w:val="superscript"/>
          </w:rPr>
          <w:t>2</w:t>
        </w:r>
      </w:smartTag>
      <w:r w:rsidRPr="006315FE">
        <w:rPr>
          <w:rStyle w:val="FontStyle107"/>
          <w:sz w:val="24"/>
          <w:szCs w:val="24"/>
        </w:rPr>
        <w:t xml:space="preserve"> = 100 дм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>,1 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 xml:space="preserve"> = 10 000 см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>, 1 км</w:t>
      </w:r>
      <w:r w:rsidRPr="006315FE">
        <w:rPr>
          <w:rStyle w:val="FontStyle107"/>
          <w:sz w:val="24"/>
          <w:szCs w:val="24"/>
          <w:vertAlign w:val="superscript"/>
        </w:rPr>
        <w:t>2</w:t>
      </w:r>
      <w:r w:rsidRPr="006315FE">
        <w:rPr>
          <w:rStyle w:val="FontStyle107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 000 000 м2"/>
        </w:smartTagPr>
        <w:r w:rsidRPr="006315FE">
          <w:rPr>
            <w:rStyle w:val="FontStyle107"/>
            <w:sz w:val="24"/>
            <w:szCs w:val="24"/>
          </w:rPr>
          <w:t>1 000 000 м</w:t>
        </w:r>
        <w:r w:rsidRPr="006315FE">
          <w:rPr>
            <w:rStyle w:val="FontStyle107"/>
            <w:sz w:val="24"/>
            <w:szCs w:val="24"/>
            <w:vertAlign w:val="superscript"/>
          </w:rPr>
          <w:t>2</w:t>
        </w:r>
      </w:smartTag>
      <w:r w:rsidRPr="006315FE">
        <w:rPr>
          <w:rStyle w:val="FontStyle107"/>
          <w:sz w:val="24"/>
          <w:szCs w:val="24"/>
        </w:rPr>
        <w:t>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Единицы измерения земельных площадей: </w:t>
      </w:r>
      <w:smartTag w:uri="urn:schemas-microsoft-com:office:smarttags" w:element="metricconverter">
        <w:smartTagPr>
          <w:attr w:name="ProductID" w:val="1 га"/>
        </w:smartTagPr>
        <w:r w:rsidRPr="006315FE">
          <w:rPr>
            <w:rStyle w:val="FontStyle107"/>
            <w:sz w:val="24"/>
            <w:szCs w:val="24"/>
          </w:rPr>
          <w:t>1 га</w:t>
        </w:r>
      </w:smartTag>
      <w:r w:rsidRPr="006315FE">
        <w:rPr>
          <w:rStyle w:val="FontStyle107"/>
          <w:sz w:val="24"/>
          <w:szCs w:val="24"/>
        </w:rPr>
        <w:t>, 1 а, их соотноше</w:t>
      </w:r>
      <w:r w:rsidRPr="006315FE">
        <w:rPr>
          <w:rStyle w:val="FontStyle107"/>
          <w:sz w:val="24"/>
          <w:szCs w:val="24"/>
        </w:rPr>
        <w:softHyphen/>
        <w:t xml:space="preserve">ния: 1 а = </w:t>
      </w:r>
      <w:smartTag w:uri="urn:schemas-microsoft-com:office:smarttags" w:element="metricconverter">
        <w:smartTagPr>
          <w:attr w:name="ProductID" w:val="100 м2"/>
        </w:smartTagPr>
        <w:r w:rsidRPr="006315FE">
          <w:rPr>
            <w:rStyle w:val="FontStyle107"/>
            <w:sz w:val="24"/>
            <w:szCs w:val="24"/>
          </w:rPr>
          <w:t>100 м</w:t>
        </w:r>
        <w:r w:rsidRPr="006315FE">
          <w:rPr>
            <w:rStyle w:val="FontStyle107"/>
            <w:sz w:val="24"/>
            <w:szCs w:val="24"/>
            <w:vertAlign w:val="superscript"/>
          </w:rPr>
          <w:t>2</w:t>
        </w:r>
      </w:smartTag>
      <w:r w:rsidRPr="006315FE">
        <w:rPr>
          <w:rStyle w:val="FontStyle107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га"/>
        </w:smartTagPr>
        <w:r w:rsidRPr="006315FE">
          <w:rPr>
            <w:rStyle w:val="FontStyle107"/>
            <w:sz w:val="24"/>
            <w:szCs w:val="24"/>
          </w:rPr>
          <w:t>1 га</w:t>
        </w:r>
      </w:smartTag>
      <w:r w:rsidRPr="006315FE">
        <w:rPr>
          <w:rStyle w:val="FontStyle107"/>
          <w:sz w:val="24"/>
          <w:szCs w:val="24"/>
        </w:rPr>
        <w:t xml:space="preserve"> = 100 а, </w:t>
      </w:r>
      <w:smartTag w:uri="urn:schemas-microsoft-com:office:smarttags" w:element="metricconverter">
        <w:smartTagPr>
          <w:attr w:name="ProductID" w:val="1 га"/>
        </w:smartTagPr>
        <w:r w:rsidRPr="006315FE">
          <w:rPr>
            <w:rStyle w:val="FontStyle107"/>
            <w:sz w:val="24"/>
            <w:szCs w:val="24"/>
          </w:rPr>
          <w:t>1 га</w:t>
        </w:r>
      </w:smartTag>
      <w:r w:rsidRPr="006315FE">
        <w:rPr>
          <w:rStyle w:val="FontStyle107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 000 м2"/>
        </w:smartTagPr>
        <w:r w:rsidRPr="006315FE">
          <w:rPr>
            <w:rStyle w:val="FontStyle107"/>
            <w:sz w:val="24"/>
            <w:szCs w:val="24"/>
          </w:rPr>
          <w:t>10 000 м</w:t>
        </w:r>
        <w:r w:rsidRPr="006315FE">
          <w:rPr>
            <w:rStyle w:val="FontStyle107"/>
            <w:sz w:val="24"/>
            <w:szCs w:val="24"/>
            <w:vertAlign w:val="superscript"/>
          </w:rPr>
          <w:t>2</w:t>
        </w:r>
      </w:smartTag>
      <w:r w:rsidRPr="006315FE">
        <w:rPr>
          <w:rStyle w:val="FontStyle107"/>
          <w:sz w:val="24"/>
          <w:szCs w:val="24"/>
        </w:rPr>
        <w:t>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Измерение и вычисление площади прямоугольника. Числа, по</w:t>
      </w:r>
      <w:r w:rsidRPr="006315FE">
        <w:rPr>
          <w:rStyle w:val="FontStyle107"/>
          <w:sz w:val="24"/>
          <w:szCs w:val="24"/>
        </w:rPr>
        <w:softHyphen/>
        <w:t>лученные при измерении одной, двумя единицами площади, их преобразования, выражение в десятичных дробях (легкие случаи).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Длина окружности: С = </w:t>
      </w:r>
      <w:r w:rsidRPr="006315FE">
        <w:rPr>
          <w:rStyle w:val="FontStyle120"/>
          <w:sz w:val="24"/>
          <w:szCs w:val="24"/>
        </w:rPr>
        <w:t>2</w:t>
      </w:r>
      <w:r w:rsidR="00CB0F1B" w:rsidRPr="006315FE">
        <w:rPr>
          <w:rStyle w:val="FontStyle120"/>
          <w:sz w:val="24"/>
          <w:szCs w:val="24"/>
        </w:rPr>
        <w:t>П</w:t>
      </w:r>
      <w:r w:rsidRPr="006315FE">
        <w:rPr>
          <w:rStyle w:val="FontStyle120"/>
          <w:sz w:val="24"/>
          <w:szCs w:val="24"/>
          <w:lang w:val="en-US"/>
        </w:rPr>
        <w:t>R</w:t>
      </w:r>
      <w:r w:rsidRPr="006315FE">
        <w:rPr>
          <w:rStyle w:val="FontStyle120"/>
          <w:sz w:val="24"/>
          <w:szCs w:val="24"/>
        </w:rPr>
        <w:t xml:space="preserve"> </w:t>
      </w:r>
      <w:r w:rsidRPr="006315FE">
        <w:rPr>
          <w:rStyle w:val="FontStyle107"/>
          <w:sz w:val="24"/>
          <w:szCs w:val="24"/>
        </w:rPr>
        <w:t xml:space="preserve">(С = </w:t>
      </w:r>
      <w:r w:rsidR="00CB0F1B" w:rsidRPr="006315FE">
        <w:rPr>
          <w:rStyle w:val="FontStyle119"/>
          <w:sz w:val="24"/>
          <w:szCs w:val="24"/>
        </w:rPr>
        <w:t>П</w:t>
      </w:r>
      <w:r w:rsidRPr="006315FE">
        <w:rPr>
          <w:rStyle w:val="FontStyle119"/>
          <w:sz w:val="24"/>
          <w:szCs w:val="24"/>
          <w:lang w:val="en-US"/>
        </w:rPr>
        <w:t>D</w:t>
      </w:r>
      <w:r w:rsidRPr="006315FE">
        <w:rPr>
          <w:rStyle w:val="FontStyle107"/>
          <w:sz w:val="24"/>
          <w:szCs w:val="24"/>
        </w:rPr>
        <w:t>), сектор, сегмент.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21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Площадь круга: </w:t>
      </w:r>
      <w:r w:rsidRPr="006315FE">
        <w:rPr>
          <w:rStyle w:val="FontStyle107"/>
          <w:sz w:val="24"/>
          <w:szCs w:val="24"/>
          <w:lang w:val="en-US"/>
        </w:rPr>
        <w:t>S</w:t>
      </w:r>
      <w:r w:rsidRPr="006315FE">
        <w:rPr>
          <w:rStyle w:val="FontStyle107"/>
          <w:sz w:val="24"/>
          <w:szCs w:val="24"/>
        </w:rPr>
        <w:t xml:space="preserve"> = </w:t>
      </w:r>
      <w:r w:rsidRPr="006315FE">
        <w:rPr>
          <w:rStyle w:val="FontStyle121"/>
          <w:b w:val="0"/>
          <w:sz w:val="24"/>
          <w:szCs w:val="24"/>
        </w:rPr>
        <w:t>7</w:t>
      </w:r>
      <w:r w:rsidR="00CB0F1B" w:rsidRPr="006315FE">
        <w:rPr>
          <w:rStyle w:val="FontStyle121"/>
          <w:b w:val="0"/>
          <w:sz w:val="24"/>
          <w:szCs w:val="24"/>
        </w:rPr>
        <w:t>П</w:t>
      </w:r>
      <w:r w:rsidRPr="006315FE">
        <w:rPr>
          <w:rStyle w:val="FontStyle121"/>
          <w:b w:val="0"/>
          <w:sz w:val="24"/>
          <w:szCs w:val="24"/>
          <w:lang w:val="en-US"/>
        </w:rPr>
        <w:t>R</w:t>
      </w:r>
      <w:r w:rsidRPr="006315FE">
        <w:rPr>
          <w:rStyle w:val="FontStyle121"/>
          <w:b w:val="0"/>
          <w:sz w:val="24"/>
          <w:szCs w:val="24"/>
          <w:vertAlign w:val="superscript"/>
        </w:rPr>
        <w:t>2</w:t>
      </w:r>
      <w:r w:rsidRPr="006315FE">
        <w:rPr>
          <w:rStyle w:val="FontStyle121"/>
          <w:b w:val="0"/>
          <w:sz w:val="24"/>
          <w:szCs w:val="24"/>
        </w:rPr>
        <w:t>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Линейные, столбчатые, круговые диаграммы.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07"/>
          <w:sz w:val="24"/>
          <w:szCs w:val="24"/>
        </w:rPr>
        <w:t>Построение отрезка, треугольника, четырехугольника, окружнос</w:t>
      </w:r>
      <w:r w:rsidRPr="006315FE">
        <w:rPr>
          <w:rStyle w:val="FontStyle107"/>
          <w:sz w:val="24"/>
          <w:szCs w:val="24"/>
        </w:rPr>
        <w:softHyphen/>
        <w:t>ти, симметричных данным относительно оси, центра симметрии.</w:t>
      </w:r>
    </w:p>
    <w:p w:rsidR="00513D20" w:rsidRPr="006315FE" w:rsidRDefault="00513D20" w:rsidP="006315FE">
      <w:pPr>
        <w:pStyle w:val="Style48"/>
        <w:widowControl/>
        <w:ind w:firstLine="567"/>
        <w:jc w:val="both"/>
        <w:rPr>
          <w:rStyle w:val="FontStyle123"/>
          <w:b w:val="0"/>
          <w:sz w:val="24"/>
          <w:szCs w:val="24"/>
        </w:rPr>
      </w:pPr>
      <w:r w:rsidRPr="006315FE">
        <w:rPr>
          <w:rStyle w:val="FontStyle123"/>
          <w:b w:val="0"/>
          <w:sz w:val="24"/>
          <w:szCs w:val="24"/>
        </w:rPr>
        <w:t>ПРИМЕЧАНИЯ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В требованиях к знаниям и умениям учащихся, испытывающих значитель</w:t>
      </w:r>
      <w:r w:rsidRPr="006315FE">
        <w:rPr>
          <w:rStyle w:val="FontStyle110"/>
          <w:b w:val="0"/>
          <w:sz w:val="24"/>
          <w:szCs w:val="24"/>
        </w:rPr>
        <w:softHyphen/>
        <w:t>ные трудности в усвоении математических знаний, может быть исключено:</w:t>
      </w:r>
    </w:p>
    <w:p w:rsidR="00513D20" w:rsidRPr="006315FE" w:rsidRDefault="00513D20" w:rsidP="00123231">
      <w:pPr>
        <w:pStyle w:val="Style29"/>
        <w:widowControl/>
        <w:numPr>
          <w:ilvl w:val="0"/>
          <w:numId w:val="42"/>
        </w:numPr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присчитывание и отсчитывание чисел 2 ООО, 20 ООО; 500, 5 ООО, 50 ООО; 2 500, 25 000 в пределах 1 000 000, достаточно присчитывать и отсчитывать числа 2,20, 200,5,50, 25, 250 в пределах 1 000;</w:t>
      </w:r>
    </w:p>
    <w:p w:rsidR="00513D20" w:rsidRPr="006315FE" w:rsidRDefault="00513D20" w:rsidP="00123231">
      <w:pPr>
        <w:pStyle w:val="Style29"/>
        <w:widowControl/>
        <w:numPr>
          <w:ilvl w:val="0"/>
          <w:numId w:val="42"/>
        </w:numPr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умножение и деление обыкновенных и десятичных дробей на двузначные числа;</w:t>
      </w:r>
    </w:p>
    <w:p w:rsidR="00513D20" w:rsidRPr="006315FE" w:rsidRDefault="00513D20" w:rsidP="00123231">
      <w:pPr>
        <w:pStyle w:val="Style29"/>
        <w:widowControl/>
        <w:numPr>
          <w:ilvl w:val="0"/>
          <w:numId w:val="42"/>
        </w:numPr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самостоятельное построение и измерение углов с помощью транспор</w:t>
      </w:r>
      <w:r w:rsidRPr="006315FE">
        <w:rPr>
          <w:rStyle w:val="FontStyle110"/>
          <w:b w:val="0"/>
          <w:sz w:val="24"/>
          <w:szCs w:val="24"/>
        </w:rPr>
        <w:softHyphen/>
        <w:t>тира;</w:t>
      </w:r>
    </w:p>
    <w:p w:rsidR="00513D20" w:rsidRPr="006315FE" w:rsidRDefault="00513D20" w:rsidP="00123231">
      <w:pPr>
        <w:pStyle w:val="Style29"/>
        <w:widowControl/>
        <w:numPr>
          <w:ilvl w:val="0"/>
          <w:numId w:val="42"/>
        </w:numPr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построение треугольников по заданным длинам двух сторон и градусной мере угла, заключенного между ними, по длине стороны и градусной мере двух углов, прилежащих к ней;</w:t>
      </w:r>
    </w:p>
    <w:p w:rsidR="00513D20" w:rsidRPr="006315FE" w:rsidRDefault="00513D20" w:rsidP="006315FE">
      <w:pPr>
        <w:widowControl/>
        <w:ind w:firstLine="567"/>
        <w:jc w:val="both"/>
        <w:rPr>
          <w:sz w:val="24"/>
          <w:szCs w:val="24"/>
        </w:rPr>
      </w:pPr>
    </w:p>
    <w:p w:rsidR="00513D20" w:rsidRPr="006315FE" w:rsidRDefault="00513D20" w:rsidP="00123231">
      <w:pPr>
        <w:pStyle w:val="Style29"/>
        <w:widowControl/>
        <w:numPr>
          <w:ilvl w:val="0"/>
          <w:numId w:val="43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 xml:space="preserve">соотношения: </w:t>
      </w:r>
      <w:smartTag w:uri="urn:schemas-microsoft-com:office:smarttags" w:element="metricconverter">
        <w:smartTagPr>
          <w:attr w:name="ProductID" w:val="1 м2"/>
        </w:smartTagPr>
        <w:r w:rsidRPr="006315FE">
          <w:rPr>
            <w:rStyle w:val="FontStyle110"/>
            <w:b w:val="0"/>
            <w:sz w:val="24"/>
            <w:szCs w:val="24"/>
          </w:rPr>
          <w:t>1 м</w:t>
        </w:r>
        <w:r w:rsidRPr="006315FE">
          <w:rPr>
            <w:rStyle w:val="FontStyle110"/>
            <w:b w:val="0"/>
            <w:sz w:val="24"/>
            <w:szCs w:val="24"/>
            <w:vertAlign w:val="superscript"/>
          </w:rPr>
          <w:t>2</w:t>
        </w:r>
      </w:smartTag>
      <w:r w:rsidRPr="006315FE">
        <w:rPr>
          <w:rStyle w:val="FontStyle110"/>
          <w:b w:val="0"/>
          <w:sz w:val="24"/>
          <w:szCs w:val="24"/>
        </w:rPr>
        <w:t xml:space="preserve"> = 10 000 см</w:t>
      </w:r>
      <w:r w:rsidRPr="006315FE">
        <w:rPr>
          <w:rStyle w:val="FontStyle110"/>
          <w:b w:val="0"/>
          <w:sz w:val="24"/>
          <w:szCs w:val="24"/>
          <w:vertAlign w:val="superscript"/>
        </w:rPr>
        <w:t>2</w:t>
      </w:r>
      <w:r w:rsidRPr="006315FE">
        <w:rPr>
          <w:rStyle w:val="FontStyle110"/>
          <w:b w:val="0"/>
          <w:sz w:val="24"/>
          <w:szCs w:val="24"/>
        </w:rPr>
        <w:t>,1 км</w:t>
      </w:r>
      <w:r w:rsidRPr="006315FE">
        <w:rPr>
          <w:rStyle w:val="FontStyle110"/>
          <w:b w:val="0"/>
          <w:sz w:val="24"/>
          <w:szCs w:val="24"/>
          <w:vertAlign w:val="superscript"/>
        </w:rPr>
        <w:t>2</w:t>
      </w:r>
      <w:r w:rsidRPr="006315FE">
        <w:rPr>
          <w:rStyle w:val="FontStyle110"/>
          <w:b w:val="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 000 000 м2"/>
        </w:smartTagPr>
        <w:r w:rsidRPr="006315FE">
          <w:rPr>
            <w:rStyle w:val="FontStyle110"/>
            <w:b w:val="0"/>
            <w:sz w:val="24"/>
            <w:szCs w:val="24"/>
          </w:rPr>
          <w:t>1 000 000 м</w:t>
        </w:r>
        <w:r w:rsidRPr="006315FE">
          <w:rPr>
            <w:rStyle w:val="FontStyle110"/>
            <w:b w:val="0"/>
            <w:sz w:val="24"/>
            <w:szCs w:val="24"/>
            <w:vertAlign w:val="superscript"/>
          </w:rPr>
          <w:t>2</w:t>
        </w:r>
      </w:smartTag>
      <w:r w:rsidRPr="006315FE">
        <w:rPr>
          <w:rStyle w:val="FontStyle110"/>
          <w:b w:val="0"/>
          <w:sz w:val="24"/>
          <w:szCs w:val="24"/>
        </w:rPr>
        <w:t xml:space="preserve">,1 га = </w:t>
      </w:r>
      <w:smartTag w:uri="urn:schemas-microsoft-com:office:smarttags" w:element="metricconverter">
        <w:smartTagPr>
          <w:attr w:name="ProductID" w:val="10 000 м2"/>
        </w:smartTagPr>
        <w:r w:rsidRPr="006315FE">
          <w:rPr>
            <w:rStyle w:val="FontStyle110"/>
            <w:b w:val="0"/>
            <w:sz w:val="24"/>
            <w:szCs w:val="24"/>
          </w:rPr>
          <w:t>10 000 м</w:t>
        </w:r>
        <w:r w:rsidRPr="006315FE">
          <w:rPr>
            <w:rStyle w:val="FontStyle110"/>
            <w:b w:val="0"/>
            <w:sz w:val="24"/>
            <w:szCs w:val="24"/>
            <w:vertAlign w:val="superscript"/>
          </w:rPr>
          <w:t>2</w:t>
        </w:r>
      </w:smartTag>
      <w:r w:rsidRPr="006315FE">
        <w:rPr>
          <w:rStyle w:val="FontStyle110"/>
          <w:b w:val="0"/>
          <w:sz w:val="24"/>
          <w:szCs w:val="24"/>
        </w:rPr>
        <w:t>;</w:t>
      </w:r>
    </w:p>
    <w:p w:rsidR="00513D20" w:rsidRPr="006315FE" w:rsidRDefault="00513D20" w:rsidP="00123231">
      <w:pPr>
        <w:pStyle w:val="Style29"/>
        <w:widowControl/>
        <w:numPr>
          <w:ilvl w:val="0"/>
          <w:numId w:val="43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числа, полученные при измерении двумя единицами площади;</w:t>
      </w:r>
    </w:p>
    <w:p w:rsidR="00513D20" w:rsidRPr="006315FE" w:rsidRDefault="00513D20" w:rsidP="00123231">
      <w:pPr>
        <w:pStyle w:val="Style29"/>
        <w:widowControl/>
        <w:numPr>
          <w:ilvl w:val="0"/>
          <w:numId w:val="43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формулы длины окружности и площади круга;</w:t>
      </w:r>
    </w:p>
    <w:p w:rsidR="00513D20" w:rsidRPr="006315FE" w:rsidRDefault="00513D20" w:rsidP="00123231">
      <w:pPr>
        <w:pStyle w:val="Style29"/>
        <w:widowControl/>
        <w:numPr>
          <w:ilvl w:val="0"/>
          <w:numId w:val="43"/>
        </w:numPr>
        <w:tabs>
          <w:tab w:val="left" w:pos="540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диаграммы;</w:t>
      </w:r>
    </w:p>
    <w:p w:rsidR="00513D20" w:rsidRPr="006315FE" w:rsidRDefault="00513D20" w:rsidP="006315FE">
      <w:pPr>
        <w:pStyle w:val="Style29"/>
        <w:widowControl/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построение отрезка, треугольника, четырехугольника, окружности, сим</w:t>
      </w:r>
      <w:r w:rsidRPr="006315FE">
        <w:rPr>
          <w:rStyle w:val="FontStyle110"/>
          <w:b w:val="0"/>
          <w:sz w:val="24"/>
          <w:szCs w:val="24"/>
        </w:rPr>
        <w:softHyphen/>
        <w:t>метричные данным относительно оси, центра симметрии.</w:t>
      </w:r>
    </w:p>
    <w:p w:rsidR="00513D20" w:rsidRPr="006315FE" w:rsidRDefault="00513D20" w:rsidP="006315FE">
      <w:pPr>
        <w:pStyle w:val="Style35"/>
        <w:widowControl/>
        <w:ind w:firstLine="567"/>
        <w:jc w:val="both"/>
        <w:rPr>
          <w:rStyle w:val="FontStyle122"/>
          <w:b w:val="0"/>
          <w:sz w:val="24"/>
          <w:szCs w:val="24"/>
        </w:rPr>
      </w:pPr>
      <w:r w:rsidRPr="006315FE">
        <w:rPr>
          <w:rStyle w:val="FontStyle122"/>
          <w:b w:val="0"/>
          <w:sz w:val="24"/>
          <w:szCs w:val="24"/>
        </w:rPr>
        <w:t>Данная группа учащихся должна овладеть:</w:t>
      </w:r>
    </w:p>
    <w:p w:rsidR="00513D20" w:rsidRPr="006315FE" w:rsidRDefault="00513D20" w:rsidP="006315FE">
      <w:pPr>
        <w:pStyle w:val="Style29"/>
        <w:widowControl/>
        <w:tabs>
          <w:tab w:val="left" w:pos="535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чтением чисел, внесенных в нумерационную таблицу, записью чисел в таблицу;</w:t>
      </w:r>
    </w:p>
    <w:p w:rsidR="00513D20" w:rsidRPr="006315FE" w:rsidRDefault="00513D20" w:rsidP="006315FE">
      <w:pPr>
        <w:pStyle w:val="Style29"/>
        <w:widowControl/>
        <w:tabs>
          <w:tab w:val="left" w:pos="540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10"/>
          <w:b w:val="0"/>
          <w:sz w:val="24"/>
          <w:szCs w:val="24"/>
        </w:rPr>
        <w:t>—</w:t>
      </w:r>
      <w:r w:rsidRPr="006315FE">
        <w:rPr>
          <w:rStyle w:val="FontStyle110"/>
          <w:b w:val="0"/>
          <w:sz w:val="24"/>
          <w:szCs w:val="24"/>
        </w:rPr>
        <w:tab/>
        <w:t>проверкой умножения и деления, выполняемых письменно.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9 класс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Умножение и деление многозначных чисел (в пределах 1 000 000) и десятичных дробей на трехзначное число (легкие случаи).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Умножение и деление чисел с помощью калькулятора.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Процент. Обозначение: 1%. Замена 5%, 10%, 20%, 25%, 50%, 75% обыкновенной дробью.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Замена десятичной дроби обыкновенной и наоборот. Дроби ко</w:t>
      </w:r>
      <w:r w:rsidRPr="006315FE">
        <w:rPr>
          <w:rStyle w:val="FontStyle107"/>
          <w:sz w:val="24"/>
          <w:szCs w:val="24"/>
        </w:rPr>
        <w:softHyphen/>
        <w:t>нечные и бесконечные (периодические). Математические выраже</w:t>
      </w:r>
      <w:r w:rsidRPr="006315FE">
        <w:rPr>
          <w:rStyle w:val="FontStyle107"/>
          <w:sz w:val="24"/>
          <w:szCs w:val="24"/>
        </w:rPr>
        <w:softHyphen/>
        <w:t>ния, содержащие целые числа, обыкновенные и десятичные дроби, для решения которых необходимо дроби одного вида заменять дро</w:t>
      </w:r>
      <w:r w:rsidRPr="006315FE">
        <w:rPr>
          <w:rStyle w:val="FontStyle107"/>
          <w:sz w:val="24"/>
          <w:szCs w:val="24"/>
        </w:rPr>
        <w:softHyphen/>
        <w:t>бями другого вида (легкие случаи).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Простые задачи на нахождение процентов от числа, на нахожде</w:t>
      </w:r>
      <w:r w:rsidRPr="006315FE">
        <w:rPr>
          <w:rStyle w:val="FontStyle107"/>
          <w:sz w:val="24"/>
          <w:szCs w:val="24"/>
        </w:rPr>
        <w:softHyphen/>
        <w:t>ние числа по его 1%.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Геометрические тела: прямоугольный параллелепипед, цилиндр, конус, пирамида. Грани, вершины, ребра.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Развертка куба, прямоугольного параллелепипеда. Площадь боковой и полной поверхности.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Объем. Обозначение: V. Единицы измерения объема: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 куб. мм (1 мм</w:t>
      </w:r>
      <w:r w:rsidRPr="006315FE">
        <w:rPr>
          <w:rStyle w:val="FontStyle107"/>
          <w:sz w:val="24"/>
          <w:szCs w:val="24"/>
          <w:vertAlign w:val="superscript"/>
        </w:rPr>
        <w:t>3</w:t>
      </w:r>
      <w:r w:rsidRPr="006315FE">
        <w:rPr>
          <w:rStyle w:val="FontStyle107"/>
          <w:sz w:val="24"/>
          <w:szCs w:val="24"/>
        </w:rPr>
        <w:t>), 1 куб. см (1 см</w:t>
      </w:r>
      <w:r w:rsidRPr="006315FE">
        <w:rPr>
          <w:rStyle w:val="FontStyle107"/>
          <w:sz w:val="24"/>
          <w:szCs w:val="24"/>
          <w:vertAlign w:val="superscript"/>
        </w:rPr>
        <w:t>3</w:t>
      </w:r>
      <w:r w:rsidRPr="006315FE">
        <w:rPr>
          <w:rStyle w:val="FontStyle107"/>
          <w:sz w:val="24"/>
          <w:szCs w:val="24"/>
        </w:rPr>
        <w:t>), 1 куб. дм (1 дм</w:t>
      </w:r>
      <w:r w:rsidRPr="006315FE">
        <w:rPr>
          <w:rStyle w:val="FontStyle107"/>
          <w:sz w:val="24"/>
          <w:szCs w:val="24"/>
          <w:vertAlign w:val="superscript"/>
        </w:rPr>
        <w:t>3</w:t>
      </w:r>
      <w:r w:rsidRPr="006315FE">
        <w:rPr>
          <w:rStyle w:val="FontStyle107"/>
          <w:sz w:val="24"/>
          <w:szCs w:val="24"/>
        </w:rPr>
        <w:t xml:space="preserve">), </w:t>
      </w:r>
      <w:smartTag w:uri="urn:schemas-microsoft-com:office:smarttags" w:element="metricconverter">
        <w:smartTagPr>
          <w:attr w:name="ProductID" w:val="1 куб. м"/>
        </w:smartTagPr>
        <w:r w:rsidRPr="006315FE">
          <w:rPr>
            <w:rStyle w:val="FontStyle107"/>
            <w:sz w:val="24"/>
            <w:szCs w:val="24"/>
          </w:rPr>
          <w:t>1 куб. м</w:t>
        </w:r>
      </w:smartTag>
      <w:r w:rsidRPr="006315FE">
        <w:rPr>
          <w:rStyle w:val="FontStyle107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 м3"/>
        </w:smartTagPr>
        <w:r w:rsidRPr="006315FE">
          <w:rPr>
            <w:rStyle w:val="FontStyle107"/>
            <w:sz w:val="24"/>
            <w:szCs w:val="24"/>
          </w:rPr>
          <w:t>1 м</w:t>
        </w:r>
        <w:r w:rsidRPr="006315FE">
          <w:rPr>
            <w:rStyle w:val="FontStyle107"/>
            <w:sz w:val="24"/>
            <w:szCs w:val="24"/>
            <w:vertAlign w:val="superscript"/>
          </w:rPr>
          <w:t>3</w:t>
        </w:r>
      </w:smartTag>
      <w:r w:rsidRPr="006315FE">
        <w:rPr>
          <w:rStyle w:val="FontStyle107"/>
          <w:sz w:val="24"/>
          <w:szCs w:val="24"/>
        </w:rPr>
        <w:t>), 1 куб. км (1 км</w:t>
      </w:r>
      <w:r w:rsidRPr="006315FE">
        <w:rPr>
          <w:rStyle w:val="FontStyle107"/>
          <w:sz w:val="24"/>
          <w:szCs w:val="24"/>
          <w:vertAlign w:val="superscript"/>
        </w:rPr>
        <w:t>3</w:t>
      </w:r>
      <w:r w:rsidRPr="006315FE">
        <w:rPr>
          <w:rStyle w:val="FontStyle107"/>
          <w:sz w:val="24"/>
          <w:szCs w:val="24"/>
        </w:rPr>
        <w:t>). Соотношения: 1 дм</w:t>
      </w:r>
      <w:r w:rsidRPr="006315FE">
        <w:rPr>
          <w:rStyle w:val="FontStyle107"/>
          <w:sz w:val="24"/>
          <w:szCs w:val="24"/>
          <w:vertAlign w:val="superscript"/>
        </w:rPr>
        <w:t>3</w:t>
      </w:r>
      <w:r w:rsidRPr="006315FE">
        <w:rPr>
          <w:rStyle w:val="FontStyle107"/>
          <w:sz w:val="24"/>
          <w:szCs w:val="24"/>
        </w:rPr>
        <w:t xml:space="preserve"> = 1 ООО см</w:t>
      </w:r>
      <w:r w:rsidRPr="006315FE">
        <w:rPr>
          <w:rStyle w:val="FontStyle107"/>
          <w:sz w:val="24"/>
          <w:szCs w:val="24"/>
          <w:vertAlign w:val="superscript"/>
        </w:rPr>
        <w:t>3</w:t>
      </w:r>
      <w:r w:rsidRPr="006315FE">
        <w:rPr>
          <w:rStyle w:val="FontStyle107"/>
          <w:sz w:val="24"/>
          <w:szCs w:val="24"/>
        </w:rPr>
        <w:t>,1 м</w:t>
      </w:r>
      <w:r w:rsidRPr="006315FE">
        <w:rPr>
          <w:rStyle w:val="FontStyle107"/>
          <w:sz w:val="24"/>
          <w:szCs w:val="24"/>
          <w:vertAlign w:val="superscript"/>
        </w:rPr>
        <w:t>3</w:t>
      </w:r>
      <w:r w:rsidRPr="006315FE">
        <w:rPr>
          <w:rStyle w:val="FontStyle107"/>
          <w:sz w:val="24"/>
          <w:szCs w:val="24"/>
        </w:rPr>
        <w:t xml:space="preserve"> = 1 ООО дм</w:t>
      </w:r>
      <w:r w:rsidRPr="006315FE">
        <w:rPr>
          <w:rStyle w:val="FontStyle107"/>
          <w:sz w:val="24"/>
          <w:szCs w:val="24"/>
          <w:vertAlign w:val="superscript"/>
        </w:rPr>
        <w:t>3</w:t>
      </w:r>
      <w:r w:rsidRPr="006315FE">
        <w:rPr>
          <w:rStyle w:val="FontStyle107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м3"/>
        </w:smartTagPr>
        <w:r w:rsidRPr="006315FE">
          <w:rPr>
            <w:rStyle w:val="FontStyle107"/>
            <w:sz w:val="24"/>
            <w:szCs w:val="24"/>
          </w:rPr>
          <w:t>1 м</w:t>
        </w:r>
        <w:r w:rsidRPr="006315FE">
          <w:rPr>
            <w:rStyle w:val="FontStyle107"/>
            <w:sz w:val="24"/>
            <w:szCs w:val="24"/>
            <w:vertAlign w:val="superscript"/>
          </w:rPr>
          <w:t>3</w:t>
        </w:r>
      </w:smartTag>
      <w:r w:rsidRPr="006315FE">
        <w:rPr>
          <w:rStyle w:val="FontStyle107"/>
          <w:sz w:val="24"/>
          <w:szCs w:val="24"/>
        </w:rPr>
        <w:t xml:space="preserve"> = 1 ООО ООО см</w:t>
      </w:r>
      <w:r w:rsidRPr="006315FE">
        <w:rPr>
          <w:rStyle w:val="FontStyle107"/>
          <w:sz w:val="24"/>
          <w:szCs w:val="24"/>
          <w:vertAlign w:val="superscript"/>
        </w:rPr>
        <w:t>3</w:t>
      </w:r>
      <w:r w:rsidRPr="006315FE">
        <w:rPr>
          <w:rStyle w:val="FontStyle107"/>
          <w:sz w:val="24"/>
          <w:szCs w:val="24"/>
        </w:rPr>
        <w:t>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Измерение и вычисление объема прямоугольного параллелепи</w:t>
      </w:r>
      <w:r w:rsidRPr="006315FE">
        <w:rPr>
          <w:rStyle w:val="FontStyle107"/>
          <w:sz w:val="24"/>
          <w:szCs w:val="24"/>
        </w:rPr>
        <w:softHyphen/>
        <w:t>педа (куба).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Числа, получаемые при измерении и вычислении объема (рас</w:t>
      </w:r>
      <w:r w:rsidRPr="006315FE">
        <w:rPr>
          <w:rStyle w:val="FontStyle107"/>
          <w:sz w:val="24"/>
          <w:szCs w:val="24"/>
        </w:rPr>
        <w:softHyphen/>
        <w:t>сматриваются случаи, когда крупная единица объема содержит 1 ООО мелких).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Развертка цилиндра, правильной, полной пирамиды (в основании правильный треугольник, четырехугольник, шестиугольник). Шар, сечения шара, радиус, диаметр.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</w:rPr>
      </w:pPr>
    </w:p>
    <w:p w:rsidR="00513D20" w:rsidRPr="006315FE" w:rsidRDefault="00513D20" w:rsidP="006315FE">
      <w:pPr>
        <w:pStyle w:val="Style48"/>
        <w:widowControl/>
        <w:ind w:firstLine="567"/>
        <w:jc w:val="both"/>
        <w:rPr>
          <w:rStyle w:val="FontStyle123"/>
          <w:b w:val="0"/>
          <w:sz w:val="24"/>
          <w:szCs w:val="24"/>
        </w:rPr>
      </w:pPr>
      <w:r w:rsidRPr="006315FE">
        <w:rPr>
          <w:rStyle w:val="FontStyle123"/>
          <w:b w:val="0"/>
          <w:sz w:val="24"/>
          <w:szCs w:val="24"/>
        </w:rPr>
        <w:t>ПРИМЕЧАНИЯ</w:t>
      </w:r>
    </w:p>
    <w:p w:rsidR="00513D20" w:rsidRPr="006315FE" w:rsidRDefault="00513D20" w:rsidP="006315FE">
      <w:pPr>
        <w:pStyle w:val="Style29"/>
        <w:widowControl/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В требованиях к знаниям и умениям учащихся, испытывающих значитель</w:t>
      </w:r>
      <w:r w:rsidRPr="006315FE">
        <w:rPr>
          <w:rStyle w:val="FontStyle110"/>
          <w:b w:val="0"/>
          <w:sz w:val="24"/>
          <w:szCs w:val="24"/>
        </w:rPr>
        <w:softHyphen/>
        <w:t>ные трудности в усвоении математических знаний на всех годах обучения, может быть исключено: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нумерация чисел в пределах 1 ООО ООО (достаточно знания числового ряда в пределах 10 ООО);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арифметические действия с числами в пределах 10 ООО (достаточно в пределах 1 ООО, легкие случаи) письменно;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умножение и деление на двузначное число письменно;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арифметические действия с десятичными дробями, имеющими в записи 5 и более знаков (цифр);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умножение и деление десятичных дробей на двузначное число;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простые арифметические задачи на отношение чисел с вопросами: «Во сколько раз больше (меньше)?»;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составные задачи в 3-4 арифметических действия;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составные задачи на соотношение скорость, время, расстояние;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построение углов, многоугольников с помощью транспортира;</w:t>
      </w:r>
    </w:p>
    <w:p w:rsidR="00513D20" w:rsidRPr="006315FE" w:rsidRDefault="00513D20" w:rsidP="00123231">
      <w:pPr>
        <w:pStyle w:val="Style29"/>
        <w:widowControl/>
        <w:numPr>
          <w:ilvl w:val="0"/>
          <w:numId w:val="41"/>
        </w:numPr>
        <w:tabs>
          <w:tab w:val="left" w:pos="533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10"/>
          <w:b w:val="0"/>
          <w:sz w:val="24"/>
          <w:szCs w:val="24"/>
        </w:rPr>
        <w:t>построение геометрических фигур, симметричных данным относительно оси, центра симметрии.</w:t>
      </w:r>
    </w:p>
    <w:p w:rsidR="00513D20" w:rsidRPr="006315FE" w:rsidRDefault="00513D20" w:rsidP="006315FE">
      <w:pPr>
        <w:pStyle w:val="Style26"/>
        <w:widowControl/>
        <w:ind w:firstLine="567"/>
        <w:jc w:val="both"/>
        <w:rPr>
          <w:spacing w:val="-10"/>
        </w:rPr>
      </w:pPr>
      <w:r w:rsidRPr="006315FE">
        <w:rPr>
          <w:rStyle w:val="FontStyle111"/>
          <w:rFonts w:ascii="Times New Roman" w:hAnsi="Times New Roman" w:cs="Times New Roman"/>
          <w:b w:val="0"/>
        </w:rPr>
        <w:t>ПРИРОДОВЕДЕНИЕ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5 класс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Пояснительная записка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Природоведение — это новый учебный предмет, который изуча</w:t>
      </w:r>
      <w:r w:rsidRPr="006315FE">
        <w:rPr>
          <w:rStyle w:val="FontStyle107"/>
          <w:sz w:val="24"/>
          <w:szCs w:val="24"/>
        </w:rPr>
        <w:softHyphen/>
        <w:t>ют в 5 классе. Он является обобщением знаний учащихся об окру</w:t>
      </w:r>
      <w:r w:rsidRPr="006315FE">
        <w:rPr>
          <w:rStyle w:val="FontStyle107"/>
          <w:sz w:val="24"/>
          <w:szCs w:val="24"/>
        </w:rPr>
        <w:softHyphen/>
        <w:t>жающем мире, полученных в младших классах. В то же время, это подготовка учащихся к дальнейшему усвоению знаний по естест</w:t>
      </w:r>
      <w:r w:rsidRPr="006315FE">
        <w:rPr>
          <w:rStyle w:val="FontStyle107"/>
          <w:sz w:val="24"/>
          <w:szCs w:val="24"/>
        </w:rPr>
        <w:softHyphen/>
        <w:t>вознанию и географии в 6-9 классах.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процессе изучения окружающего мира, природы у учащихся формируются и систематизируются представления о: живой и не</w:t>
      </w:r>
      <w:r w:rsidRPr="006315FE">
        <w:rPr>
          <w:rStyle w:val="FontStyle107"/>
          <w:sz w:val="24"/>
          <w:szCs w:val="24"/>
        </w:rPr>
        <w:softHyphen/>
        <w:t>живой природе; сезонных изменениях в ней; жизни растений и животных; строении организма человека и т.д.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Дети учатся наблюдать, видеть и слышать, сравнивать и обобщать, устанавливать несложные причинно-следственные связи и взаимо</w:t>
      </w:r>
      <w:r w:rsidRPr="006315FE">
        <w:rPr>
          <w:rStyle w:val="FontStyle107"/>
          <w:sz w:val="24"/>
          <w:szCs w:val="24"/>
        </w:rPr>
        <w:softHyphen/>
        <w:t>зависимость природных явлений. Эта деятельность учащихся игра</w:t>
      </w:r>
      <w:r w:rsidRPr="006315FE">
        <w:rPr>
          <w:rStyle w:val="FontStyle107"/>
          <w:sz w:val="24"/>
          <w:szCs w:val="24"/>
        </w:rPr>
        <w:softHyphen/>
        <w:t>ет важную роль в работе по коррекции недостатков умственного и психофизического развития, их познавательных интересов.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Знания о природе помогают детям видеть прекрасное в ней, вос</w:t>
      </w:r>
      <w:r w:rsidRPr="006315FE">
        <w:rPr>
          <w:rStyle w:val="FontStyle107"/>
          <w:sz w:val="24"/>
          <w:szCs w:val="24"/>
        </w:rPr>
        <w:softHyphen/>
        <w:t>питывают отношение к ней, стремление беречь и охранять природу.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Природоведение как учебный предмет включает следующие разделы: Земля — планета солнечной системы. Сезонные изменения в природе. Наша страна. Природа нашей Родины. Человек. Охрана здоровья. Экология. Охрана природы. Труд на пришкольном учас</w:t>
      </w:r>
      <w:r w:rsidRPr="006315FE">
        <w:rPr>
          <w:rStyle w:val="FontStyle107"/>
          <w:sz w:val="24"/>
          <w:szCs w:val="24"/>
        </w:rPr>
        <w:softHyphen/>
        <w:t>тке. Экскурсии и практические работы.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Земля — планета солнечной системы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Небесные тела. Солнце — раскаленное небесное тело (звезда). Солнце — источник тепла и света на земле. Планеты солнечной системы. Освоение космоса людьми. Первый полет человека в космос.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Сезонные изменения в природе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Погода. Явления природы.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Смена времен года. Высота Солнца и продолжительность дня в разное время года. Осень. Зима. Весна. Лето. Признаки времени года. Изменения в жизни растений и животных. Особенности жиз</w:t>
      </w:r>
      <w:r w:rsidRPr="006315FE">
        <w:rPr>
          <w:rStyle w:val="FontStyle107"/>
          <w:sz w:val="24"/>
          <w:szCs w:val="24"/>
        </w:rPr>
        <w:softHyphen/>
        <w:t>ни и трудовой деятельности человека.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Наша страна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bookmarkStart w:id="4" w:name="bookmark3"/>
      <w:r w:rsidRPr="006315FE">
        <w:rPr>
          <w:rStyle w:val="FontStyle107"/>
          <w:sz w:val="24"/>
          <w:szCs w:val="24"/>
        </w:rPr>
        <w:t>Р</w:t>
      </w:r>
      <w:bookmarkEnd w:id="4"/>
      <w:r w:rsidRPr="006315FE">
        <w:rPr>
          <w:rStyle w:val="FontStyle107"/>
          <w:sz w:val="24"/>
          <w:szCs w:val="24"/>
        </w:rPr>
        <w:t>оссийская Федерация (расположение на географической карте). Москва -столица нашей Родины. (Достопримечательности: музеи, театры, исторические и культурные памятники, центральные улицы. Транспорт в Москве.)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Многонациональное население России. Города нашей Родины. Средства сообщения между городами (транспорт: железнодорожный, воздушный, водный, автомобильный).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Дом, в котором я живу: моя школа, мой дом (полный адрес).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Природа нашей Родины</w:t>
      </w:r>
    </w:p>
    <w:p w:rsidR="00513D20" w:rsidRPr="006315FE" w:rsidRDefault="00513D20" w:rsidP="006315FE">
      <w:pPr>
        <w:pStyle w:val="Style51"/>
        <w:widowControl/>
        <w:ind w:firstLine="567"/>
        <w:jc w:val="both"/>
        <w:rPr>
          <w:rStyle w:val="FontStyle124"/>
          <w:b w:val="0"/>
          <w:sz w:val="24"/>
          <w:szCs w:val="24"/>
        </w:rPr>
      </w:pPr>
      <w:r w:rsidRPr="006315FE">
        <w:rPr>
          <w:rStyle w:val="FontStyle124"/>
          <w:b w:val="0"/>
          <w:sz w:val="24"/>
          <w:szCs w:val="24"/>
        </w:rPr>
        <w:t>Неживая природа. (Использование физической карты.)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Разнообразив поверхности </w:t>
      </w:r>
      <w:r w:rsidRPr="006315FE">
        <w:rPr>
          <w:rStyle w:val="FontStyle107"/>
          <w:sz w:val="24"/>
          <w:szCs w:val="24"/>
        </w:rPr>
        <w:t>(рельеф): равнины, горы, овраги, хол</w:t>
      </w:r>
      <w:r w:rsidRPr="006315FE">
        <w:rPr>
          <w:rStyle w:val="FontStyle107"/>
          <w:sz w:val="24"/>
          <w:szCs w:val="24"/>
        </w:rPr>
        <w:softHyphen/>
        <w:t>мы. Почвы: песчаная, глинистая, черноземная; плодородная, непло</w:t>
      </w:r>
      <w:r w:rsidRPr="006315FE">
        <w:rPr>
          <w:rStyle w:val="FontStyle107"/>
          <w:sz w:val="24"/>
          <w:szCs w:val="24"/>
        </w:rPr>
        <w:softHyphen/>
        <w:t>дородная.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Вода в природе: </w:t>
      </w:r>
      <w:r w:rsidRPr="006315FE">
        <w:rPr>
          <w:rStyle w:val="FontStyle107"/>
          <w:sz w:val="24"/>
          <w:szCs w:val="24"/>
        </w:rPr>
        <w:t>реки, озера, болота, ручьи, родники; моря, океаны. Свойства воды. Значение воды для жизни человека Вода и пар, снег и лед.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Воздух. </w:t>
      </w:r>
      <w:r w:rsidRPr="006315FE">
        <w:rPr>
          <w:rStyle w:val="FontStyle107"/>
          <w:sz w:val="24"/>
          <w:szCs w:val="24"/>
        </w:rPr>
        <w:t>Воздух вокруг нас, значение воздуха. Ветер — движение воздуха. Температура воздуха, Знакомство с термометрами. Изме</w:t>
      </w:r>
      <w:r w:rsidRPr="006315FE">
        <w:rPr>
          <w:rStyle w:val="FontStyle107"/>
          <w:sz w:val="24"/>
          <w:szCs w:val="24"/>
        </w:rPr>
        <w:softHyphen/>
        <w:t>рение температуры воздуха, воды, своего тела.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Полезные ископаемые: </w:t>
      </w:r>
      <w:r w:rsidRPr="006315FE">
        <w:rPr>
          <w:rStyle w:val="FontStyle107"/>
          <w:sz w:val="24"/>
          <w:szCs w:val="24"/>
        </w:rPr>
        <w:t>песок, глина, торф, каменный уголь, мел, гранит, мрамор, нефть, газ, каменная соль. Внешний вид, свойства (твердость, сыпучесть, газообразное состояние). Использование человеком.</w:t>
      </w:r>
    </w:p>
    <w:p w:rsidR="00513D20" w:rsidRPr="006315FE" w:rsidRDefault="00513D20" w:rsidP="006315FE">
      <w:pPr>
        <w:pStyle w:val="Style51"/>
        <w:widowControl/>
        <w:ind w:firstLine="567"/>
        <w:jc w:val="both"/>
        <w:rPr>
          <w:rStyle w:val="FontStyle124"/>
          <w:b w:val="0"/>
          <w:sz w:val="24"/>
          <w:szCs w:val="24"/>
        </w:rPr>
      </w:pPr>
      <w:r w:rsidRPr="006315FE">
        <w:rPr>
          <w:rStyle w:val="FontStyle124"/>
          <w:b w:val="0"/>
          <w:sz w:val="24"/>
          <w:szCs w:val="24"/>
        </w:rPr>
        <w:t>Живая природа.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Растения и животные экологических систем.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Лес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Растения, грибы леса.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Хвойные деревья: </w:t>
      </w:r>
      <w:r w:rsidRPr="006315FE">
        <w:rPr>
          <w:rStyle w:val="FontStyle107"/>
          <w:sz w:val="24"/>
          <w:szCs w:val="24"/>
        </w:rPr>
        <w:t>ель, сосна, лиственница.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Кустарники: </w:t>
      </w:r>
      <w:r w:rsidRPr="006315FE">
        <w:rPr>
          <w:rStyle w:val="FontStyle107"/>
          <w:sz w:val="24"/>
          <w:szCs w:val="24"/>
        </w:rPr>
        <w:t>калина, шиповник, можжевельник, малина и др.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Кустарнички: </w:t>
      </w:r>
      <w:r w:rsidRPr="006315FE">
        <w:rPr>
          <w:rStyle w:val="FontStyle107"/>
          <w:sz w:val="24"/>
          <w:szCs w:val="24"/>
        </w:rPr>
        <w:t>брусника, черника.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Травы: </w:t>
      </w:r>
      <w:r w:rsidRPr="006315FE">
        <w:rPr>
          <w:rStyle w:val="FontStyle107"/>
          <w:sz w:val="24"/>
          <w:szCs w:val="24"/>
        </w:rPr>
        <w:t>ландыши, земляника, ветреница, кислица, мать-и-мачеха и др.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Грибы: </w:t>
      </w:r>
      <w:r w:rsidRPr="006315FE">
        <w:rPr>
          <w:rStyle w:val="FontStyle107"/>
          <w:sz w:val="24"/>
          <w:szCs w:val="24"/>
        </w:rPr>
        <w:t>съедобные и несъедобные.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Животные леса. </w:t>
      </w:r>
      <w:r w:rsidRPr="006315FE">
        <w:rPr>
          <w:rStyle w:val="FontStyle107"/>
          <w:sz w:val="24"/>
          <w:szCs w:val="24"/>
        </w:rPr>
        <w:t>Звери (медведь, волк, лиса, заяц, белка, лось, барсук, кабан и др.). Птицы (кукушка, дятел, синица, соловей и др.). Насекомые (жуки, бабочки, муравьи, комары, мухи и др.).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Сад. Огород. Поле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Растения сада. </w:t>
      </w:r>
      <w:r w:rsidRPr="006315FE">
        <w:rPr>
          <w:rStyle w:val="FontStyle107"/>
          <w:sz w:val="24"/>
          <w:szCs w:val="24"/>
        </w:rPr>
        <w:t>Плодовые деревья: яблоня, груша, вишня, слива, черешня и др. Ягодные кустарники: крыжовник, смородина, малина. Декоративные растения: весенние (тюльпаны, нарциссы), летние (пионы, гладиолусы, розы), осенние (астры, хризантемы).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Животные сада: </w:t>
      </w:r>
      <w:r w:rsidRPr="006315FE">
        <w:rPr>
          <w:rStyle w:val="FontStyle107"/>
          <w:sz w:val="24"/>
          <w:szCs w:val="24"/>
        </w:rPr>
        <w:t>птицы, насекомые, земноводные (лягушки, жабы).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Сезонные работы в саду.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Растения огорода: </w:t>
      </w:r>
      <w:r w:rsidRPr="006315FE">
        <w:rPr>
          <w:rStyle w:val="FontStyle107"/>
          <w:sz w:val="24"/>
          <w:szCs w:val="24"/>
        </w:rPr>
        <w:t>овощи (картофель, капуста, морковь, свекла, помидор, огурец, кабачок, горох и др.); зеленые культуры (лук, чес</w:t>
      </w:r>
      <w:r w:rsidRPr="006315FE">
        <w:rPr>
          <w:rStyle w:val="FontStyle107"/>
          <w:sz w:val="24"/>
          <w:szCs w:val="24"/>
        </w:rPr>
        <w:softHyphen/>
        <w:t>нок, укроп, петрушка, салат и др.).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lastRenderedPageBreak/>
        <w:t xml:space="preserve">Животные огорода. </w:t>
      </w:r>
      <w:r w:rsidRPr="006315FE">
        <w:rPr>
          <w:rStyle w:val="FontStyle107"/>
          <w:sz w:val="24"/>
          <w:szCs w:val="24"/>
        </w:rPr>
        <w:t>Помощники огородных растений (птицы, дождевые черви, жуки, жабы, лягушки); вредители (гусеницы бабо</w:t>
      </w:r>
      <w:r w:rsidRPr="006315FE">
        <w:rPr>
          <w:rStyle w:val="FontStyle107"/>
          <w:sz w:val="24"/>
          <w:szCs w:val="24"/>
        </w:rPr>
        <w:softHyphen/>
        <w:t>чек и личинки жуков, кроты, мыши).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Растения поля: </w:t>
      </w:r>
      <w:r w:rsidRPr="006315FE">
        <w:rPr>
          <w:rStyle w:val="FontStyle107"/>
          <w:sz w:val="24"/>
          <w:szCs w:val="24"/>
        </w:rPr>
        <w:t>зерновые культуры (рожь, пшеница, ячмень, овес, кукуруза и др.).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Животные — вредители полей: </w:t>
      </w:r>
      <w:r w:rsidRPr="006315FE">
        <w:rPr>
          <w:rStyle w:val="FontStyle107"/>
          <w:sz w:val="24"/>
          <w:szCs w:val="24"/>
        </w:rPr>
        <w:t>суслик, полевая мышь, хомяк, некоторые насекомые и их личинки.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Растения луга. </w:t>
      </w:r>
      <w:r w:rsidRPr="006315FE">
        <w:rPr>
          <w:rStyle w:val="FontStyle107"/>
          <w:sz w:val="24"/>
          <w:szCs w:val="24"/>
        </w:rPr>
        <w:t>Травы: клевер, колокольчик, нивяник, мятлик, тимофеевка и др.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Животные луга: </w:t>
      </w:r>
      <w:r w:rsidRPr="006315FE">
        <w:rPr>
          <w:rStyle w:val="FontStyle107"/>
          <w:sz w:val="24"/>
          <w:szCs w:val="24"/>
        </w:rPr>
        <w:t>насекомые (бабочки, жуки и др.), птицы, звери (крот, полевка и др.).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Использование лугов как пастбищ и для сенокосов.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Болото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Растения болота: </w:t>
      </w:r>
      <w:r w:rsidRPr="006315FE">
        <w:rPr>
          <w:rStyle w:val="FontStyle107"/>
          <w:sz w:val="24"/>
          <w:szCs w:val="24"/>
        </w:rPr>
        <w:t>травы, мхи, багульник, ягодные растения (клюк</w:t>
      </w:r>
      <w:r w:rsidRPr="006315FE">
        <w:rPr>
          <w:rStyle w:val="FontStyle107"/>
          <w:sz w:val="24"/>
          <w:szCs w:val="24"/>
        </w:rPr>
        <w:softHyphen/>
        <w:t>ва, морошка).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Животные болота: </w:t>
      </w:r>
      <w:r w:rsidRPr="006315FE">
        <w:rPr>
          <w:rStyle w:val="FontStyle107"/>
          <w:sz w:val="24"/>
          <w:szCs w:val="24"/>
        </w:rPr>
        <w:t>птицы, лягушки, насекомые. Водоемы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Растения водоемов: </w:t>
      </w:r>
      <w:r w:rsidRPr="006315FE">
        <w:rPr>
          <w:rStyle w:val="FontStyle107"/>
          <w:sz w:val="24"/>
          <w:szCs w:val="24"/>
        </w:rPr>
        <w:t>водоросли и цветковые (кувшинка, кубышка, рогоз и др.).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Животные пресных водоемов </w:t>
      </w:r>
      <w:r w:rsidRPr="006315FE">
        <w:rPr>
          <w:rStyle w:val="FontStyle107"/>
          <w:sz w:val="24"/>
          <w:szCs w:val="24"/>
        </w:rPr>
        <w:t>(рек, озер, ручьев): рыбы, раки, улитки, жуки.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Животные морей и океанов: </w:t>
      </w:r>
      <w:r w:rsidRPr="006315FE">
        <w:rPr>
          <w:rStyle w:val="FontStyle107"/>
          <w:sz w:val="24"/>
          <w:szCs w:val="24"/>
        </w:rPr>
        <w:t>рыбы, киты, крабы, креветки, тюлени, моржи и др.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Человек. Охрана здоровья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Организм человека. </w:t>
      </w:r>
      <w:r w:rsidRPr="006315FE">
        <w:rPr>
          <w:rStyle w:val="FontStyle107"/>
          <w:sz w:val="24"/>
          <w:szCs w:val="24"/>
        </w:rPr>
        <w:t>Строение тела человека: туловище, верхние и нижние конечности, голова. Органы чувств. Волосяной покров. Кожа. Уход за своим организмом. Соблюдение гигиены.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Внутренние органы: </w:t>
      </w:r>
      <w:r w:rsidRPr="006315FE">
        <w:rPr>
          <w:rStyle w:val="FontStyle107"/>
          <w:sz w:val="24"/>
          <w:szCs w:val="24"/>
        </w:rPr>
        <w:t>головной и спинной мозг, сердце, легкие, желудок, кишечник, печень, почки, мышцы, скелет (позвоночник, череп, конечности).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правильной осанки для здоровья человека. Правильные питание и дыхание.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Предупреждение заболеваний (желудочно-кишечных, простуд</w:t>
      </w:r>
      <w:r w:rsidRPr="006315FE">
        <w:rPr>
          <w:rStyle w:val="FontStyle107"/>
          <w:sz w:val="24"/>
          <w:szCs w:val="24"/>
        </w:rPr>
        <w:softHyphen/>
        <w:t>ных, инфекционных).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Болезни цивилизации (желудочно-кишечные, сердечно-сосуди</w:t>
      </w:r>
      <w:r w:rsidRPr="006315FE">
        <w:rPr>
          <w:rStyle w:val="FontStyle107"/>
          <w:sz w:val="24"/>
          <w:szCs w:val="24"/>
        </w:rPr>
        <w:softHyphen/>
        <w:t>стые заболевания, гепатит и др.). Меры профилактики.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Вредное влияние никотина, алкоголя, наркотиков на здоровье человека.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Занятия физкультурой и спортом — </w:t>
      </w:r>
      <w:r w:rsidRPr="006315FE">
        <w:rPr>
          <w:rStyle w:val="FontStyle107"/>
          <w:sz w:val="24"/>
          <w:szCs w:val="24"/>
        </w:rPr>
        <w:t xml:space="preserve">залог здоровья. </w:t>
      </w:r>
      <w:r w:rsidRPr="006315FE">
        <w:rPr>
          <w:rStyle w:val="FontStyle112"/>
          <w:b w:val="0"/>
          <w:sz w:val="24"/>
          <w:szCs w:val="24"/>
        </w:rPr>
        <w:t>Экология. Охрана природы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Что такое экология?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Охрана природы. Чистота воздуха, почвы, водоемов. Охрана лесов, лугов, растительного и животного мира. Растения и животные, за</w:t>
      </w:r>
      <w:r w:rsidRPr="006315FE">
        <w:rPr>
          <w:rStyle w:val="FontStyle107"/>
          <w:sz w:val="24"/>
          <w:szCs w:val="24"/>
        </w:rPr>
        <w:softHyphen/>
        <w:t>несенные в «Красную книгу». Экологические катастрофы.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поведения человека в городе, сельской местности и на природе.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Труд на пришкольном участке и в школе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Посев и посадка растений. Уход за растениями: полив, прополка. Комнатные растения (уход за ними). Ведение дневников наблюдений.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Повторение пройденного </w:t>
      </w:r>
      <w:r w:rsidRPr="006315FE">
        <w:rPr>
          <w:rStyle w:val="FontStyle112"/>
          <w:b w:val="0"/>
          <w:sz w:val="24"/>
          <w:szCs w:val="24"/>
        </w:rPr>
        <w:t>Закрепление знаний на практике.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Экскурсии, наблюдения и практические работы по темам.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Ежедневные наблюдения за погодой. Систематические наблюде</w:t>
      </w:r>
      <w:r w:rsidRPr="006315FE">
        <w:rPr>
          <w:rStyle w:val="FontStyle107"/>
          <w:sz w:val="24"/>
          <w:szCs w:val="24"/>
        </w:rPr>
        <w:softHyphen/>
        <w:t>ния за сезонными изменениями в природе. Экскурсии в природу для проведения этих наблюдений (1 раз в месяц). Ведение сезонного календаря природы и труда.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Экскурсии для ознакомления с окружающей местностью, с осо</w:t>
      </w:r>
      <w:r w:rsidRPr="006315FE">
        <w:rPr>
          <w:rStyle w:val="FontStyle107"/>
          <w:sz w:val="24"/>
          <w:szCs w:val="24"/>
        </w:rPr>
        <w:softHyphen/>
        <w:t>бенностями ее поверхности, с водоемами. Экскурсии в сад, лес (или парк), к строительным объектам (или почвенным обнажениям), в местный краеведческий музей.</w:t>
      </w:r>
    </w:p>
    <w:p w:rsidR="00513D20" w:rsidRPr="006315FE" w:rsidRDefault="00513D20" w:rsidP="006315FE">
      <w:pPr>
        <w:pStyle w:val="Style26"/>
        <w:widowControl/>
        <w:ind w:firstLine="567"/>
        <w:jc w:val="both"/>
        <w:rPr>
          <w:rStyle w:val="FontStyle111"/>
          <w:rFonts w:ascii="Times New Roman" w:hAnsi="Times New Roman" w:cs="Times New Roman"/>
          <w:b w:val="0"/>
        </w:rPr>
      </w:pPr>
      <w:bookmarkStart w:id="5" w:name="bookmark4"/>
      <w:r w:rsidRPr="006315FE">
        <w:rPr>
          <w:rStyle w:val="FontStyle111"/>
          <w:rFonts w:ascii="Times New Roman" w:hAnsi="Times New Roman" w:cs="Times New Roman"/>
          <w:b w:val="0"/>
        </w:rPr>
        <w:t>Е</w:t>
      </w:r>
      <w:bookmarkEnd w:id="5"/>
      <w:r w:rsidRPr="006315FE">
        <w:rPr>
          <w:rStyle w:val="FontStyle111"/>
          <w:rFonts w:ascii="Times New Roman" w:hAnsi="Times New Roman" w:cs="Times New Roman"/>
          <w:b w:val="0"/>
        </w:rPr>
        <w:t>СТЕСТВОЗНАНИЕ (БИОЛОГИЯ)</w:t>
      </w:r>
    </w:p>
    <w:p w:rsidR="00513D20" w:rsidRPr="006315FE" w:rsidRDefault="00513D20" w:rsidP="006315FE">
      <w:pPr>
        <w:pStyle w:val="Style21"/>
        <w:widowControl/>
        <w:spacing w:line="240" w:lineRule="auto"/>
        <w:ind w:firstLine="567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6-9 классы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Естествознание, являясь одним из общеобразовательных предметов в специальной (коррекционной) образовательной школе VIII вида, располагает большими коррекционно-образовательными, развиваю</w:t>
      </w:r>
      <w:r w:rsidRPr="006315FE">
        <w:rPr>
          <w:rStyle w:val="FontStyle107"/>
          <w:sz w:val="24"/>
          <w:szCs w:val="24"/>
        </w:rPr>
        <w:softHyphen/>
        <w:t>щими, воспитательными и практическими возможностями.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Курс «Естествознания» включает разделы: «Неживая природа» (6 класс), «Растения, грибы, бактерии» (7 класс), «Животные» (8 класс) и «Человек» (9 класс).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 этим разделам предусматривается изучение элементарных сведений, доступных школьникам с нарушениями интеллекту</w:t>
      </w:r>
      <w:r w:rsidRPr="006315FE">
        <w:rPr>
          <w:rStyle w:val="FontStyle107"/>
          <w:sz w:val="24"/>
          <w:szCs w:val="24"/>
        </w:rPr>
        <w:softHyphen/>
        <w:t>ального развития, о живой и неживой природе, об организме человека и охране его здоровья.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Основными задачами преподавания естествознания являются:</w:t>
      </w:r>
    </w:p>
    <w:p w:rsidR="00513D20" w:rsidRPr="006315FE" w:rsidRDefault="00513D20" w:rsidP="00123231">
      <w:pPr>
        <w:pStyle w:val="Style34"/>
        <w:widowControl/>
        <w:numPr>
          <w:ilvl w:val="0"/>
          <w:numId w:val="44"/>
        </w:numPr>
        <w:tabs>
          <w:tab w:val="left" w:pos="53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сообщение учащимся знаний об основных компонентах нежи</w:t>
      </w:r>
      <w:r w:rsidRPr="006315FE">
        <w:rPr>
          <w:rStyle w:val="FontStyle107"/>
          <w:sz w:val="24"/>
          <w:szCs w:val="24"/>
        </w:rPr>
        <w:softHyphen/>
        <w:t>вой природы (воде, воздухе, полезных ископаемых, почве), а также общие сведения о строении и жизни растений, животных, организме человека и его здоровье;</w:t>
      </w:r>
    </w:p>
    <w:p w:rsidR="00513D20" w:rsidRPr="006315FE" w:rsidRDefault="00513D20" w:rsidP="00123231">
      <w:pPr>
        <w:pStyle w:val="Style34"/>
        <w:widowControl/>
        <w:numPr>
          <w:ilvl w:val="0"/>
          <w:numId w:val="44"/>
        </w:numPr>
        <w:tabs>
          <w:tab w:val="left" w:pos="53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правильного понимания таких природных явлений, как дождь, снег, ветер, туман, смена времен года и др., а также их роль в живой и неживой природе;</w:t>
      </w:r>
    </w:p>
    <w:p w:rsidR="00513D20" w:rsidRPr="006315FE" w:rsidRDefault="00513D20" w:rsidP="00123231">
      <w:pPr>
        <w:pStyle w:val="Style34"/>
        <w:widowControl/>
        <w:numPr>
          <w:ilvl w:val="0"/>
          <w:numId w:val="44"/>
        </w:numPr>
        <w:tabs>
          <w:tab w:val="left" w:pos="53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проведение через весь курс экологического воспитания (рас</w:t>
      </w:r>
      <w:r w:rsidRPr="006315FE">
        <w:rPr>
          <w:rStyle w:val="FontStyle107"/>
          <w:sz w:val="24"/>
          <w:szCs w:val="24"/>
        </w:rPr>
        <w:softHyphen/>
        <w:t>смотрения окружающей природы как комплекса условий, необхо</w:t>
      </w:r>
      <w:r w:rsidRPr="006315FE">
        <w:rPr>
          <w:rStyle w:val="FontStyle107"/>
          <w:sz w:val="24"/>
          <w:szCs w:val="24"/>
        </w:rPr>
        <w:softHyphen/>
        <w:t>димых для жизни всех растений, грибов, животных и людей), береж</w:t>
      </w:r>
      <w:r w:rsidRPr="006315FE">
        <w:rPr>
          <w:rStyle w:val="FontStyle107"/>
          <w:sz w:val="24"/>
          <w:szCs w:val="24"/>
        </w:rPr>
        <w:softHyphen/>
        <w:t>ного отношения к природе;</w:t>
      </w:r>
    </w:p>
    <w:p w:rsidR="00513D20" w:rsidRPr="006315FE" w:rsidRDefault="00513D20" w:rsidP="00123231">
      <w:pPr>
        <w:pStyle w:val="Style34"/>
        <w:widowControl/>
        <w:numPr>
          <w:ilvl w:val="0"/>
          <w:numId w:val="44"/>
        </w:numPr>
        <w:tabs>
          <w:tab w:val="left" w:pos="53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первоначальное ознакомление с приемами выращивания не</w:t>
      </w:r>
      <w:r w:rsidRPr="006315FE">
        <w:rPr>
          <w:rStyle w:val="FontStyle107"/>
          <w:sz w:val="24"/>
          <w:szCs w:val="24"/>
        </w:rPr>
        <w:softHyphen/>
        <w:t>которых растений (комнатных и на школьном участке) и ухода за ними; с некоторыми животными, которых можно содержать дома или в школьном уголке природы;</w:t>
      </w:r>
    </w:p>
    <w:p w:rsidR="00513D20" w:rsidRPr="006315FE" w:rsidRDefault="00513D20" w:rsidP="00123231">
      <w:pPr>
        <w:pStyle w:val="Style34"/>
        <w:widowControl/>
        <w:numPr>
          <w:ilvl w:val="0"/>
          <w:numId w:val="44"/>
        </w:numPr>
        <w:tabs>
          <w:tab w:val="left" w:pos="53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привитие навыков, способствующих сохранению и укреплению здоровья человека.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Преподавание естествознания в специальной (коррекционной) школе VIII вида должно быть направлено на коррекцию недостатков интеллектуального развития учащихся. В процессе знакомства с живой и неживой природой необходимо развивать у учащихся на</w:t>
      </w:r>
      <w:r w:rsidRPr="006315FE">
        <w:rPr>
          <w:rStyle w:val="FontStyle107"/>
          <w:sz w:val="24"/>
          <w:szCs w:val="24"/>
        </w:rPr>
        <w:softHyphen/>
        <w:t>блюдательность, речь и мышление, учить устанавливать простейшие причинно-следственные отношения и взаимозависимость живых организмов между собой и с неживой природой, взаимосвязи чело</w:t>
      </w:r>
      <w:r w:rsidRPr="006315FE">
        <w:rPr>
          <w:rStyle w:val="FontStyle107"/>
          <w:sz w:val="24"/>
          <w:szCs w:val="24"/>
        </w:rPr>
        <w:softHyphen/>
        <w:t>века с живой и неживой природой, влияние на нее.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6 классе учащиеся знакомятся с отличительными признаками живой и неживой природы. Особое внимание следует уделить эко</w:t>
      </w:r>
      <w:r w:rsidRPr="006315FE">
        <w:rPr>
          <w:rStyle w:val="FontStyle107"/>
          <w:sz w:val="24"/>
          <w:szCs w:val="24"/>
        </w:rPr>
        <w:softHyphen/>
        <w:t>логическим проблемам, связанных с загрязнением окружающей среды, и покорять пути их решения человеком.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Изучение курса 7 класса «Растения, грибы, бактерии» учитель может начать со знакомства с зелеными растениями, являющимися основными ботаническими знаниями, которые доступны для чувственного воспри</w:t>
      </w:r>
      <w:r w:rsidRPr="006315FE">
        <w:rPr>
          <w:rStyle w:val="FontStyle107"/>
          <w:sz w:val="24"/>
          <w:szCs w:val="24"/>
        </w:rPr>
        <w:softHyphen/>
        <w:t>ятия учащихся и на которых начинают формирование физиологических понятий, свойственных всем живым организмам. Затем можно изучать бактерии и закончить курс 7 класса знакомством с грибами. Такая пос</w:t>
      </w:r>
      <w:r w:rsidRPr="006315FE">
        <w:rPr>
          <w:rStyle w:val="FontStyle107"/>
          <w:sz w:val="24"/>
          <w:szCs w:val="24"/>
        </w:rPr>
        <w:softHyphen/>
        <w:t>ледовательность объясняется особенностями усвоения, сохранения и применения знаний учащимися коррекционной школы.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Школьников невозможно познакомить со всеми группами рас</w:t>
      </w:r>
      <w:r w:rsidRPr="006315FE">
        <w:rPr>
          <w:rStyle w:val="FontStyle107"/>
          <w:sz w:val="24"/>
          <w:szCs w:val="24"/>
        </w:rPr>
        <w:softHyphen/>
        <w:t>тений и с теми признаками, по которым они объединяются в таксо</w:t>
      </w:r>
      <w:r w:rsidRPr="006315FE">
        <w:rPr>
          <w:rStyle w:val="FontStyle107"/>
          <w:sz w:val="24"/>
          <w:szCs w:val="24"/>
        </w:rPr>
        <w:softHyphen/>
        <w:t>номические группы (типы, классы, отряды и др.). Поэтому в данной программе предлагается изучение наиболее распространенных и большей частью уже известных учащимся однодольных и двудоль</w:t>
      </w:r>
      <w:r w:rsidRPr="006315FE">
        <w:rPr>
          <w:rStyle w:val="FontStyle107"/>
          <w:sz w:val="24"/>
          <w:szCs w:val="24"/>
        </w:rPr>
        <w:softHyphen/>
        <w:t>ных растений, лишь таких признаков их сходства и различия, кото</w:t>
      </w:r>
      <w:r w:rsidRPr="006315FE">
        <w:rPr>
          <w:rStyle w:val="FontStyle107"/>
          <w:sz w:val="24"/>
          <w:szCs w:val="24"/>
        </w:rPr>
        <w:softHyphen/>
        <w:t>рые можно наглядно показать по цветным таблицам.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8 классе учащиеся знакомятся с многообразием животного мира и образом жизни некоторых животных; получают сведения о вне</w:t>
      </w:r>
      <w:r w:rsidRPr="006315FE">
        <w:rPr>
          <w:rStyle w:val="FontStyle107"/>
          <w:sz w:val="24"/>
          <w:szCs w:val="24"/>
        </w:rPr>
        <w:softHyphen/>
        <w:t>шнем и внутреннем строении их организма и приспособленности животных к условиям их жизни.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программе 9 класса предусматривается сообщение элементар</w:t>
      </w:r>
      <w:r w:rsidRPr="006315FE">
        <w:rPr>
          <w:rStyle w:val="FontStyle107"/>
          <w:sz w:val="24"/>
          <w:szCs w:val="24"/>
        </w:rPr>
        <w:softHyphen/>
        <w:t>ных сведений о строении и жизнедеятельности основных органов и в целом всего организма человека. Учащиеся знакомятся с ним и с теми условиями, которые благоприятствуют или вредят нормаль</w:t>
      </w:r>
      <w:r w:rsidRPr="006315FE">
        <w:rPr>
          <w:rStyle w:val="FontStyle107"/>
          <w:sz w:val="24"/>
          <w:szCs w:val="24"/>
        </w:rPr>
        <w:softHyphen/>
        <w:t>ной его жизнедеятельности. В связи с изучением организма челове</w:t>
      </w:r>
      <w:r w:rsidRPr="006315FE">
        <w:rPr>
          <w:rStyle w:val="FontStyle107"/>
          <w:sz w:val="24"/>
          <w:szCs w:val="24"/>
        </w:rPr>
        <w:softHyphen/>
        <w:t>ка учащимся сообщаются сведения о том, как важно правильно питаться, соблюдать требования гигиены, как уберечь себя от зараз</w:t>
      </w:r>
      <w:r w:rsidRPr="006315FE">
        <w:rPr>
          <w:rStyle w:val="FontStyle107"/>
          <w:sz w:val="24"/>
          <w:szCs w:val="24"/>
        </w:rPr>
        <w:softHyphen/>
        <w:t>ных болезней; какой вред здоровью наносят курение, употребление спиртных напитков и наркотиков, а также токсикомания.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изучении программного материала обращается внимание учащихся на значение физической культуры и спорта для здоровья и закаливания организма, а также для нормальной его жизнедеятель</w:t>
      </w:r>
      <w:r w:rsidRPr="006315FE">
        <w:rPr>
          <w:rStyle w:val="FontStyle107"/>
          <w:sz w:val="24"/>
          <w:szCs w:val="24"/>
        </w:rPr>
        <w:softHyphen/>
        <w:t>ности.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Для проведения занятий по естествознанию необходимо иметь соответствующее оборудование и наглядные пособия. Кроме из</w:t>
      </w:r>
      <w:r w:rsidRPr="006315FE">
        <w:rPr>
          <w:rStyle w:val="FontStyle107"/>
          <w:sz w:val="24"/>
          <w:szCs w:val="24"/>
        </w:rPr>
        <w:softHyphen/>
        <w:t>мерительных приборов и различной химической посуды, которые требуются для демонстрации опытов, нужно иметь образцы полез</w:t>
      </w:r>
      <w:r w:rsidRPr="006315FE">
        <w:rPr>
          <w:rStyle w:val="FontStyle107"/>
          <w:sz w:val="24"/>
          <w:szCs w:val="24"/>
        </w:rPr>
        <w:softHyphen/>
        <w:t>ных ископаемых, различных почв, влажные препараты, скелеты животных и человека, а также в достаточном количестве раздаточ</w:t>
      </w:r>
      <w:r w:rsidRPr="006315FE">
        <w:rPr>
          <w:rStyle w:val="FontStyle107"/>
          <w:sz w:val="24"/>
          <w:szCs w:val="24"/>
        </w:rPr>
        <w:softHyphen/>
        <w:t>ный материал.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bCs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Все учебные занятия следует проводить в специально оборудо</w:t>
      </w:r>
      <w:r w:rsidRPr="006315FE">
        <w:rPr>
          <w:rStyle w:val="FontStyle107"/>
          <w:sz w:val="24"/>
          <w:szCs w:val="24"/>
        </w:rPr>
        <w:softHyphen/>
        <w:t>ванном кабинете естествознания.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НЕЖИВАЯ ПРИРОДА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6 класс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Введение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(4 </w:t>
      </w:r>
      <w:r w:rsidRPr="006315FE">
        <w:rPr>
          <w:rStyle w:val="FontStyle112"/>
          <w:b w:val="0"/>
          <w:sz w:val="24"/>
          <w:szCs w:val="24"/>
        </w:rPr>
        <w:t>ч)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Живая и неживая природа. Предметы и явления неживой при</w:t>
      </w:r>
      <w:r w:rsidRPr="006315FE">
        <w:rPr>
          <w:rStyle w:val="FontStyle107"/>
          <w:sz w:val="24"/>
          <w:szCs w:val="24"/>
        </w:rPr>
        <w:softHyphen/>
        <w:t>роды, их изменения. Твердые тела, жидкости и газы. Превращение твердых тел в жидкости, жидкостей — в газы. Для чего нужно изучать неживую природу.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Вода 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Вода в природе. Температура воды и ее измерение. Единица из</w:t>
      </w:r>
      <w:r w:rsidRPr="006315FE">
        <w:rPr>
          <w:rStyle w:val="FontStyle107"/>
          <w:sz w:val="24"/>
          <w:szCs w:val="24"/>
        </w:rPr>
        <w:softHyphen/>
        <w:t>мерения температуры — градус.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Свойства воды: непостоянство формы; текучесть; расширение при нагревании и сжатие при охлаждении, расширение при замер</w:t>
      </w:r>
      <w:r w:rsidRPr="006315FE">
        <w:rPr>
          <w:rStyle w:val="FontStyle107"/>
          <w:sz w:val="24"/>
          <w:szCs w:val="24"/>
        </w:rPr>
        <w:softHyphen/>
        <w:t>зании. Учет и использование этих свойств воды человеком.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Способность воды растворять твердые вещества (соль, сахар и др.). Растворимые и нерастворимые вещества. Растворы в быту (стиральные, питьевые и т.д.). Растворы в природе: минеральная и морская вода. Прозрачная и мутная вода. Очистка мутной воды. Питьевая вода.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Три состояния воды. Круговорот воды в природе. Значение воды в природе.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Экологические проблемы, связанные с загрязнением воды, и пути их решения.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Демонстрация опытов:</w:t>
      </w:r>
    </w:p>
    <w:p w:rsidR="00513D20" w:rsidRPr="006315FE" w:rsidRDefault="00513D20" w:rsidP="00123231">
      <w:pPr>
        <w:pStyle w:val="Style40"/>
        <w:widowControl/>
        <w:numPr>
          <w:ilvl w:val="0"/>
          <w:numId w:val="45"/>
        </w:numPr>
        <w:tabs>
          <w:tab w:val="left" w:pos="502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Расширение воды при нагревании и сжатие при охлаждении.</w:t>
      </w:r>
    </w:p>
    <w:p w:rsidR="00513D20" w:rsidRPr="006315FE" w:rsidRDefault="00513D20" w:rsidP="00123231">
      <w:pPr>
        <w:pStyle w:val="Style40"/>
        <w:widowControl/>
        <w:numPr>
          <w:ilvl w:val="0"/>
          <w:numId w:val="45"/>
        </w:numPr>
        <w:tabs>
          <w:tab w:val="left" w:pos="502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Расширение воды при замерзании.</w:t>
      </w:r>
    </w:p>
    <w:p w:rsidR="00513D20" w:rsidRPr="006315FE" w:rsidRDefault="00513D20" w:rsidP="00123231">
      <w:pPr>
        <w:pStyle w:val="Style40"/>
        <w:widowControl/>
        <w:numPr>
          <w:ilvl w:val="0"/>
          <w:numId w:val="45"/>
        </w:numPr>
        <w:tabs>
          <w:tab w:val="left" w:pos="502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Растворение соли, сахара и марганцовокислого калия в воде.</w:t>
      </w:r>
    </w:p>
    <w:p w:rsidR="00513D20" w:rsidRPr="006315FE" w:rsidRDefault="00513D20" w:rsidP="00123231">
      <w:pPr>
        <w:pStyle w:val="Style40"/>
        <w:widowControl/>
        <w:numPr>
          <w:ilvl w:val="0"/>
          <w:numId w:val="45"/>
        </w:numPr>
        <w:tabs>
          <w:tab w:val="left" w:pos="502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Очистка мутной воды.</w:t>
      </w:r>
    </w:p>
    <w:p w:rsidR="00513D20" w:rsidRPr="006315FE" w:rsidRDefault="00513D20" w:rsidP="00123231">
      <w:pPr>
        <w:pStyle w:val="Style40"/>
        <w:widowControl/>
        <w:numPr>
          <w:ilvl w:val="0"/>
          <w:numId w:val="45"/>
        </w:numPr>
        <w:tabs>
          <w:tab w:val="left" w:pos="502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Выпаривание солей из питьевой, минеральной и морской воды.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Определение текучести воды.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Измерение температуры питьевой холодной воды, горячей и теплой воды, используемой для мытья посуды и других целей. 3. Определение чистоты воды ближайшего водоема. 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Воздух 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Свойства воздуха: прозрачность, бесцветность, упругость. Теп</w:t>
      </w:r>
      <w:r w:rsidRPr="006315FE">
        <w:rPr>
          <w:rStyle w:val="FontStyle107"/>
          <w:sz w:val="24"/>
          <w:szCs w:val="24"/>
        </w:rPr>
        <w:softHyphen/>
        <w:t>лопроводность воздуха. Учет и использование свойств воздуха че</w:t>
      </w:r>
      <w:r w:rsidRPr="006315FE">
        <w:rPr>
          <w:rStyle w:val="FontStyle107"/>
          <w:sz w:val="24"/>
          <w:szCs w:val="24"/>
        </w:rPr>
        <w:softHyphen/>
        <w:t>ловеком.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Расширение воздуха при нагревании и сжатие при охлаждении. Теплый воздух легче холодного: теплый воздух поднимается вверх, а холодный опускается вниз. Движение воздуха.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 воздуха: кислород, углекислый газ, азот. Кислород, его свойство поддерживать горение. Значение кислорода воздуха для дыхания растений, животных и человека. Применение кислорода в медицине.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Углекислый газ и его свойство не поддерживать горение. Приме</w:t>
      </w:r>
      <w:r w:rsidRPr="006315FE">
        <w:rPr>
          <w:rStyle w:val="FontStyle107"/>
          <w:sz w:val="24"/>
          <w:szCs w:val="24"/>
        </w:rPr>
        <w:softHyphen/>
        <w:t>нение углекислого газа при тушении пожара.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Чистый и загрязненный воздух. Примеси в воздухе (водяной пар, дым, пыль).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Экологические проблемы, связанные с загрязнением воздуха, и пути их решения.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Демонстрация опытов:</w:t>
      </w:r>
    </w:p>
    <w:p w:rsidR="00513D20" w:rsidRPr="006315FE" w:rsidRDefault="00513D20" w:rsidP="00123231">
      <w:pPr>
        <w:pStyle w:val="Style40"/>
        <w:widowControl/>
        <w:numPr>
          <w:ilvl w:val="0"/>
          <w:numId w:val="46"/>
        </w:numPr>
        <w:tabs>
          <w:tab w:val="left" w:pos="509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Обнаружение воздуха в пористых телах (сахар, сухарь, уголь, почва).</w:t>
      </w:r>
    </w:p>
    <w:p w:rsidR="00513D20" w:rsidRPr="006315FE" w:rsidRDefault="00513D20" w:rsidP="00123231">
      <w:pPr>
        <w:pStyle w:val="Style40"/>
        <w:widowControl/>
        <w:numPr>
          <w:ilvl w:val="0"/>
          <w:numId w:val="46"/>
        </w:numPr>
        <w:tabs>
          <w:tab w:val="left" w:pos="509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Объем воздуха в какой-либо емкости.</w:t>
      </w:r>
    </w:p>
    <w:p w:rsidR="00513D20" w:rsidRPr="006315FE" w:rsidRDefault="00513D20" w:rsidP="00123231">
      <w:pPr>
        <w:pStyle w:val="Style40"/>
        <w:widowControl/>
        <w:numPr>
          <w:ilvl w:val="0"/>
          <w:numId w:val="46"/>
        </w:numPr>
        <w:tabs>
          <w:tab w:val="left" w:pos="509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Упругость воздуха.</w:t>
      </w:r>
    </w:p>
    <w:p w:rsidR="00513D20" w:rsidRPr="006315FE" w:rsidRDefault="00513D20" w:rsidP="00123231">
      <w:pPr>
        <w:pStyle w:val="Style40"/>
        <w:widowControl/>
        <w:numPr>
          <w:ilvl w:val="0"/>
          <w:numId w:val="46"/>
        </w:numPr>
        <w:tabs>
          <w:tab w:val="left" w:pos="509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Воздух — плохой проводник тепла.</w:t>
      </w:r>
    </w:p>
    <w:p w:rsidR="00513D20" w:rsidRPr="006315FE" w:rsidRDefault="00513D20" w:rsidP="00123231">
      <w:pPr>
        <w:pStyle w:val="Style40"/>
        <w:widowControl/>
        <w:numPr>
          <w:ilvl w:val="0"/>
          <w:numId w:val="46"/>
        </w:numPr>
        <w:tabs>
          <w:tab w:val="left" w:pos="509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Расширение воздуха при нагревании и сжатие при охлаждении.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Движение воздуха из теплой комнаты в холодную и холодного — в теплую (циркуляция).</w:t>
      </w:r>
    </w:p>
    <w:p w:rsidR="00513D20" w:rsidRPr="006315FE" w:rsidRDefault="00513D20" w:rsidP="006315FE">
      <w:pPr>
        <w:pStyle w:val="Style33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lastRenderedPageBreak/>
        <w:t xml:space="preserve">Наблюдение за отклонением пламени свечи. </w:t>
      </w:r>
      <w:r w:rsidRPr="006315FE">
        <w:rPr>
          <w:rStyle w:val="FontStyle112"/>
          <w:b w:val="0"/>
          <w:sz w:val="24"/>
          <w:szCs w:val="24"/>
        </w:rPr>
        <w:t>Полезные ископаемые 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Полезные ископаемые и их значение.</w:t>
      </w:r>
    </w:p>
    <w:p w:rsidR="00513D20" w:rsidRPr="006315FE" w:rsidRDefault="00513D20" w:rsidP="006315FE">
      <w:pPr>
        <w:pStyle w:val="Style31"/>
        <w:widowControl/>
        <w:spacing w:line="240" w:lineRule="auto"/>
        <w:ind w:firstLine="567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Полезные ископаемые, используемые в качестве строительных материалов.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Гранит, известняк, песок, глина. Внешний вид и свойства. Добы</w:t>
      </w:r>
      <w:r w:rsidRPr="006315FE">
        <w:rPr>
          <w:rStyle w:val="FontStyle107"/>
          <w:sz w:val="24"/>
          <w:szCs w:val="24"/>
        </w:rPr>
        <w:softHyphen/>
        <w:t>ча и использование.</w:t>
      </w:r>
    </w:p>
    <w:p w:rsidR="00513D20" w:rsidRPr="006315FE" w:rsidRDefault="00513D20" w:rsidP="006315FE">
      <w:pPr>
        <w:pStyle w:val="Style31"/>
        <w:widowControl/>
        <w:spacing w:line="240" w:lineRule="auto"/>
        <w:ind w:firstLine="567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Горючие полезные ископаемые.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Торф. Внешний вид и свойства торфа: коричневый цвет, хоро</w:t>
      </w:r>
      <w:r w:rsidRPr="006315FE">
        <w:rPr>
          <w:rStyle w:val="FontStyle107"/>
          <w:sz w:val="24"/>
          <w:szCs w:val="24"/>
        </w:rPr>
        <w:softHyphen/>
        <w:t>шо впитывает воду, горит. Образование торфа, добыча и исполь</w:t>
      </w:r>
      <w:r w:rsidRPr="006315FE">
        <w:rPr>
          <w:rStyle w:val="FontStyle107"/>
          <w:sz w:val="24"/>
          <w:szCs w:val="24"/>
        </w:rPr>
        <w:softHyphen/>
        <w:t>зование.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Каменный уголь. Внешний вид и свойства каменного угля: цвет, блеск, горючесть, твердость, хрупкость. Добыча и использование.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Нефть. Внешний вид и свойства нефти: цвет и запах, масляни</w:t>
      </w:r>
      <w:r w:rsidRPr="006315FE">
        <w:rPr>
          <w:rStyle w:val="FontStyle107"/>
          <w:sz w:val="24"/>
          <w:szCs w:val="24"/>
        </w:rPr>
        <w:softHyphen/>
        <w:t>стость, текучесть, горючесть. Добыча нефти. Продукты переработки нефти: бензин, керосин и другие материалы.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Природный газ. Свойства газа: бесцветность, запах, горючесть. Добыча и использование. Правила обращения с газом в быту.</w:t>
      </w:r>
    </w:p>
    <w:p w:rsidR="00513D20" w:rsidRPr="006315FE" w:rsidRDefault="00513D20" w:rsidP="006315FE">
      <w:pPr>
        <w:pStyle w:val="Style31"/>
        <w:widowControl/>
        <w:spacing w:line="240" w:lineRule="auto"/>
        <w:ind w:firstLine="567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Полезные ископаемые, которые используются при получении ми</w:t>
      </w:r>
      <w:r w:rsidRPr="006315FE">
        <w:rPr>
          <w:rStyle w:val="FontStyle116"/>
          <w:sz w:val="24"/>
          <w:szCs w:val="24"/>
        </w:rPr>
        <w:softHyphen/>
        <w:t>неральных удобрений.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Калийная соль. Внешний вид и свойства: цвет, растворимость в воде. Добыча и использование.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Фосфориты. Внешний вид и свойства: цвет, растворимость в воде. Добыча и использование.</w:t>
      </w:r>
    </w:p>
    <w:p w:rsidR="00513D20" w:rsidRPr="006315FE" w:rsidRDefault="00513D20" w:rsidP="006315FE">
      <w:pPr>
        <w:pStyle w:val="Style31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Полезные ископаемые, используемые для получения металлов. </w:t>
      </w:r>
      <w:r w:rsidRPr="006315FE">
        <w:rPr>
          <w:rStyle w:val="FontStyle107"/>
          <w:sz w:val="24"/>
          <w:szCs w:val="24"/>
        </w:rPr>
        <w:t>Железная и медная руды. Их внешний вид и свойства.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Получение черных и цветных металлов из металлических руд (чугуна, стали, меди и др.).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Экологические проблемы, связанные с добычей и использовани</w:t>
      </w:r>
      <w:r w:rsidRPr="006315FE">
        <w:rPr>
          <w:rStyle w:val="FontStyle107"/>
          <w:sz w:val="24"/>
          <w:szCs w:val="24"/>
        </w:rPr>
        <w:softHyphen/>
        <w:t>ем полезных ископаемых; пути их решения.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Демонстрация опытов:</w:t>
      </w:r>
    </w:p>
    <w:p w:rsidR="00513D20" w:rsidRPr="006315FE" w:rsidRDefault="00513D20" w:rsidP="006315FE">
      <w:pPr>
        <w:pStyle w:val="Style37"/>
        <w:widowControl/>
        <w:tabs>
          <w:tab w:val="left" w:pos="482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1.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ab/>
        <w:t>Определение некоторых свойств горючих полезных ископаемых: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br/>
        <w:t>влагоемкость торфа и хрупкость каменного угля.</w:t>
      </w:r>
    </w:p>
    <w:p w:rsidR="00513D20" w:rsidRPr="006315FE" w:rsidRDefault="00513D20" w:rsidP="006315FE">
      <w:pPr>
        <w:pStyle w:val="Style37"/>
        <w:widowControl/>
        <w:tabs>
          <w:tab w:val="left" w:pos="499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2.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ab/>
        <w:t>Определение растворимости калийной соли и фосфоритов.</w:t>
      </w:r>
    </w:p>
    <w:p w:rsidR="00513D20" w:rsidRPr="006315FE" w:rsidRDefault="00513D20" w:rsidP="006315FE">
      <w:pPr>
        <w:pStyle w:val="Style37"/>
        <w:widowControl/>
        <w:tabs>
          <w:tab w:val="left" w:pos="482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3.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ab/>
        <w:t>Определение некоторых свойств черных и цветных металлов (упру-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br/>
        <w:t>гость, хрупкость, пластичность).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Практическая работа: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Распознавание черных и цветных металлов по образцам и различным изделиям из этих металлов.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Экскурсии: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— краеведческий музей и (по возможности) к местам добычи и перера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 xml:space="preserve">ботки полезных ископаемых (в зависимости от местных условий). 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Почва </w:t>
      </w:r>
    </w:p>
    <w:p w:rsidR="00513D20" w:rsidRPr="006315FE" w:rsidRDefault="00513D20" w:rsidP="006315FE">
      <w:pPr>
        <w:pStyle w:val="Style13"/>
        <w:widowControl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Почва — верхний и плодородный слой земли. Как образуется почва. Состав почвы: перегной, глина, песок, вода, минеральные соли, воздух.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Минеральная и органическая части почвы. Перегной — органи</w:t>
      </w:r>
      <w:r w:rsidRPr="006315FE">
        <w:rPr>
          <w:rStyle w:val="FontStyle107"/>
          <w:sz w:val="24"/>
          <w:szCs w:val="24"/>
        </w:rPr>
        <w:softHyphen/>
        <w:t>ческая часть почвы. Глина, песок и минеральные соли — минераль</w:t>
      </w:r>
      <w:r w:rsidRPr="006315FE">
        <w:rPr>
          <w:rStyle w:val="FontStyle107"/>
          <w:sz w:val="24"/>
          <w:szCs w:val="24"/>
        </w:rPr>
        <w:softHyphen/>
        <w:t>ная часть почвы.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почв.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Песчаные и глинистые почвы. Водные свойства песчаных и гли</w:t>
      </w:r>
      <w:r w:rsidRPr="006315FE">
        <w:rPr>
          <w:rStyle w:val="FontStyle107"/>
          <w:sz w:val="24"/>
          <w:szCs w:val="24"/>
        </w:rPr>
        <w:softHyphen/>
        <w:t>нистых почв: способность впитывать воду, пропускать ее и удержи</w:t>
      </w:r>
      <w:r w:rsidRPr="006315FE">
        <w:rPr>
          <w:rStyle w:val="FontStyle107"/>
          <w:sz w:val="24"/>
          <w:szCs w:val="24"/>
        </w:rPr>
        <w:softHyphen/>
        <w:t>вать. Сравнение песка и песчаных почв по водным свойствам. Срав</w:t>
      </w:r>
      <w:r w:rsidRPr="006315FE">
        <w:rPr>
          <w:rStyle w:val="FontStyle107"/>
          <w:sz w:val="24"/>
          <w:szCs w:val="24"/>
        </w:rPr>
        <w:softHyphen/>
        <w:t>нение глины и глинистых почв по водным свойствам.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Основное свойство почвы — плодородие.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Местные типы почв: название, краткая характеристика.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Обработка почвы: вспашка, боронование. Значение почвы в на</w:t>
      </w:r>
      <w:r w:rsidRPr="006315FE">
        <w:rPr>
          <w:rStyle w:val="FontStyle107"/>
          <w:sz w:val="24"/>
          <w:szCs w:val="24"/>
        </w:rPr>
        <w:softHyphen/>
        <w:t>родном хозяйстве. Экологические проблемы, связанные с загрязне</w:t>
      </w:r>
      <w:r w:rsidRPr="006315FE">
        <w:rPr>
          <w:rStyle w:val="FontStyle107"/>
          <w:sz w:val="24"/>
          <w:szCs w:val="24"/>
        </w:rPr>
        <w:softHyphen/>
        <w:t>нием почвы, и пути их решения.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Демонстрация опытов:</w:t>
      </w:r>
    </w:p>
    <w:p w:rsidR="00513D20" w:rsidRPr="006315FE" w:rsidRDefault="00513D20" w:rsidP="00123231">
      <w:pPr>
        <w:pStyle w:val="Style37"/>
        <w:widowControl/>
        <w:numPr>
          <w:ilvl w:val="0"/>
          <w:numId w:val="47"/>
        </w:numPr>
        <w:tabs>
          <w:tab w:val="left" w:pos="490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Выделение воздуха и воды из почвы.</w:t>
      </w:r>
    </w:p>
    <w:p w:rsidR="00513D20" w:rsidRPr="006315FE" w:rsidRDefault="00513D20" w:rsidP="00123231">
      <w:pPr>
        <w:pStyle w:val="Style37"/>
        <w:widowControl/>
        <w:numPr>
          <w:ilvl w:val="0"/>
          <w:numId w:val="47"/>
        </w:numPr>
        <w:tabs>
          <w:tab w:val="left" w:pos="490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Обнаружение в почве песка и глины.</w:t>
      </w:r>
    </w:p>
    <w:p w:rsidR="00513D20" w:rsidRPr="006315FE" w:rsidRDefault="00513D20" w:rsidP="00123231">
      <w:pPr>
        <w:pStyle w:val="Style37"/>
        <w:widowControl/>
        <w:numPr>
          <w:ilvl w:val="0"/>
          <w:numId w:val="47"/>
        </w:numPr>
        <w:tabs>
          <w:tab w:val="left" w:pos="490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Выпаривание минеральных веществ из водной вытяжки.</w:t>
      </w:r>
    </w:p>
    <w:p w:rsidR="00513D20" w:rsidRPr="006315FE" w:rsidRDefault="00513D20" w:rsidP="006315FE">
      <w:pPr>
        <w:pStyle w:val="Style37"/>
        <w:widowControl/>
        <w:tabs>
          <w:tab w:val="left" w:pos="482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lastRenderedPageBreak/>
        <w:t>4.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ab/>
        <w:t>Определение способности песчаных и глинистых почв впитывать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br/>
        <w:t>воду и пропускать ее.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Различие песчаных и глинистых почв.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Обработка почвы на школьном учебно-опытном участке: вскапывание и боронование лопатой и граблями, вскапывание приствольных кругов деревьев и кустарников, рыхление почвы мотыгами.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Определение типа почвы на школьном учебно-опытном участке.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Экскурсия:</w:t>
      </w:r>
    </w:p>
    <w:p w:rsidR="00513D20" w:rsidRPr="006315FE" w:rsidRDefault="00513D20" w:rsidP="006315FE">
      <w:pPr>
        <w:pStyle w:val="Style33"/>
        <w:widowControl/>
        <w:spacing w:line="240" w:lineRule="auto"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— к почвенным обнажениям или выполнение почвенного разреза. </w:t>
      </w:r>
      <w:r w:rsidRPr="006315FE">
        <w:rPr>
          <w:rStyle w:val="FontStyle112"/>
          <w:b w:val="0"/>
          <w:sz w:val="24"/>
          <w:szCs w:val="24"/>
        </w:rPr>
        <w:t>Повторение (2 ч)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7 класс</w:t>
      </w:r>
    </w:p>
    <w:p w:rsidR="00513D20" w:rsidRPr="006315FE" w:rsidRDefault="00513D20" w:rsidP="006315FE">
      <w:pPr>
        <w:pStyle w:val="Style21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РАСТЕНИЯ, ГРИБЫ И БАКТЕРИИ 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Введение 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Многообразие живой природы. Цветковые и бесцветковые рас</w:t>
      </w:r>
      <w:r w:rsidRPr="006315FE">
        <w:rPr>
          <w:rStyle w:val="FontStyle107"/>
          <w:sz w:val="24"/>
          <w:szCs w:val="24"/>
        </w:rPr>
        <w:softHyphen/>
        <w:t>тения. Значение растений в природе.</w:t>
      </w:r>
    </w:p>
    <w:p w:rsidR="00513D20" w:rsidRPr="006315FE" w:rsidRDefault="00513D20" w:rsidP="006315FE">
      <w:pPr>
        <w:pStyle w:val="Style21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РАСТЕНИЯ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Общее знакомство с цветковыми растениями (16 ч).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Общее понятие об органах цветкового растения (на примере растения, цветущего осенью): цветок, стебель, лист, корень.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Подземные и наземные органы цветкового растения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Корни и корневые системы. </w:t>
      </w:r>
      <w:r w:rsidRPr="006315FE">
        <w:rPr>
          <w:rStyle w:val="FontStyle107"/>
          <w:sz w:val="24"/>
          <w:szCs w:val="24"/>
        </w:rPr>
        <w:t>Разнообразие корней. Корневые сис</w:t>
      </w:r>
      <w:r w:rsidRPr="006315FE">
        <w:rPr>
          <w:rStyle w:val="FontStyle107"/>
          <w:sz w:val="24"/>
          <w:szCs w:val="24"/>
        </w:rPr>
        <w:softHyphen/>
        <w:t>темы (стержневая и мочковатая). Строение корня. Корневые волос</w:t>
      </w:r>
      <w:r w:rsidRPr="006315FE">
        <w:rPr>
          <w:rStyle w:val="FontStyle107"/>
          <w:sz w:val="24"/>
          <w:szCs w:val="24"/>
        </w:rPr>
        <w:softHyphen/>
        <w:t>ки. Значение корня в жизни растения. Видоизменения корней (корнеплод и корнеклубень).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Стебель. </w:t>
      </w:r>
      <w:r w:rsidRPr="006315FE">
        <w:rPr>
          <w:rStyle w:val="FontStyle107"/>
          <w:sz w:val="24"/>
          <w:szCs w:val="24"/>
        </w:rPr>
        <w:t>Строение стебля на примере липы. Передвижение в стебле воды и минеральных солей. Разнообразие стеблей. Значе</w:t>
      </w:r>
      <w:r w:rsidRPr="006315FE">
        <w:rPr>
          <w:rStyle w:val="FontStyle107"/>
          <w:sz w:val="24"/>
          <w:szCs w:val="24"/>
        </w:rPr>
        <w:softHyphen/>
        <w:t>ние стебля в жизни растения.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Лист. </w:t>
      </w:r>
      <w:r w:rsidRPr="006315FE">
        <w:rPr>
          <w:rStyle w:val="FontStyle107"/>
          <w:sz w:val="24"/>
          <w:szCs w:val="24"/>
        </w:rPr>
        <w:t>Внешнее строение листа (листовая пластинка, черешок). Жил</w:t>
      </w:r>
      <w:r w:rsidRPr="006315FE">
        <w:rPr>
          <w:rStyle w:val="FontStyle107"/>
          <w:sz w:val="24"/>
          <w:szCs w:val="24"/>
        </w:rPr>
        <w:softHyphen/>
        <w:t>кование. Листья простые и сложные. Образование из воды и углекисло</w:t>
      </w:r>
      <w:r w:rsidRPr="006315FE">
        <w:rPr>
          <w:rStyle w:val="FontStyle107"/>
          <w:sz w:val="24"/>
          <w:szCs w:val="24"/>
        </w:rPr>
        <w:softHyphen/>
        <w:t>го газа органических питательных веществ в листьях на свету. Испарение воды листьями, значение этого явления. Дыхание растений. Листопад и его значение. Значение листьев в жизни растения.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Цветок. </w:t>
      </w:r>
      <w:r w:rsidRPr="006315FE">
        <w:rPr>
          <w:rStyle w:val="FontStyle107"/>
          <w:sz w:val="24"/>
          <w:szCs w:val="24"/>
        </w:rPr>
        <w:t>Строение цветка (на примере цветка вишни). Понятие о соцветиях (зонтик, колос, корзинка). Опыление цветков. Оплодо</w:t>
      </w:r>
      <w:r w:rsidRPr="006315FE">
        <w:rPr>
          <w:rStyle w:val="FontStyle107"/>
          <w:sz w:val="24"/>
          <w:szCs w:val="24"/>
        </w:rPr>
        <w:softHyphen/>
        <w:t>творение. Образование плодов и семян. Плоды сухие и сочные. Распространение плодов и семян.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Строение семени (на примерах фасоли и пшеницы). Распро</w:t>
      </w:r>
      <w:r w:rsidRPr="006315FE">
        <w:rPr>
          <w:rStyle w:val="FontStyle107"/>
          <w:sz w:val="24"/>
          <w:szCs w:val="24"/>
        </w:rPr>
        <w:softHyphen/>
        <w:t>странение семян. Условия, необходимые для прорастания семян. Определение всхожести семян. Правила заделки семян в почву.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Растение — </w:t>
      </w:r>
      <w:r w:rsidRPr="006315FE">
        <w:rPr>
          <w:rStyle w:val="FontStyle107"/>
          <w:sz w:val="24"/>
          <w:szCs w:val="24"/>
        </w:rPr>
        <w:t>целостный организм (взаимосвязь всех органов и всего растительного организма со средой обитания).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Демонстрация опытов:</w:t>
      </w:r>
    </w:p>
    <w:p w:rsidR="00513D20" w:rsidRPr="006315FE" w:rsidRDefault="00513D20" w:rsidP="006315FE">
      <w:pPr>
        <w:pStyle w:val="Style37"/>
        <w:widowControl/>
        <w:tabs>
          <w:tab w:val="left" w:pos="509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1.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ab/>
        <w:t>Испарение воды листьями.</w:t>
      </w:r>
    </w:p>
    <w:p w:rsidR="00513D20" w:rsidRPr="006315FE" w:rsidRDefault="00513D20" w:rsidP="006315FE">
      <w:pPr>
        <w:pStyle w:val="Style37"/>
        <w:widowControl/>
        <w:tabs>
          <w:tab w:val="left" w:pos="494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2.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ab/>
        <w:t>Дыхание растений (поглощение листьями кислорода и выделение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br/>
        <w:t>углекислого газа в темноте).</w:t>
      </w:r>
    </w:p>
    <w:p w:rsidR="00513D20" w:rsidRPr="006315FE" w:rsidRDefault="00513D20" w:rsidP="00123231">
      <w:pPr>
        <w:pStyle w:val="Style37"/>
        <w:widowControl/>
        <w:numPr>
          <w:ilvl w:val="0"/>
          <w:numId w:val="48"/>
        </w:numPr>
        <w:tabs>
          <w:tab w:val="left" w:pos="509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Образование крахмала в листьях на свету.</w:t>
      </w:r>
    </w:p>
    <w:p w:rsidR="00513D20" w:rsidRPr="006315FE" w:rsidRDefault="00513D20" w:rsidP="00123231">
      <w:pPr>
        <w:pStyle w:val="Style37"/>
        <w:widowControl/>
        <w:numPr>
          <w:ilvl w:val="0"/>
          <w:numId w:val="48"/>
        </w:numPr>
        <w:tabs>
          <w:tab w:val="left" w:pos="509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Передвижение минеральных веществ и воды по древесине.</w:t>
      </w:r>
    </w:p>
    <w:p w:rsidR="00513D20" w:rsidRPr="006315FE" w:rsidRDefault="00513D20" w:rsidP="006315FE">
      <w:pPr>
        <w:pStyle w:val="Style40"/>
        <w:widowControl/>
        <w:tabs>
          <w:tab w:val="left" w:pos="504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5.Условия, необходимые для прорастания семян.</w:t>
      </w:r>
    </w:p>
    <w:p w:rsidR="00513D20" w:rsidRPr="006315FE" w:rsidRDefault="00513D20" w:rsidP="006315FE">
      <w:pPr>
        <w:pStyle w:val="Style40"/>
        <w:widowControl/>
        <w:tabs>
          <w:tab w:val="left" w:pos="504"/>
        </w:tabs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33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Органы цветкового растения. Строение цветка.</w:t>
      </w:r>
    </w:p>
    <w:p w:rsidR="00513D20" w:rsidRPr="006315FE" w:rsidRDefault="00513D20" w:rsidP="006315FE">
      <w:pPr>
        <w:pStyle w:val="Style33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Определение строения семени с двумя семидолями (фасоль). Строение семени с одной семидолей (пшеница). Определение всхожести семян.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Многообразие цветковых растений (покрытосеменных) 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Особенности строения (наличие цветков, плодов с семенами).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Деление цветковых растений на однодольные (например — пше</w:t>
      </w:r>
      <w:r w:rsidRPr="006315FE">
        <w:rPr>
          <w:rStyle w:val="FontStyle107"/>
          <w:sz w:val="24"/>
          <w:szCs w:val="24"/>
        </w:rPr>
        <w:softHyphen/>
        <w:t>ница) и двудольные (например — фасоль). Характерные различия (строение семян, корневая система, жилкование листа).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lastRenderedPageBreak/>
        <w:t>Однодольные растения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Злаки. </w:t>
      </w:r>
      <w:r w:rsidRPr="006315FE">
        <w:rPr>
          <w:rStyle w:val="FontStyle107"/>
          <w:sz w:val="24"/>
          <w:szCs w:val="24"/>
        </w:rPr>
        <w:t xml:space="preserve">Пшеница, рожь, ячмень, овес, кукуруза. Особенности внешнего строения (корневая система, стебель, листья, соцветия). </w:t>
      </w:r>
      <w:r w:rsidRPr="006315FE">
        <w:rPr>
          <w:rStyle w:val="FontStyle116"/>
          <w:sz w:val="24"/>
          <w:szCs w:val="24"/>
        </w:rPr>
        <w:t xml:space="preserve">Выращивание: </w:t>
      </w:r>
      <w:r w:rsidRPr="006315FE">
        <w:rPr>
          <w:rStyle w:val="FontStyle107"/>
          <w:sz w:val="24"/>
          <w:szCs w:val="24"/>
        </w:rPr>
        <w:t>посев, уход, уборка. Использование в народном хо</w:t>
      </w:r>
      <w:r w:rsidRPr="006315FE">
        <w:rPr>
          <w:rStyle w:val="FontStyle107"/>
          <w:sz w:val="24"/>
          <w:szCs w:val="24"/>
        </w:rPr>
        <w:softHyphen/>
        <w:t>зяйстве. Преобладающая культура для данной местности.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Лилейные. </w:t>
      </w:r>
      <w:r w:rsidRPr="006315FE">
        <w:rPr>
          <w:rStyle w:val="FontStyle107"/>
          <w:sz w:val="24"/>
          <w:szCs w:val="24"/>
        </w:rPr>
        <w:t>Лук, чеснок, лилия, тюльпан, ландыш. Общая харак</w:t>
      </w:r>
      <w:r w:rsidRPr="006315FE">
        <w:rPr>
          <w:rStyle w:val="FontStyle107"/>
          <w:sz w:val="24"/>
          <w:szCs w:val="24"/>
        </w:rPr>
        <w:softHyphen/>
        <w:t>теристика (цветок, лист, луковица, корневище).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Лук, чеснок — многолетние овощные растения. Выращивание: посев, уход, уборка. Использование человеком.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Цветочно-декоративные лилейные </w:t>
      </w:r>
      <w:r w:rsidRPr="006315FE">
        <w:rPr>
          <w:rStyle w:val="FontStyle107"/>
          <w:sz w:val="24"/>
          <w:szCs w:val="24"/>
        </w:rPr>
        <w:t>открытого и закрытого грунтов (хлорофитум, лилия, тюльпан).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30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Перевалка и пересадка комнатных растений. Строение луковицы. </w:t>
      </w:r>
    </w:p>
    <w:p w:rsidR="00513D20" w:rsidRPr="006315FE" w:rsidRDefault="00513D20" w:rsidP="006315FE">
      <w:pPr>
        <w:pStyle w:val="Style30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Двудольные растения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Пасленовые. </w:t>
      </w:r>
      <w:r w:rsidRPr="006315FE">
        <w:rPr>
          <w:rStyle w:val="FontStyle107"/>
          <w:sz w:val="24"/>
          <w:szCs w:val="24"/>
        </w:rPr>
        <w:t>Картофель, томат-помидор (баклажан, перец — для южных районов), петунья, черный паслен, душистый табак.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Бобовые. </w:t>
      </w:r>
      <w:r w:rsidRPr="006315FE">
        <w:rPr>
          <w:rStyle w:val="FontStyle107"/>
          <w:sz w:val="24"/>
          <w:szCs w:val="24"/>
        </w:rPr>
        <w:t>Горох (фасоль, соя — для южных районов). Бобы. Клевер, люпин — кормовые травы.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Розоцветные. </w:t>
      </w:r>
      <w:r w:rsidRPr="006315FE">
        <w:rPr>
          <w:rStyle w:val="FontStyle107"/>
          <w:sz w:val="24"/>
          <w:szCs w:val="24"/>
        </w:rPr>
        <w:t>Яблоня, груша, вишня, малина, шиповник, садовая земляника (персик, абрикос — для южных районов).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Биологические особенности растений сада. </w:t>
      </w:r>
      <w:r w:rsidRPr="006315FE">
        <w:rPr>
          <w:rStyle w:val="FontStyle107"/>
          <w:sz w:val="24"/>
          <w:szCs w:val="24"/>
        </w:rPr>
        <w:t>Особенности размно</w:t>
      </w:r>
      <w:r w:rsidRPr="006315FE">
        <w:rPr>
          <w:rStyle w:val="FontStyle107"/>
          <w:sz w:val="24"/>
          <w:szCs w:val="24"/>
        </w:rPr>
        <w:softHyphen/>
        <w:t>жения яблони, малины, земляники. Созревание плодов и ягод садо</w:t>
      </w:r>
      <w:r w:rsidRPr="006315FE">
        <w:rPr>
          <w:rStyle w:val="FontStyle107"/>
          <w:sz w:val="24"/>
          <w:szCs w:val="24"/>
        </w:rPr>
        <w:softHyphen/>
        <w:t>вых растений, их уборка и использование.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Сложноцветные. </w:t>
      </w:r>
      <w:r w:rsidRPr="006315FE">
        <w:rPr>
          <w:rStyle w:val="FontStyle107"/>
          <w:sz w:val="24"/>
          <w:szCs w:val="24"/>
        </w:rPr>
        <w:t>Подсолнечник. Ноготки, бархатцы — однолетние цветочные растения. Маргаритка — двулетнее растение. Георгин — многолетнее растение. Особенности внешнего строения сложноцвет</w:t>
      </w:r>
      <w:r w:rsidRPr="006315FE">
        <w:rPr>
          <w:rStyle w:val="FontStyle107"/>
          <w:sz w:val="24"/>
          <w:szCs w:val="24"/>
        </w:rPr>
        <w:softHyphen/>
        <w:t>ных. Агротехника выращивания подсолнечника. Использование человеком.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30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Строение клубня картофеля.</w:t>
      </w:r>
    </w:p>
    <w:p w:rsidR="00513D20" w:rsidRPr="006315FE" w:rsidRDefault="00513D20" w:rsidP="006315FE">
      <w:pPr>
        <w:pStyle w:val="Style30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Выращивание рассады.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Многообразие бесцветковых растений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Голосеменные. </w:t>
      </w:r>
      <w:r w:rsidRPr="006315FE">
        <w:rPr>
          <w:rStyle w:val="FontStyle107"/>
          <w:sz w:val="24"/>
          <w:szCs w:val="24"/>
        </w:rPr>
        <w:t>Сосна и ель — хвойные деревья. Отличие их от лиственных деревьев. Сравнение сосны и ели. Особенности их раз</w:t>
      </w:r>
      <w:r w:rsidRPr="006315FE">
        <w:rPr>
          <w:rStyle w:val="FontStyle107"/>
          <w:sz w:val="24"/>
          <w:szCs w:val="24"/>
        </w:rPr>
        <w:softHyphen/>
        <w:t>множения. Использование древесины в народном хозяйстве.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Папоротники. </w:t>
      </w:r>
      <w:r w:rsidRPr="006315FE">
        <w:rPr>
          <w:rStyle w:val="FontStyle107"/>
          <w:sz w:val="24"/>
          <w:szCs w:val="24"/>
        </w:rPr>
        <w:t>Многолетние травянистые растения. Места про</w:t>
      </w:r>
      <w:r w:rsidRPr="006315FE">
        <w:rPr>
          <w:rStyle w:val="FontStyle107"/>
          <w:sz w:val="24"/>
          <w:szCs w:val="24"/>
        </w:rPr>
        <w:softHyphen/>
        <w:t>израстания папоротника.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Мхи. </w:t>
      </w:r>
      <w:r w:rsidRPr="006315FE">
        <w:rPr>
          <w:rStyle w:val="FontStyle107"/>
          <w:sz w:val="24"/>
          <w:szCs w:val="24"/>
        </w:rPr>
        <w:t>Понятие о мхе как многолетнем растении. Места произра</w:t>
      </w:r>
      <w:r w:rsidRPr="006315FE">
        <w:rPr>
          <w:rStyle w:val="FontStyle107"/>
          <w:sz w:val="24"/>
          <w:szCs w:val="24"/>
        </w:rPr>
        <w:softHyphen/>
        <w:t>стания мхов. Торфяной мох и образование торфа.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Охрана растительного мира.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Бактерии </w:t>
      </w:r>
    </w:p>
    <w:p w:rsidR="00513D20" w:rsidRPr="006315FE" w:rsidRDefault="00513D20" w:rsidP="006315FE">
      <w:pPr>
        <w:pStyle w:val="Style9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Общее понятие. Значение в природе и жизни человека. </w:t>
      </w:r>
      <w:r w:rsidRPr="006315FE">
        <w:rPr>
          <w:rStyle w:val="FontStyle112"/>
          <w:b w:val="0"/>
          <w:sz w:val="24"/>
          <w:szCs w:val="24"/>
        </w:rPr>
        <w:t xml:space="preserve">Грибы 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Строение шляпочного гриба: плодовое тело, грибница. Грибы съедобные и ядовитые, их распознавание. Правила сбора и обработ</w:t>
      </w:r>
      <w:r w:rsidRPr="006315FE">
        <w:rPr>
          <w:rStyle w:val="FontStyle107"/>
          <w:sz w:val="24"/>
          <w:szCs w:val="24"/>
        </w:rPr>
        <w:softHyphen/>
        <w:t>ки съедобных грибов.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 (3 ч):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Вскапывание приствольных кругов на школьном учебно-опытном участке.</w:t>
      </w:r>
    </w:p>
    <w:p w:rsidR="00513D20" w:rsidRPr="006315FE" w:rsidRDefault="00513D20" w:rsidP="006315FE">
      <w:pPr>
        <w:pStyle w:val="Style30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Рыхление междурядий, прополка и другие работы в саду и на участке. Уборка прошлогодней листвы.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Экскурсия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(1 ч): «Весенняя работа в саду». 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8 класс</w:t>
      </w:r>
    </w:p>
    <w:p w:rsidR="00513D20" w:rsidRPr="006315FE" w:rsidRDefault="00513D20" w:rsidP="006315FE">
      <w:pPr>
        <w:pStyle w:val="Style21"/>
        <w:widowControl/>
        <w:spacing w:line="240" w:lineRule="auto"/>
        <w:ind w:firstLine="567"/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ЖИВОТНЫЕ 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Введение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Многообразие животного мира. Места обитания животных и приспособленность их к условиям жизни. Значение животных в на</w:t>
      </w:r>
      <w:r w:rsidRPr="006315FE">
        <w:rPr>
          <w:rStyle w:val="FontStyle107"/>
          <w:sz w:val="24"/>
          <w:szCs w:val="24"/>
        </w:rPr>
        <w:softHyphen/>
        <w:t>родном хозяйстве. Охрана животных.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Беспозвоночные животные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Общие признаки беспозвоночных животных: отсутствие костно</w:t>
      </w:r>
      <w:r w:rsidRPr="006315FE">
        <w:rPr>
          <w:rStyle w:val="FontStyle107"/>
          <w:sz w:val="24"/>
          <w:szCs w:val="24"/>
        </w:rPr>
        <w:softHyphen/>
        <w:t xml:space="preserve">го скелета. </w:t>
      </w:r>
      <w:r w:rsidRPr="006315FE">
        <w:rPr>
          <w:rStyle w:val="FontStyle112"/>
          <w:b w:val="0"/>
          <w:sz w:val="24"/>
          <w:szCs w:val="24"/>
        </w:rPr>
        <w:t>Черви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Общие признаки червей.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lastRenderedPageBreak/>
        <w:t xml:space="preserve">Дождевые черви. </w:t>
      </w:r>
      <w:r w:rsidRPr="006315FE">
        <w:rPr>
          <w:rStyle w:val="FontStyle107"/>
          <w:sz w:val="24"/>
          <w:szCs w:val="24"/>
        </w:rPr>
        <w:t>Внешний вид дождевого червя, образ жизни, питание, дыхание, способ передвижения. Роль дождевого червя в почвообразовании.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живого червя или влажного препарата.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Круглые </w:t>
      </w:r>
      <w:r w:rsidRPr="006315FE">
        <w:rPr>
          <w:rStyle w:val="FontStyle106"/>
          <w:b w:val="0"/>
          <w:sz w:val="24"/>
          <w:szCs w:val="24"/>
        </w:rPr>
        <w:t xml:space="preserve">черви — </w:t>
      </w:r>
      <w:r w:rsidRPr="006315FE">
        <w:rPr>
          <w:rStyle w:val="FontStyle107"/>
          <w:sz w:val="24"/>
          <w:szCs w:val="24"/>
        </w:rPr>
        <w:t>паразиты человека (глиста). Аскариды — возбудители глистных заболеваний. Внешний вид. Особенности питания. Вред глистов. Профилактика и борьба с глистными заболеваниями.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Насекомые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Общие признаки насекомых. Места обитания. Питание насеко</w:t>
      </w:r>
      <w:r w:rsidRPr="006315FE">
        <w:rPr>
          <w:rStyle w:val="FontStyle107"/>
          <w:sz w:val="24"/>
          <w:szCs w:val="24"/>
        </w:rPr>
        <w:softHyphen/>
        <w:t>мых. Роль насекомых в природе и хозяйственной деятельности че</w:t>
      </w:r>
      <w:r w:rsidRPr="006315FE">
        <w:rPr>
          <w:rStyle w:val="FontStyle107"/>
          <w:sz w:val="24"/>
          <w:szCs w:val="24"/>
        </w:rPr>
        <w:softHyphen/>
        <w:t>ловека. Внешний вид насекомых.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Бабочка-капустница (и ее гусеница), яблонная плодожорка, май</w:t>
      </w:r>
      <w:r w:rsidRPr="006315FE">
        <w:rPr>
          <w:rStyle w:val="FontStyle107"/>
          <w:sz w:val="24"/>
          <w:szCs w:val="24"/>
        </w:rPr>
        <w:softHyphen/>
        <w:t>ский жук, комнатная муха. Внешнее строение, образ жизни, питание, дыхание, способ передвижения. Размножение/Вред, приносимый этими насекомыми (повреждения растений и перенос болезнетвор</w:t>
      </w:r>
      <w:r w:rsidRPr="006315FE">
        <w:rPr>
          <w:rStyle w:val="FontStyle107"/>
          <w:sz w:val="24"/>
          <w:szCs w:val="24"/>
        </w:rPr>
        <w:softHyphen/>
        <w:t>ных бактерий). Меры борьбы с вредными насекомыми.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Пчела, тутовый шелкопряд — полезные в хозяйственной деятель</w:t>
      </w:r>
      <w:r w:rsidRPr="006315FE">
        <w:rPr>
          <w:rStyle w:val="FontStyle107"/>
          <w:sz w:val="24"/>
          <w:szCs w:val="24"/>
        </w:rPr>
        <w:softHyphen/>
        <w:t>ности человека насекомые. Внешнее строение, образ жизни, питание. Способ передвижения. Размножение. Пчелиная семья и ее жизнь. Разведение тутового шелкопряда.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одомашненных насекомых в народном хозяйстве и уход за ними. Получение меда от пчел и шелковых нитей от шел</w:t>
      </w:r>
      <w:r w:rsidRPr="006315FE">
        <w:rPr>
          <w:rStyle w:val="FontStyle107"/>
          <w:sz w:val="24"/>
          <w:szCs w:val="24"/>
        </w:rPr>
        <w:softHyphen/>
        <w:t>копряда.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Демонстрация: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живых насекомых, а также коллекций насекомых, вредящих сельскохозяйственным растениям; фильмов о насекомых. </w:t>
      </w:r>
      <w:r w:rsidRPr="006315FE">
        <w:rPr>
          <w:rStyle w:val="FontStyle112"/>
          <w:b w:val="0"/>
          <w:sz w:val="24"/>
          <w:szCs w:val="24"/>
        </w:rPr>
        <w:t>Экскурсия:</w:t>
      </w:r>
    </w:p>
    <w:p w:rsidR="00513D20" w:rsidRPr="006315FE" w:rsidRDefault="00513D20" w:rsidP="006315FE">
      <w:pPr>
        <w:pStyle w:val="Style9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в природу для наблюдения за насекомыми. </w:t>
      </w:r>
      <w:r w:rsidRPr="006315FE">
        <w:rPr>
          <w:rStyle w:val="FontStyle112"/>
          <w:b w:val="0"/>
          <w:sz w:val="24"/>
          <w:szCs w:val="24"/>
        </w:rPr>
        <w:t>Позвоночные животные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Общие признаки позвоночных животных: наличие позвоночни</w:t>
      </w:r>
      <w:r w:rsidRPr="006315FE">
        <w:rPr>
          <w:rStyle w:val="FontStyle107"/>
          <w:sz w:val="24"/>
          <w:szCs w:val="24"/>
        </w:rPr>
        <w:softHyphen/>
        <w:t>ка (внутреннего скелета).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Рыбы. </w:t>
      </w:r>
      <w:r w:rsidRPr="006315FE">
        <w:rPr>
          <w:rStyle w:val="FontStyle107"/>
          <w:sz w:val="24"/>
          <w:szCs w:val="24"/>
        </w:rPr>
        <w:t>Общие признаки рыб. Среда обитания — водоемы. Речные рыбы (окунь, щука, карп). Морские рыбы (треска, сельдь). Внешнее строение, питание, дыхание, кровообращение, нервная система, органы чувств. Размножение рыб.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живой рыбы (в аквариуме), скелета рыбы, филь</w:t>
      </w:r>
      <w:r w:rsidRPr="006315FE">
        <w:rPr>
          <w:rStyle w:val="FontStyle107"/>
          <w:sz w:val="24"/>
          <w:szCs w:val="24"/>
        </w:rPr>
        <w:softHyphen/>
        <w:t>мов о рыбах.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Земноводные. </w:t>
      </w:r>
      <w:r w:rsidRPr="006315FE">
        <w:rPr>
          <w:rStyle w:val="FontStyle107"/>
          <w:sz w:val="24"/>
          <w:szCs w:val="24"/>
        </w:rPr>
        <w:t>Общие признаки земноводных. Среда обитания.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Лягушка. Место обитания, образ жизни. Внешнее строение ля</w:t>
      </w:r>
      <w:r w:rsidRPr="006315FE">
        <w:rPr>
          <w:rStyle w:val="FontStyle107"/>
          <w:sz w:val="24"/>
          <w:szCs w:val="24"/>
        </w:rPr>
        <w:softHyphen/>
        <w:t>гушки, способ передвижения.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Внутреннее строение земноводных. Питание, дыхание, кровооб</w:t>
      </w:r>
      <w:r w:rsidRPr="006315FE">
        <w:rPr>
          <w:rStyle w:val="FontStyle107"/>
          <w:sz w:val="24"/>
          <w:szCs w:val="24"/>
        </w:rPr>
        <w:softHyphen/>
        <w:t>ращение, нервная система, органы чувств. Размножение лягушки.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Черты сходства с рыбами и отличия от рыб по строению, образу жизни и размножению.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Жаба. Особенности внешнего строения и образ жизни.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и охрана земноводных.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живой лягушки или влажного препарата.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Пресмыкающиеся. </w:t>
      </w:r>
      <w:r w:rsidRPr="006315FE">
        <w:rPr>
          <w:rStyle w:val="FontStyle107"/>
          <w:sz w:val="24"/>
          <w:szCs w:val="24"/>
        </w:rPr>
        <w:t>Общие признаки пресмыкающихся (пере</w:t>
      </w:r>
      <w:r w:rsidRPr="006315FE">
        <w:rPr>
          <w:rStyle w:val="FontStyle107"/>
          <w:sz w:val="24"/>
          <w:szCs w:val="24"/>
        </w:rPr>
        <w:softHyphen/>
        <w:t>движение — ползание по суше). Внешнее строение, питание, дыхание, кровообращение, нервная система, органы чувств. Размножение пресмыкающихся. Сравнение пресмыкающихся и земноводных по строению, образу жизни.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влажных препаратов.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Отличие ужа от гадюки. Охрана пресмыкающихся.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Птицы. </w:t>
      </w:r>
      <w:r w:rsidRPr="006315FE">
        <w:rPr>
          <w:rStyle w:val="FontStyle107"/>
          <w:sz w:val="24"/>
          <w:szCs w:val="24"/>
        </w:rPr>
        <w:t>Общая характеристика птиц: среда обитания, особенно</w:t>
      </w:r>
      <w:r w:rsidRPr="006315FE">
        <w:rPr>
          <w:rStyle w:val="FontStyle107"/>
          <w:sz w:val="24"/>
          <w:szCs w:val="24"/>
        </w:rPr>
        <w:softHyphen/>
        <w:t>сти внешнего и внутреннего строения. Размножение и развитие. Особенности образа жизни.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Питание птиц.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Птицы, кормящиеся в воздухе (ласточка, стриж).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Птицы леса: большой пестрый дятел, большая синица.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Хищные птицы (сова, орел).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Водоплавающие птицы (утка-кряква, гуси).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Птицы, обитающие возле жилья людей (голубь, воробей).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Особенности образа жизни каждой экологической группы птиц. Значение и охрана птиц.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Домашние птицы (курица, гусь, утка). Строение яйца курицы. Выращивание цыплят. Содержание, кормление и разведение кур, гусей, уток на птицефермах. Птицеводство.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скелета птицы, чучел птиц, фильмов о птицах.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Экскурсия </w:t>
      </w:r>
      <w:r w:rsidRPr="006315FE">
        <w:rPr>
          <w:rStyle w:val="FontStyle107"/>
          <w:sz w:val="24"/>
          <w:szCs w:val="24"/>
        </w:rPr>
        <w:t>в зоопарк или на птицеферму.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Млекопитающие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Разнообразие млекопитающих. Места обитания. Приспособлен</w:t>
      </w:r>
      <w:r w:rsidRPr="006315FE">
        <w:rPr>
          <w:rStyle w:val="FontStyle107"/>
          <w:sz w:val="24"/>
          <w:szCs w:val="24"/>
        </w:rPr>
        <w:softHyphen/>
        <w:t>ность к условиям жизни. Общие признаки.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Внешнее строение млекопитающих: волосяной покров (шерсть), части тела, органы чувств.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Скелет млекопитающих: позвоночник, грудная клетка, скелет передних и задних конечностей.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Мышцы.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Нервная система млекопитающих: головной мозг, спинной мозг, нервы. Значение.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Внутренние органы млекопитающих: органы пищеварения, ды</w:t>
      </w:r>
      <w:r w:rsidRPr="006315FE">
        <w:rPr>
          <w:rStyle w:val="FontStyle107"/>
          <w:sz w:val="24"/>
          <w:szCs w:val="24"/>
        </w:rPr>
        <w:softHyphen/>
        <w:t>хания, кровообращения, выделения.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скелета млекопитающего, чучел, влажных препа</w:t>
      </w:r>
      <w:r w:rsidRPr="006315FE">
        <w:rPr>
          <w:rStyle w:val="FontStyle107"/>
          <w:sz w:val="24"/>
          <w:szCs w:val="24"/>
        </w:rPr>
        <w:softHyphen/>
        <w:t>ратов.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Грызуны: </w:t>
      </w:r>
      <w:r w:rsidRPr="006315FE">
        <w:rPr>
          <w:rStyle w:val="FontStyle107"/>
          <w:sz w:val="24"/>
          <w:szCs w:val="24"/>
        </w:rPr>
        <w:t>мышь, белка, бобр. Общие признаки грызунов. Внеш</w:t>
      </w:r>
      <w:r w:rsidRPr="006315FE">
        <w:rPr>
          <w:rStyle w:val="FontStyle107"/>
          <w:sz w:val="24"/>
          <w:szCs w:val="24"/>
        </w:rPr>
        <w:softHyphen/>
        <w:t>ний вид и отличительные особенности каждого из этих животных. Образ жизни, питание, размножение.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грызунов в природе и хозяйственной деятельности человека. Охрана белок и бобров.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Зайцеобразные: </w:t>
      </w:r>
      <w:r w:rsidRPr="006315FE">
        <w:rPr>
          <w:rStyle w:val="FontStyle107"/>
          <w:sz w:val="24"/>
          <w:szCs w:val="24"/>
        </w:rPr>
        <w:t>заяц-беляк, заяц-русак, кролик домашний. Об</w:t>
      </w:r>
      <w:r w:rsidRPr="006315FE">
        <w:rPr>
          <w:rStyle w:val="FontStyle107"/>
          <w:sz w:val="24"/>
          <w:szCs w:val="24"/>
        </w:rPr>
        <w:softHyphen/>
        <w:t>щие признаки зайцеобразных, черты сходства и различия между зайцами и кроликами. Образ жизни, питание и размножение зайцев и кроликов. Значение зайцев и их охрана.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Разведение домашних кроликов.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кролиководства в народном хозяйстве.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Хищные звери: </w:t>
      </w:r>
      <w:r w:rsidRPr="006315FE">
        <w:rPr>
          <w:rStyle w:val="FontStyle107"/>
          <w:sz w:val="24"/>
          <w:szCs w:val="24"/>
        </w:rPr>
        <w:t>волк, медведь, тигр, лев, рысь. Общие признаки хищных зверей. Внешний вид и отличительные особенности каждо</w:t>
      </w:r>
      <w:r w:rsidRPr="006315FE">
        <w:rPr>
          <w:rStyle w:val="FontStyle107"/>
          <w:sz w:val="24"/>
          <w:szCs w:val="24"/>
        </w:rPr>
        <w:softHyphen/>
        <w:t>го из этих животных. Черты сходства и различия между некоторыми из них. Образ жизни, добывание пищи, размножение. Распростра</w:t>
      </w:r>
      <w:r w:rsidRPr="006315FE">
        <w:rPr>
          <w:rStyle w:val="FontStyle107"/>
          <w:sz w:val="24"/>
          <w:szCs w:val="24"/>
        </w:rPr>
        <w:softHyphen/>
        <w:t>нение хищных зверей. Значение этих животных и их охрана.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Пушные хищные звери: куница, лисица, соболь, норка. Образ жизни, распространение и значение пушных зверей. Разведение норки на зверофермах.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Домашние хищники: кошка, собака. Уход за ними.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Ластоногие морские животные: </w:t>
      </w:r>
      <w:r w:rsidRPr="006315FE">
        <w:rPr>
          <w:rStyle w:val="FontStyle107"/>
          <w:sz w:val="24"/>
          <w:szCs w:val="24"/>
        </w:rPr>
        <w:t>тюлень, морж, морской котик. Общие признаки ластоногих. Отличительные особенности этих животных, распространение и значение. Охрана морских зверей.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Китообразные: </w:t>
      </w:r>
      <w:r w:rsidRPr="006315FE">
        <w:rPr>
          <w:rStyle w:val="FontStyle107"/>
          <w:sz w:val="24"/>
          <w:szCs w:val="24"/>
        </w:rPr>
        <w:t xml:space="preserve">кит, дельфин. Общие признаки китообразных. Внешнее строение кита и дельфина. Питание и передвижение. </w:t>
      </w:r>
      <w:r w:rsidRPr="006315FE">
        <w:rPr>
          <w:rStyle w:val="FontStyle112"/>
          <w:b w:val="0"/>
          <w:sz w:val="24"/>
          <w:szCs w:val="24"/>
        </w:rPr>
        <w:t xml:space="preserve">Вскармливание </w:t>
      </w:r>
      <w:r w:rsidRPr="006315FE">
        <w:rPr>
          <w:rStyle w:val="FontStyle107"/>
          <w:sz w:val="24"/>
          <w:szCs w:val="24"/>
        </w:rPr>
        <w:t>детенышей. Дыхание. Значение этих животных и их охрана.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Парнокопытные животные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Травоядные: лоси, олени, овцы, козы, коровы. Особенности внеш</w:t>
      </w:r>
      <w:r w:rsidRPr="006315FE">
        <w:rPr>
          <w:rStyle w:val="FontStyle107"/>
          <w:sz w:val="24"/>
          <w:szCs w:val="24"/>
        </w:rPr>
        <w:softHyphen/>
        <w:t>него вида, передвижения, питания. Дикие свиньи — всеядные жи</w:t>
      </w:r>
      <w:r w:rsidRPr="006315FE">
        <w:rPr>
          <w:rStyle w:val="FontStyle107"/>
          <w:sz w:val="24"/>
          <w:szCs w:val="24"/>
        </w:rPr>
        <w:softHyphen/>
        <w:t>вотные.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Непарнокопытные животные: </w:t>
      </w:r>
      <w:r w:rsidRPr="006315FE">
        <w:rPr>
          <w:rStyle w:val="FontStyle107"/>
          <w:sz w:val="24"/>
          <w:szCs w:val="24"/>
        </w:rPr>
        <w:t xml:space="preserve">лошади, ослы, зебры. Особенности строения, передвижения, питания. Сравнение с парнокопытными. </w:t>
      </w:r>
      <w:r w:rsidRPr="006315FE">
        <w:rPr>
          <w:rStyle w:val="FontStyle112"/>
          <w:b w:val="0"/>
          <w:sz w:val="24"/>
          <w:szCs w:val="24"/>
        </w:rPr>
        <w:t>Приматы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Общая характеристика.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Мартышки, макаки, орангутанги, шимпанзе, гориллы.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Внешний вид, образ жизни.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Сельскохозяйственные млекопитающие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Корова. </w:t>
      </w:r>
      <w:r w:rsidRPr="006315FE">
        <w:rPr>
          <w:rStyle w:val="FontStyle107"/>
          <w:sz w:val="24"/>
          <w:szCs w:val="24"/>
        </w:rPr>
        <w:t xml:space="preserve">Внешнее строение. Молочная </w:t>
      </w:r>
      <w:r w:rsidRPr="006315FE">
        <w:rPr>
          <w:rStyle w:val="FontStyle112"/>
          <w:b w:val="0"/>
          <w:sz w:val="24"/>
          <w:szCs w:val="24"/>
        </w:rPr>
        <w:t xml:space="preserve">продуктивность </w:t>
      </w:r>
      <w:r w:rsidRPr="006315FE">
        <w:rPr>
          <w:rStyle w:val="FontStyle107"/>
          <w:sz w:val="24"/>
          <w:szCs w:val="24"/>
        </w:rPr>
        <w:t>коров.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Корма для коров. Уход за коровами. Современные животновод</w:t>
      </w:r>
      <w:r w:rsidRPr="006315FE">
        <w:rPr>
          <w:rStyle w:val="FontStyle107"/>
          <w:sz w:val="24"/>
          <w:szCs w:val="24"/>
        </w:rPr>
        <w:softHyphen/>
        <w:t>ческие фермы, их оборудование и содержание в них коров. Выращи</w:t>
      </w:r>
      <w:r w:rsidRPr="006315FE">
        <w:rPr>
          <w:rStyle w:val="FontStyle107"/>
          <w:sz w:val="24"/>
          <w:szCs w:val="24"/>
        </w:rPr>
        <w:softHyphen/>
        <w:t>вание телят.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lastRenderedPageBreak/>
        <w:t xml:space="preserve">Овца. </w:t>
      </w:r>
      <w:r w:rsidRPr="006315FE">
        <w:rPr>
          <w:rStyle w:val="FontStyle107"/>
          <w:sz w:val="24"/>
          <w:szCs w:val="24"/>
        </w:rPr>
        <w:t>Распространение овец. Особенности внешнего строения и питания овец. Значение овец в народном хозяйстве. Некоторые породы овец. Содержание овец: зимнее — на фермах и летнее — на пастбищах.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Круглогодовое содержание овец на пастбищах. Оборудование овцеводческих ферм и пастбищ. Выращивание ягнят.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Верблюд. </w:t>
      </w:r>
      <w:r w:rsidRPr="006315FE">
        <w:rPr>
          <w:rStyle w:val="FontStyle107"/>
          <w:sz w:val="24"/>
          <w:szCs w:val="24"/>
        </w:rPr>
        <w:t>Особенности внешнего строения — приспособленность к засушливым условиям жизни. Особенности питания верблюда. Значение верблюда в хозяйстве человека.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Северный олень. </w:t>
      </w:r>
      <w:r w:rsidRPr="006315FE">
        <w:rPr>
          <w:rStyle w:val="FontStyle107"/>
          <w:sz w:val="24"/>
          <w:szCs w:val="24"/>
        </w:rPr>
        <w:t>Особенности строения — приспособленность к суровым северным условиям жизни. Особенности питания. Зна</w:t>
      </w:r>
      <w:r w:rsidRPr="006315FE">
        <w:rPr>
          <w:rStyle w:val="FontStyle107"/>
          <w:sz w:val="24"/>
          <w:szCs w:val="24"/>
        </w:rPr>
        <w:softHyphen/>
        <w:t>чение северного оленя в народном хозяйстве.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Домашняя свинья. </w:t>
      </w:r>
      <w:r w:rsidRPr="006315FE">
        <w:rPr>
          <w:rStyle w:val="FontStyle107"/>
          <w:sz w:val="24"/>
          <w:szCs w:val="24"/>
        </w:rPr>
        <w:t>Внешнее строение свиньи: особенности ту</w:t>
      </w:r>
      <w:r w:rsidRPr="006315FE">
        <w:rPr>
          <w:rStyle w:val="FontStyle107"/>
          <w:sz w:val="24"/>
          <w:szCs w:val="24"/>
        </w:rPr>
        <w:softHyphen/>
        <w:t>ловища, головы, ног, кожного покрова.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свиноводства. Современные свиноводческие фермы и их оборудование. Размещение свиней. Уход за свиньями и их корм</w:t>
      </w:r>
      <w:r w:rsidRPr="006315FE">
        <w:rPr>
          <w:rStyle w:val="FontStyle107"/>
          <w:sz w:val="24"/>
          <w:szCs w:val="24"/>
        </w:rPr>
        <w:softHyphen/>
        <w:t>ление. Выращивание поросят. Откорм свиней.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Домашняя лошадь. </w:t>
      </w:r>
      <w:r w:rsidRPr="006315FE">
        <w:rPr>
          <w:rStyle w:val="FontStyle107"/>
          <w:sz w:val="24"/>
          <w:szCs w:val="24"/>
        </w:rPr>
        <w:t>Внешнее строение лошади: особенности туловища, головы, ног, кожного покрова. Питание лошадей.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лошадей в народном хозяйстве. Верховые лошади, тяже</w:t>
      </w:r>
      <w:r w:rsidRPr="006315FE">
        <w:rPr>
          <w:rStyle w:val="FontStyle107"/>
          <w:sz w:val="24"/>
          <w:szCs w:val="24"/>
        </w:rPr>
        <w:softHyphen/>
        <w:t>ловозы и рысаки. Содержание лошадей. Выращивание жеребят.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</w:pPr>
      <w:r w:rsidRPr="006315FE">
        <w:rPr>
          <w:rStyle w:val="FontStyle112"/>
          <w:b w:val="0"/>
          <w:sz w:val="24"/>
          <w:szCs w:val="24"/>
        </w:rPr>
        <w:t xml:space="preserve">Обобщающее занятие </w:t>
      </w:r>
      <w:r w:rsidRPr="006315FE">
        <w:rPr>
          <w:rStyle w:val="FontStyle107"/>
          <w:sz w:val="24"/>
          <w:szCs w:val="24"/>
        </w:rPr>
        <w:t>по результатам изучения животных: общие признаки изученных групп животных, признаки сходства и различия. Охрана птиц и млекопитающих. Редкие и исчезающие виды. Различение диких и домашних животных. Охрана диких и уход за домашними.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Практические работы на животноводческих фермах.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Экскурсии</w:t>
      </w:r>
    </w:p>
    <w:p w:rsidR="00513D20" w:rsidRPr="006315FE" w:rsidRDefault="00513D20" w:rsidP="006315FE">
      <w:pPr>
        <w:pStyle w:val="Style27"/>
        <w:widowControl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Экскурсии в зоопарк, заповедник, на звероферму, в какой-либо питом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ник или морской аквариум для наблюдений за поведением животных, за их кормлением и уходом.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Практическая работа</w:t>
      </w:r>
    </w:p>
    <w:p w:rsidR="00513D20" w:rsidRPr="006315FE" w:rsidRDefault="00513D20" w:rsidP="006315FE">
      <w:pPr>
        <w:pStyle w:val="Style27"/>
        <w:widowControl/>
        <w:ind w:firstLine="567"/>
        <w:jc w:val="both"/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На любой животноводческой ферме, расположенной вблизи школы: участие в уходе за помещением и животными, участие в раздаче кормов.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9 класс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ЧЕЛОВЕК. </w:t>
      </w:r>
      <w:r w:rsidRPr="006315FE">
        <w:rPr>
          <w:rStyle w:val="FontStyle112"/>
          <w:b w:val="0"/>
          <w:sz w:val="24"/>
          <w:szCs w:val="24"/>
        </w:rPr>
        <w:t>Введение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Место человека среди млекопитающих (как единственного ра</w:t>
      </w:r>
      <w:r w:rsidRPr="006315FE">
        <w:rPr>
          <w:rStyle w:val="FontStyle107"/>
          <w:sz w:val="24"/>
          <w:szCs w:val="24"/>
        </w:rPr>
        <w:softHyphen/>
        <w:t>зумного существа) в живой природе. Заметные черты сходства и различия в строении тела человека и животных (на основании лич</w:t>
      </w:r>
      <w:r w:rsidRPr="006315FE">
        <w:rPr>
          <w:rStyle w:val="FontStyle107"/>
          <w:sz w:val="24"/>
          <w:szCs w:val="24"/>
        </w:rPr>
        <w:softHyphen/>
        <w:t>ных наблюдений и знаний о млекопитающих животных).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Общий обзор организма человека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Общее знакомство с организмом человека. Краткие сведения о строении клеток и тканей человека. Органы и системы органов (опорно-двигательная, пищеварительная, кровеносная, выделитель</w:t>
      </w:r>
      <w:r w:rsidRPr="006315FE">
        <w:rPr>
          <w:rStyle w:val="FontStyle107"/>
          <w:sz w:val="24"/>
          <w:szCs w:val="24"/>
        </w:rPr>
        <w:softHyphen/>
        <w:t>ная, дыхательная, нервная и органы чувств).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торса человека.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Опора тела и движение.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опорно-двигательной системы. Состав и строение кос</w:t>
      </w:r>
      <w:r w:rsidRPr="006315FE">
        <w:rPr>
          <w:rStyle w:val="FontStyle107"/>
          <w:sz w:val="24"/>
          <w:szCs w:val="24"/>
        </w:rPr>
        <w:softHyphen/>
        <w:t>тей. Скелет человека. Соединения костей (подвижное и неподвиж</w:t>
      </w:r>
      <w:r w:rsidRPr="006315FE">
        <w:rPr>
          <w:rStyle w:val="FontStyle107"/>
          <w:sz w:val="24"/>
          <w:szCs w:val="24"/>
        </w:rPr>
        <w:softHyphen/>
        <w:t>ное). Первая помощь при ушибах, растяжении связок, вывихах суставов и переломах костей.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Основные группы мышц человеческого тела. Работа мышц. Зна</w:t>
      </w:r>
      <w:r w:rsidRPr="006315FE">
        <w:rPr>
          <w:rStyle w:val="FontStyle107"/>
          <w:sz w:val="24"/>
          <w:szCs w:val="24"/>
        </w:rPr>
        <w:softHyphen/>
        <w:t>чение физических упражнений для правильного формирования скелета и мышц. Предупреждение искривления позвоночника и развития плоскостопия.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скелета человека, позвонков. Опыты, демонстри</w:t>
      </w:r>
      <w:r w:rsidRPr="006315FE">
        <w:rPr>
          <w:rStyle w:val="FontStyle107"/>
          <w:sz w:val="24"/>
          <w:szCs w:val="24"/>
        </w:rPr>
        <w:softHyphen/>
        <w:t>рующие статическую и динамическую нагрузки на мышцы; свойст</w:t>
      </w:r>
      <w:r w:rsidRPr="006315FE">
        <w:rPr>
          <w:rStyle w:val="FontStyle107"/>
          <w:sz w:val="24"/>
          <w:szCs w:val="24"/>
        </w:rPr>
        <w:softHyphen/>
        <w:t>ва декальцинированных и прокаленных костей.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Кровь и кровообращение.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крови и кровообращения. Состав крови (клетки крас</w:t>
      </w:r>
      <w:r w:rsidRPr="006315FE">
        <w:rPr>
          <w:rStyle w:val="FontStyle107"/>
          <w:sz w:val="24"/>
          <w:szCs w:val="24"/>
        </w:rPr>
        <w:softHyphen/>
        <w:t>ные, белые), плазма крови.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Органы кровообращения: сердце и сосуды. Большой и малый круги кровообращения. Сердце, его строение и работа. Движение крови по сосудам. Пульс. Предупреждение сердечно-сосудистых заболеваний. Первая помощь при кровотечениях. Отрицательное </w:t>
      </w:r>
      <w:r w:rsidRPr="006315FE">
        <w:rPr>
          <w:rStyle w:val="FontStyle107"/>
          <w:sz w:val="24"/>
          <w:szCs w:val="24"/>
        </w:rPr>
        <w:lastRenderedPageBreak/>
        <w:t>влияние никотина и алкоголя на сердце и сосуды (а через кровенос</w:t>
      </w:r>
      <w:r w:rsidRPr="006315FE">
        <w:rPr>
          <w:rStyle w:val="FontStyle107"/>
          <w:sz w:val="24"/>
          <w:szCs w:val="24"/>
        </w:rPr>
        <w:softHyphen/>
        <w:t>ную систему — на весь организм).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влажного препарата и муляжа сердца млекопи</w:t>
      </w:r>
      <w:r w:rsidRPr="006315FE">
        <w:rPr>
          <w:rStyle w:val="FontStyle107"/>
          <w:sz w:val="24"/>
          <w:szCs w:val="24"/>
        </w:rPr>
        <w:softHyphen/>
        <w:t>тающего.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Лабораторные работы</w:t>
      </w:r>
    </w:p>
    <w:p w:rsidR="00513D20" w:rsidRPr="006315FE" w:rsidRDefault="00513D20" w:rsidP="006315FE">
      <w:pPr>
        <w:pStyle w:val="Style37"/>
        <w:widowControl/>
        <w:tabs>
          <w:tab w:val="left" w:pos="511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1.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ab/>
        <w:t>Микроскопическое строение крови.</w:t>
      </w:r>
    </w:p>
    <w:p w:rsidR="00513D20" w:rsidRPr="006315FE" w:rsidRDefault="00513D20" w:rsidP="006315FE">
      <w:pPr>
        <w:pStyle w:val="Style37"/>
        <w:widowControl/>
        <w:tabs>
          <w:tab w:val="left" w:pos="497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2.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ab/>
        <w:t>Подсчет частоты пульса в спокойном состоянии и после ряда физи-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br/>
        <w:t>ческих упражнений (приседания, прыжки, бег).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Дыхание.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дыхания. Органы дыхания, их строение и функции. Голосо</w:t>
      </w:r>
      <w:r w:rsidRPr="006315FE">
        <w:rPr>
          <w:rStyle w:val="FontStyle107"/>
          <w:sz w:val="24"/>
          <w:szCs w:val="24"/>
        </w:rPr>
        <w:softHyphen/>
        <w:t>вой аппарат. Газообмен в легких и тканях. Болезни, передающиеся через воздух. Гигиена органов дыхания. Отрицательное влияние никотина на органы дыхания. Необходимость чистого воздуха для дыхания.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опыта, обнаруживающего углекислый газ в выды</w:t>
      </w:r>
      <w:r w:rsidRPr="006315FE">
        <w:rPr>
          <w:rStyle w:val="FontStyle107"/>
          <w:sz w:val="24"/>
          <w:szCs w:val="24"/>
        </w:rPr>
        <w:softHyphen/>
        <w:t>хаемом воздухе.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Пищеварение.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пищеварения. Питательные вещества и витамины. Пищевые продукты. Органы пищеварения. Пищеварение в ротовой полости, желудке, кишечнике. Всасывание питательных веществ в кровь. Гигиена питания и предупреждение желудочно-кишечных заболеваний, пищевых отправлений и глистных заражений.</w:t>
      </w:r>
    </w:p>
    <w:p w:rsidR="00513D20" w:rsidRPr="006315FE" w:rsidRDefault="00513D20" w:rsidP="006315FE">
      <w:pPr>
        <w:pStyle w:val="Style4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Демонстрация опытов:</w:t>
      </w:r>
    </w:p>
    <w:p w:rsidR="00513D20" w:rsidRPr="006315FE" w:rsidRDefault="00513D20" w:rsidP="00123231">
      <w:pPr>
        <w:pStyle w:val="Style37"/>
        <w:widowControl/>
        <w:numPr>
          <w:ilvl w:val="0"/>
          <w:numId w:val="49"/>
        </w:numPr>
        <w:tabs>
          <w:tab w:val="left" w:pos="487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Обнаружение крахмала в хлебе и картофеле.</w:t>
      </w:r>
    </w:p>
    <w:p w:rsidR="00513D20" w:rsidRPr="006315FE" w:rsidRDefault="00513D20" w:rsidP="00123231">
      <w:pPr>
        <w:pStyle w:val="Style37"/>
        <w:widowControl/>
        <w:numPr>
          <w:ilvl w:val="0"/>
          <w:numId w:val="49"/>
        </w:numPr>
        <w:tabs>
          <w:tab w:val="left" w:pos="487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Обнаружение белка и крахмала в пшеничной муке.</w:t>
      </w:r>
    </w:p>
    <w:p w:rsidR="00513D20" w:rsidRPr="006315FE" w:rsidRDefault="00513D20" w:rsidP="00123231">
      <w:pPr>
        <w:pStyle w:val="Style37"/>
        <w:widowControl/>
        <w:numPr>
          <w:ilvl w:val="0"/>
          <w:numId w:val="49"/>
        </w:numPr>
        <w:tabs>
          <w:tab w:val="left" w:pos="487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Действие слюны на крахмал.</w:t>
      </w:r>
    </w:p>
    <w:p w:rsidR="00513D20" w:rsidRPr="006315FE" w:rsidRDefault="00513D20" w:rsidP="00123231">
      <w:pPr>
        <w:pStyle w:val="Style40"/>
        <w:widowControl/>
        <w:numPr>
          <w:ilvl w:val="0"/>
          <w:numId w:val="49"/>
        </w:numPr>
        <w:tabs>
          <w:tab w:val="left" w:pos="487"/>
        </w:tabs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Действие желудочного сока на белки. </w:t>
      </w:r>
      <w:r w:rsidRPr="006315FE">
        <w:rPr>
          <w:rStyle w:val="FontStyle112"/>
          <w:b w:val="0"/>
          <w:sz w:val="24"/>
          <w:szCs w:val="24"/>
        </w:rPr>
        <w:t>Почки.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Органы мочевыделительной системы, их значение. Внешнее строение почек и их расположение в организме. Предупреждение почечных заболеваний.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Кожа.</w:t>
      </w:r>
    </w:p>
    <w:p w:rsidR="00513D20" w:rsidRPr="006315FE" w:rsidRDefault="00513D20" w:rsidP="006315FE">
      <w:pPr>
        <w:pStyle w:val="Style22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Кожа человека и ее значение как органа защиты организма, ося</w:t>
      </w:r>
      <w:r w:rsidRPr="006315FE">
        <w:rPr>
          <w:rStyle w:val="FontStyle107"/>
          <w:sz w:val="24"/>
          <w:szCs w:val="24"/>
        </w:rPr>
        <w:softHyphen/>
        <w:t>зания, выделения (пота) и терморегуляции. Закаливание организма.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Гигиена кожи и гигиенические требования к одежде. Профилактика и первая помощь при тепловом и солнечных ударах, ожогах и обмо</w:t>
      </w:r>
      <w:r w:rsidRPr="006315FE">
        <w:rPr>
          <w:rStyle w:val="FontStyle107"/>
          <w:sz w:val="24"/>
          <w:szCs w:val="24"/>
        </w:rPr>
        <w:softHyphen/>
        <w:t>рожении.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Нервная система.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Строение и значение нервной системы (спинной и голов</w:t>
      </w:r>
      <w:r w:rsidRPr="006315FE">
        <w:rPr>
          <w:rStyle w:val="FontStyle107"/>
          <w:sz w:val="24"/>
          <w:szCs w:val="24"/>
        </w:rPr>
        <w:softHyphen/>
        <w:t>ной мозг, нервы). Гигиена умственного труда. Отрицательное влияние на нервную систему алкоголя и никотина. Сон и его значение.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Органы чувств.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органов чувств. Строение, функции, гигиена органа зрения. Строение органа слуха. Предупреждение нарушений слуха. Органы обоняния и вкуса.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Демонстрация </w:t>
      </w:r>
      <w:r w:rsidRPr="006315FE">
        <w:rPr>
          <w:rStyle w:val="FontStyle107"/>
          <w:sz w:val="24"/>
          <w:szCs w:val="24"/>
        </w:rPr>
        <w:t>влажного препарата «Глаз крупного млекопитаю</w:t>
      </w:r>
      <w:r w:rsidRPr="006315FE">
        <w:rPr>
          <w:rStyle w:val="FontStyle107"/>
          <w:sz w:val="24"/>
          <w:szCs w:val="24"/>
        </w:rPr>
        <w:softHyphen/>
        <w:t>щего», моделей глазного яблока и уха.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Охрана здоровья человека в Российской Федерации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Система здравоохранения в Российской Федерации. Мероприя</w:t>
      </w:r>
      <w:r w:rsidRPr="006315FE">
        <w:rPr>
          <w:rStyle w:val="FontStyle107"/>
          <w:sz w:val="24"/>
          <w:szCs w:val="24"/>
        </w:rPr>
        <w:softHyphen/>
        <w:t>тия, осуществляемые в нашей стране по охране труда. Организация отдыха. Медицинская помощь. Социальное обеспечение по старос</w:t>
      </w:r>
      <w:r w:rsidRPr="006315FE">
        <w:rPr>
          <w:rStyle w:val="FontStyle107"/>
          <w:sz w:val="24"/>
          <w:szCs w:val="24"/>
        </w:rPr>
        <w:softHyphen/>
        <w:t>ти, болезни и потере трудоспособности.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Здоровье человека и современное общество (окружающая среда). Воздействие окружающей среды на системы органов и здоровье человека в целом.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Болезни цивилизации: герпес, онкология, ВИЧ-инфекция и дру</w:t>
      </w:r>
      <w:r w:rsidRPr="006315FE">
        <w:rPr>
          <w:rStyle w:val="FontStyle107"/>
          <w:sz w:val="24"/>
          <w:szCs w:val="24"/>
        </w:rPr>
        <w:softHyphen/>
        <w:t>гие. Меры профилактики.</w:t>
      </w:r>
    </w:p>
    <w:p w:rsidR="00513D20" w:rsidRPr="006315FE" w:rsidRDefault="00513D20" w:rsidP="006315FE">
      <w:pPr>
        <w:pStyle w:val="Style38"/>
        <w:widowControl/>
        <w:spacing w:line="240" w:lineRule="auto"/>
        <w:ind w:firstLine="567"/>
        <w:jc w:val="both"/>
        <w:rPr>
          <w:rStyle w:val="FontStyle111"/>
          <w:rFonts w:ascii="Times New Roman" w:hAnsi="Times New Roman" w:cs="Times New Roman"/>
          <w:b w:val="0"/>
        </w:rPr>
      </w:pPr>
      <w:r w:rsidRPr="006315FE">
        <w:rPr>
          <w:rStyle w:val="FontStyle111"/>
          <w:rFonts w:ascii="Times New Roman" w:hAnsi="Times New Roman" w:cs="Times New Roman"/>
          <w:b w:val="0"/>
        </w:rPr>
        <w:t>ГЕОГРАФИЯ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6-9 классы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Пояснительная записка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Данная программа по географии разработана с учётом изменений, происходящих в современном обществе, и новых данных географи</w:t>
      </w:r>
      <w:r w:rsidRPr="006315FE">
        <w:rPr>
          <w:rStyle w:val="FontStyle107"/>
          <w:sz w:val="24"/>
          <w:szCs w:val="24"/>
        </w:rPr>
        <w:softHyphen/>
        <w:t>ческой науки.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География как учебный предмет в специальной (коррекционной) школе VIII вида имеет большое значение для всестороннего разви</w:t>
      </w:r>
      <w:r w:rsidRPr="006315FE">
        <w:rPr>
          <w:rStyle w:val="FontStyle107"/>
          <w:sz w:val="24"/>
          <w:szCs w:val="24"/>
        </w:rPr>
        <w:softHyphen/>
        <w:t>тия учащихся со сниженной мотивацией к познанию. Изучение географии нашей страны и материков расширяет кругозор детей об окружающем мире, позволяет увидеть природные явления и соци</w:t>
      </w:r>
      <w:r w:rsidRPr="006315FE">
        <w:rPr>
          <w:rStyle w:val="FontStyle107"/>
          <w:sz w:val="24"/>
          <w:szCs w:val="24"/>
        </w:rPr>
        <w:softHyphen/>
        <w:t>ально-экономические процессы во взаимосвязи.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Основные задачи современного школьного курса географии — дать элементарные, но научные и систематические сведения о при</w:t>
      </w:r>
      <w:r w:rsidRPr="006315FE">
        <w:rPr>
          <w:rStyle w:val="FontStyle107"/>
          <w:sz w:val="24"/>
          <w:szCs w:val="24"/>
        </w:rPr>
        <w:softHyphen/>
        <w:t>роде, населении, хозяйстве своего края, России и зарубежных стран, показать особенности взаимодействия человека и природы, позна</w:t>
      </w:r>
      <w:r w:rsidRPr="006315FE">
        <w:rPr>
          <w:rStyle w:val="FontStyle107"/>
          <w:sz w:val="24"/>
          <w:szCs w:val="24"/>
        </w:rPr>
        <w:softHyphen/>
        <w:t>комить с культурой и бытом разных народов, помочь усвоить пра</w:t>
      </w:r>
      <w:r w:rsidRPr="006315FE">
        <w:rPr>
          <w:rStyle w:val="FontStyle107"/>
          <w:sz w:val="24"/>
          <w:szCs w:val="24"/>
        </w:rPr>
        <w:softHyphen/>
        <w:t>вила поведения в природе.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География дает благодатный материал для патриотического, интернационального, эстетического и экологического воспитания учащихся, помогает знакомить их с миром профессий, распростра</w:t>
      </w:r>
      <w:r w:rsidRPr="006315FE">
        <w:rPr>
          <w:rStyle w:val="FontStyle107"/>
          <w:sz w:val="24"/>
          <w:szCs w:val="24"/>
        </w:rPr>
        <w:softHyphen/>
        <w:t>ненных в своем регионе.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Программа составлена с учетом психофизических особенностей учащихся с нарушением интеллектуального развития. Географичес</w:t>
      </w:r>
      <w:r w:rsidRPr="006315FE">
        <w:rPr>
          <w:rStyle w:val="FontStyle107"/>
          <w:sz w:val="24"/>
          <w:szCs w:val="24"/>
        </w:rPr>
        <w:softHyphen/>
        <w:t>кий материал в силу своего содержания обладает значительными возможностями для развития и коррекции познавательной деятель</w:t>
      </w:r>
      <w:r w:rsidRPr="006315FE">
        <w:rPr>
          <w:rStyle w:val="FontStyle107"/>
          <w:sz w:val="24"/>
          <w:szCs w:val="24"/>
        </w:rPr>
        <w:softHyphen/>
        <w:t>ности детей с нарушениями интеллектуального развития: они учат</w:t>
      </w:r>
      <w:r w:rsidRPr="006315FE">
        <w:rPr>
          <w:rStyle w:val="FontStyle107"/>
          <w:sz w:val="24"/>
          <w:szCs w:val="24"/>
        </w:rPr>
        <w:softHyphen/>
        <w:t>ся анализировать, сравнивать изучаемые объекты и явления, пони</w:t>
      </w:r>
      <w:r w:rsidRPr="006315FE">
        <w:rPr>
          <w:rStyle w:val="FontStyle107"/>
          <w:sz w:val="24"/>
          <w:szCs w:val="24"/>
        </w:rPr>
        <w:softHyphen/>
        <w:t>мать причинно-следственные зависимости. Работа с символически</w:t>
      </w:r>
      <w:r w:rsidRPr="006315FE">
        <w:rPr>
          <w:rStyle w:val="FontStyle107"/>
          <w:sz w:val="24"/>
          <w:szCs w:val="24"/>
        </w:rPr>
        <w:softHyphen/>
        <w:t>ми пособиями, какими являются план и географическая карта, учит абстрагироваться, развивает воображение учащихся. Систематичес</w:t>
      </w:r>
      <w:r w:rsidRPr="006315FE">
        <w:rPr>
          <w:rStyle w:val="FontStyle107"/>
          <w:sz w:val="24"/>
          <w:szCs w:val="24"/>
        </w:rPr>
        <w:softHyphen/>
        <w:t>кая словарная работа на уроках географии расширяет лексический запас детей со сниженным интеллектом, помогает им правильно употреблять новые слова в связной речи.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bookmarkStart w:id="6" w:name="bookmark5"/>
      <w:r w:rsidRPr="006315FE">
        <w:rPr>
          <w:rStyle w:val="FontStyle107"/>
          <w:sz w:val="24"/>
          <w:szCs w:val="24"/>
        </w:rPr>
        <w:t>П</w:t>
      </w:r>
      <w:bookmarkEnd w:id="6"/>
      <w:r w:rsidRPr="006315FE">
        <w:rPr>
          <w:rStyle w:val="FontStyle107"/>
          <w:sz w:val="24"/>
          <w:szCs w:val="24"/>
        </w:rPr>
        <w:t>ознание мира предполагает изучение системы взаимосвязанных дисциплин, обеспечивающих преемственность содержания. Курс географии имеет много смежных тем с естествознанием, историей, русским языком, чтением, математикой, изобразительным искусст</w:t>
      </w:r>
      <w:r w:rsidRPr="006315FE">
        <w:rPr>
          <w:rStyle w:val="FontStyle107"/>
          <w:sz w:val="24"/>
          <w:szCs w:val="24"/>
        </w:rPr>
        <w:softHyphen/>
        <w:t>вом, черчением, социально-бытовой ориентировкой и другими предметами, а также предусматривает опору на знания, полученные в курсах «Развитие устной речи на основе ознакомления с предме</w:t>
      </w:r>
      <w:r w:rsidRPr="006315FE">
        <w:rPr>
          <w:rStyle w:val="FontStyle107"/>
          <w:sz w:val="24"/>
          <w:szCs w:val="24"/>
        </w:rPr>
        <w:softHyphen/>
        <w:t>тами и явлениями окружающей действительности» и «Природове</w:t>
      </w:r>
      <w:r w:rsidRPr="006315FE">
        <w:rPr>
          <w:rStyle w:val="FontStyle107"/>
          <w:sz w:val="24"/>
          <w:szCs w:val="24"/>
        </w:rPr>
        <w:softHyphen/>
        <w:t>дение».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Необходимость межпредметных связей с другими учебными дисциплинами, а также преемственность географического содержа</w:t>
      </w:r>
      <w:r w:rsidRPr="006315FE">
        <w:rPr>
          <w:rStyle w:val="FontStyle107"/>
          <w:sz w:val="24"/>
          <w:szCs w:val="24"/>
        </w:rPr>
        <w:softHyphen/>
        <w:t>ния и природоведческих курсов подчеркивается выделением специ</w:t>
      </w:r>
      <w:r w:rsidRPr="006315FE">
        <w:rPr>
          <w:rStyle w:val="FontStyle107"/>
          <w:sz w:val="24"/>
          <w:szCs w:val="24"/>
        </w:rPr>
        <w:softHyphen/>
        <w:t>альной рубрики «Межпредметные связи» после каждой темы.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Учитывая общие и специальные задачи специальной (коррекци</w:t>
      </w:r>
      <w:r w:rsidRPr="006315FE">
        <w:rPr>
          <w:rStyle w:val="FontStyle107"/>
          <w:sz w:val="24"/>
          <w:szCs w:val="24"/>
        </w:rPr>
        <w:softHyphen/>
        <w:t>онной) школы VIII вида, программа и методика преподавания гео</w:t>
      </w:r>
      <w:r w:rsidRPr="006315FE">
        <w:rPr>
          <w:rStyle w:val="FontStyle107"/>
          <w:sz w:val="24"/>
          <w:szCs w:val="24"/>
        </w:rPr>
        <w:softHyphen/>
        <w:t>графии предусматривают повторяемость материала (в разных формах и объеме). Ряд тем постепенно усложняется и расширяется от 6 к 9 классу, что способствует более прочному усвоению элемен</w:t>
      </w:r>
      <w:r w:rsidRPr="006315FE">
        <w:rPr>
          <w:rStyle w:val="FontStyle107"/>
          <w:sz w:val="24"/>
          <w:szCs w:val="24"/>
        </w:rPr>
        <w:softHyphen/>
        <w:t>тарных географических знаний учащимися с интеллектуальными нарушениями.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Обучение географии рассчитано на четыре года с 6 по 9 классы по 2 урока в неделю.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Учебный материал расположен по годам обучения следующим образом: 6 класс — «Начальный </w:t>
      </w:r>
      <w:r w:rsidRPr="006315FE">
        <w:rPr>
          <w:rStyle w:val="FontStyle112"/>
          <w:b w:val="0"/>
          <w:sz w:val="24"/>
          <w:szCs w:val="24"/>
        </w:rPr>
        <w:t xml:space="preserve">курс </w:t>
      </w:r>
      <w:r w:rsidRPr="006315FE">
        <w:rPr>
          <w:rStyle w:val="FontStyle107"/>
          <w:sz w:val="24"/>
          <w:szCs w:val="24"/>
        </w:rPr>
        <w:t xml:space="preserve">физической географии» 7 класс — «География </w:t>
      </w:r>
      <w:r w:rsidRPr="006315FE">
        <w:rPr>
          <w:rStyle w:val="FontStyle112"/>
          <w:b w:val="0"/>
          <w:sz w:val="24"/>
          <w:szCs w:val="24"/>
        </w:rPr>
        <w:t xml:space="preserve">России» </w:t>
      </w:r>
      <w:r w:rsidRPr="006315FE">
        <w:rPr>
          <w:rStyle w:val="FontStyle107"/>
          <w:sz w:val="24"/>
          <w:szCs w:val="24"/>
        </w:rPr>
        <w:t xml:space="preserve">«География </w:t>
      </w:r>
      <w:r w:rsidRPr="006315FE">
        <w:rPr>
          <w:rStyle w:val="FontStyle112"/>
          <w:b w:val="0"/>
          <w:sz w:val="24"/>
          <w:szCs w:val="24"/>
        </w:rPr>
        <w:t>матери</w:t>
      </w:r>
      <w:r w:rsidRPr="006315FE">
        <w:rPr>
          <w:rStyle w:val="FontStyle112"/>
          <w:b w:val="0"/>
          <w:sz w:val="24"/>
          <w:szCs w:val="24"/>
        </w:rPr>
        <w:softHyphen/>
        <w:t xml:space="preserve">ков и океанов» </w:t>
      </w:r>
      <w:r w:rsidRPr="006315FE">
        <w:rPr>
          <w:rStyle w:val="FontStyle107"/>
          <w:sz w:val="24"/>
          <w:szCs w:val="24"/>
        </w:rPr>
        <w:t xml:space="preserve">«Наш </w:t>
      </w:r>
      <w:r w:rsidRPr="006315FE">
        <w:rPr>
          <w:rStyle w:val="FontStyle112"/>
          <w:b w:val="0"/>
          <w:sz w:val="24"/>
          <w:szCs w:val="24"/>
        </w:rPr>
        <w:t xml:space="preserve">край»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программе выделены практические работы и экскурсии, ука</w:t>
      </w:r>
      <w:r w:rsidRPr="006315FE">
        <w:rPr>
          <w:rStyle w:val="FontStyle107"/>
          <w:sz w:val="24"/>
          <w:szCs w:val="24"/>
        </w:rPr>
        <w:softHyphen/>
        <w:t>зана географическая номенклатура, а также по годам обучения сформулированы основные требования к знаниям и умениям школь</w:t>
      </w:r>
      <w:r w:rsidRPr="006315FE">
        <w:rPr>
          <w:rStyle w:val="FontStyle107"/>
          <w:sz w:val="24"/>
          <w:szCs w:val="24"/>
        </w:rPr>
        <w:softHyphen/>
        <w:t>ников.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Проведению практических работ в 6-9 классах помогут изданные рабочие тетради, которые способствуют внедрению в учебный про</w:t>
      </w:r>
      <w:r w:rsidRPr="006315FE">
        <w:rPr>
          <w:rStyle w:val="FontStyle107"/>
          <w:sz w:val="24"/>
          <w:szCs w:val="24"/>
        </w:rPr>
        <w:softHyphen/>
        <w:t>цесс современных методических приемов. Часть заданий из тетради может быть выполнена на доске (под руководством учителя) на этапе закрепления географического материала.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знаний, а некоторые из них даются в качестве домашнего задания. В рабочих тетрадях на печатной ос</w:t>
      </w:r>
      <w:r w:rsidRPr="006315FE">
        <w:rPr>
          <w:rStyle w:val="FontStyle107"/>
          <w:sz w:val="24"/>
          <w:szCs w:val="24"/>
        </w:rPr>
        <w:softHyphen/>
        <w:t>нове впервые опубликованы контурные карты, предназначенные для детей с интеллектуальной недостаточностью. Они имеют мень</w:t>
      </w:r>
      <w:r w:rsidRPr="006315FE">
        <w:rPr>
          <w:rStyle w:val="FontStyle107"/>
          <w:sz w:val="24"/>
          <w:szCs w:val="24"/>
        </w:rPr>
        <w:softHyphen/>
        <w:t>шую географическую нагрузку, четко выделенные контуры отмеча</w:t>
      </w:r>
      <w:r w:rsidRPr="006315FE">
        <w:rPr>
          <w:rStyle w:val="FontStyle107"/>
          <w:sz w:val="24"/>
          <w:szCs w:val="24"/>
        </w:rPr>
        <w:softHyphen/>
        <w:t>емых объектов, пунктирные и цветовые подсказки.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Значительную помощь учащимся окажут атласы (иллюстриро</w:t>
      </w:r>
      <w:r w:rsidRPr="006315FE">
        <w:rPr>
          <w:rStyle w:val="FontStyle107"/>
          <w:sz w:val="24"/>
          <w:szCs w:val="24"/>
        </w:rPr>
        <w:softHyphen/>
        <w:t>ванные приложения к учебникам), которые специально адаптиро</w:t>
      </w:r>
      <w:r w:rsidRPr="006315FE">
        <w:rPr>
          <w:rStyle w:val="FontStyle107"/>
          <w:sz w:val="24"/>
          <w:szCs w:val="24"/>
        </w:rPr>
        <w:softHyphen/>
        <w:t>ваны к психофизическим и возрастным особенностям детей с ин</w:t>
      </w:r>
      <w:r w:rsidRPr="006315FE">
        <w:rPr>
          <w:rStyle w:val="FontStyle107"/>
          <w:sz w:val="24"/>
          <w:szCs w:val="24"/>
        </w:rPr>
        <w:softHyphen/>
        <w:t>теллектуальными нарушениями. Используя их, учащиеся могут давать комплексную характеристику иллюстрированной территории (растительный мир, животный мир, занятия населения).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В </w:t>
      </w:r>
      <w:r w:rsidRPr="006315FE">
        <w:rPr>
          <w:rStyle w:val="FontStyle112"/>
          <w:b w:val="0"/>
          <w:sz w:val="24"/>
          <w:szCs w:val="24"/>
        </w:rPr>
        <w:t xml:space="preserve">6 </w:t>
      </w:r>
      <w:r w:rsidRPr="006315FE">
        <w:rPr>
          <w:rStyle w:val="FontStyle107"/>
          <w:sz w:val="24"/>
          <w:szCs w:val="24"/>
        </w:rPr>
        <w:t>классе («Начальный курс физической географии») учащие</w:t>
      </w:r>
      <w:r w:rsidRPr="006315FE">
        <w:rPr>
          <w:rStyle w:val="FontStyle107"/>
          <w:sz w:val="24"/>
          <w:szCs w:val="24"/>
        </w:rPr>
        <w:softHyphen/>
        <w:t>ся научатся ориентироваться на местности, познакомятся с форма</w:t>
      </w:r>
      <w:r w:rsidRPr="006315FE">
        <w:rPr>
          <w:rStyle w:val="FontStyle107"/>
          <w:sz w:val="24"/>
          <w:szCs w:val="24"/>
        </w:rPr>
        <w:softHyphen/>
        <w:t>ми земной поверхности, водоемами, планом и картой.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данной программе вначале планируется формирование более точных географических представлений о рельефе и водоемах своей местности (на экскурсиях и уроках с использованием видеофиль</w:t>
      </w:r>
      <w:r w:rsidRPr="006315FE">
        <w:rPr>
          <w:rStyle w:val="FontStyle107"/>
          <w:sz w:val="24"/>
          <w:szCs w:val="24"/>
        </w:rPr>
        <w:softHyphen/>
        <w:t>мов). На этих занятиях, готовя к восприятию следующей темы, учитель может уточнить, какими цветами будут обозначаться формы рельефа и водоемы на карте.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Затем планируется изучение одной из самых сложных тем курса географии — «План и карта». При изучении этой темы следует осу</w:t>
      </w:r>
      <w:r w:rsidRPr="006315FE">
        <w:rPr>
          <w:rStyle w:val="FontStyle107"/>
          <w:sz w:val="24"/>
          <w:szCs w:val="24"/>
        </w:rPr>
        <w:softHyphen/>
        <w:t>ществить постепенный переход от черчения плана стола, класса, к чтению планов школьного участка и местности, а затем к знакомству с географической картой. К учащимся с нарушенным пространс</w:t>
      </w:r>
      <w:r w:rsidRPr="006315FE">
        <w:rPr>
          <w:rStyle w:val="FontStyle107"/>
          <w:sz w:val="24"/>
          <w:szCs w:val="24"/>
        </w:rPr>
        <w:softHyphen/>
        <w:t>твенным анализом при оценке знаний можно снизить уровень тре</w:t>
      </w:r>
      <w:r w:rsidRPr="006315FE">
        <w:rPr>
          <w:rStyle w:val="FontStyle107"/>
          <w:sz w:val="24"/>
          <w:szCs w:val="24"/>
        </w:rPr>
        <w:softHyphen/>
        <w:t>бований. Они могут научиться ориентироваться по Солнцу, призна</w:t>
      </w:r>
      <w:r w:rsidRPr="006315FE">
        <w:rPr>
          <w:rStyle w:val="FontStyle107"/>
          <w:sz w:val="24"/>
          <w:szCs w:val="24"/>
        </w:rPr>
        <w:softHyphen/>
        <w:t>кам природы и «звездочке ориентирования». Работу с компасом усваивают более сильные школьники. Черчение и чтение плана участка также должно выполняться лишь сильными учащимися под руководством учителя.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Такая последовательность изучения тем позволит более логично перейти от знакомства с физической картой России к изучению глобуса и физической карты полушарий.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программу 6 класса введены темы «Явления природы» (дождь, ветер, ураган, шторм, землетрясение, извержение вулканов), «Краткие сведения о Земле, Солнце и Луне», «Планеты», «Освоение космоса». Это позволит своевременно начать формирование географических знаний в тесной связи с элементарными физическими и астрономи</w:t>
      </w:r>
      <w:r w:rsidRPr="006315FE">
        <w:rPr>
          <w:rStyle w:val="FontStyle107"/>
          <w:sz w:val="24"/>
          <w:szCs w:val="24"/>
        </w:rPr>
        <w:softHyphen/>
        <w:t>ческими, что создаст наиболее полное представление о планете Зем</w:t>
      </w:r>
      <w:r w:rsidRPr="006315FE">
        <w:rPr>
          <w:rStyle w:val="FontStyle107"/>
          <w:sz w:val="24"/>
          <w:szCs w:val="24"/>
        </w:rPr>
        <w:softHyphen/>
        <w:t>ля. Опасные природные явления будут изучаться и в дальнейшем применительно к конкретным географическим территориям.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7 </w:t>
      </w:r>
      <w:r w:rsidRPr="006315FE">
        <w:rPr>
          <w:rStyle w:val="FontStyle107"/>
          <w:sz w:val="24"/>
          <w:szCs w:val="24"/>
        </w:rPr>
        <w:t>класс полностью посвящен ознакомлению с природой и хозяйс</w:t>
      </w:r>
      <w:r w:rsidRPr="006315FE">
        <w:rPr>
          <w:rStyle w:val="FontStyle107"/>
          <w:sz w:val="24"/>
          <w:szCs w:val="24"/>
        </w:rPr>
        <w:softHyphen/>
        <w:t>твом России. Изучение вопросов физической, элементов экономи</w:t>
      </w:r>
      <w:r w:rsidRPr="006315FE">
        <w:rPr>
          <w:rStyle w:val="FontStyle107"/>
          <w:sz w:val="24"/>
          <w:szCs w:val="24"/>
        </w:rPr>
        <w:softHyphen/>
        <w:t>ческой и социальной географии своей страны должно рассматри</w:t>
      </w:r>
      <w:r w:rsidRPr="006315FE">
        <w:rPr>
          <w:rStyle w:val="FontStyle107"/>
          <w:sz w:val="24"/>
          <w:szCs w:val="24"/>
        </w:rPr>
        <w:softHyphen/>
        <w:t>ваться в тесной взаимосвязи, а природа изучаться как среда обитания и жизнедеятельности людей, как источник ресурсов для развития народного хозяйства. Много внимания должно быть уделено эколо</w:t>
      </w:r>
      <w:r w:rsidRPr="006315FE">
        <w:rPr>
          <w:rStyle w:val="FontStyle107"/>
          <w:sz w:val="24"/>
          <w:szCs w:val="24"/>
        </w:rPr>
        <w:softHyphen/>
        <w:t>гическим проблемам. Необходимо вскрыть причины обострения экологических ситуаций в некоторых районах нашей страны.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изучении географии России учитель должен пользоваться современными географическими картами (физической, политико-административной и картой природных зон России).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изучение «Географии России» в данной программе отведен весь 7 класс, в содержании учебного материала выделены два основ</w:t>
      </w:r>
      <w:r w:rsidRPr="006315FE">
        <w:rPr>
          <w:rStyle w:val="FontStyle107"/>
          <w:sz w:val="24"/>
          <w:szCs w:val="24"/>
        </w:rPr>
        <w:softHyphen/>
        <w:t>ных блока: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I. Особенности природы и хозяйства России (общая характерис</w:t>
      </w:r>
      <w:r w:rsidRPr="006315FE">
        <w:rPr>
          <w:rStyle w:val="FontStyle107"/>
          <w:sz w:val="24"/>
          <w:szCs w:val="24"/>
        </w:rPr>
        <w:softHyphen/>
        <w:t>тика) /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П. Природные зоны России /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Задача первого блока этого раздела — создать целостное пред</w:t>
      </w:r>
      <w:r w:rsidRPr="006315FE">
        <w:rPr>
          <w:rStyle w:val="FontStyle107"/>
          <w:sz w:val="24"/>
          <w:szCs w:val="24"/>
        </w:rPr>
        <w:softHyphen/>
        <w:t>ставление о своей родине, раскрыть разнообразие ее природных условий, ресурсов, населения и хозяйства.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Учителю географии необходимо подумать о рациональном рас</w:t>
      </w:r>
      <w:r w:rsidRPr="006315FE">
        <w:rPr>
          <w:rStyle w:val="FontStyle107"/>
          <w:sz w:val="24"/>
          <w:szCs w:val="24"/>
        </w:rPr>
        <w:softHyphen/>
        <w:t>пределении времени на изучение общих и зональных вопросов. Целесообразно уже при изучении I блока иллюстрировать общие положения конкретными примерами, подготавливая таким образом учащихся к изучению отдельных природных зон.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региональной части курса, во втором блоке, дается комплексная характеристика природных зон России: изучаются особенности климата, природы, условия жизни и хозяйственной деятельности людей, местные экономические, социальные и экологические про</w:t>
      </w:r>
      <w:r w:rsidRPr="006315FE">
        <w:rPr>
          <w:rStyle w:val="FontStyle107"/>
          <w:sz w:val="24"/>
          <w:szCs w:val="24"/>
        </w:rPr>
        <w:softHyphen/>
        <w:t xml:space="preserve">блемы, достопримечательности разных уголков нашей Родины. При изучении </w:t>
      </w:r>
      <w:r w:rsidRPr="006315FE">
        <w:rPr>
          <w:rStyle w:val="FontStyle107"/>
          <w:sz w:val="24"/>
          <w:szCs w:val="24"/>
        </w:rPr>
        <w:lastRenderedPageBreak/>
        <w:t>природных зон России учитель вправе выделить больше времени и уделить особое внимание той природной зоне, в которой расположена школа.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изучении географии своей страны необходимо констатиро</w:t>
      </w:r>
      <w:r w:rsidRPr="006315FE">
        <w:rPr>
          <w:rStyle w:val="FontStyle107"/>
          <w:sz w:val="24"/>
          <w:szCs w:val="24"/>
        </w:rPr>
        <w:softHyphen/>
        <w:t>вать новые национально-территориальные образования, подчёрки</w:t>
      </w:r>
      <w:r w:rsidRPr="006315FE">
        <w:rPr>
          <w:rStyle w:val="FontStyle107"/>
          <w:sz w:val="24"/>
          <w:szCs w:val="24"/>
        </w:rPr>
        <w:softHyphen/>
        <w:t>вая культурные и этнографические особенности населения.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Желательно приучать старшеклассников работать с материалами периодической печати, местными и центральными изданиями.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Появление нового учебника по географии России с иллюстри</w:t>
      </w:r>
      <w:r w:rsidRPr="006315FE">
        <w:rPr>
          <w:rStyle w:val="FontStyle107"/>
          <w:sz w:val="24"/>
          <w:szCs w:val="24"/>
        </w:rPr>
        <w:softHyphen/>
        <w:t>рованным приложением облегчит семиклассникам процесс усво</w:t>
      </w:r>
      <w:r w:rsidRPr="006315FE">
        <w:rPr>
          <w:rStyle w:val="FontStyle107"/>
          <w:sz w:val="24"/>
          <w:szCs w:val="24"/>
        </w:rPr>
        <w:softHyphen/>
        <w:t>ения программного материала о географии своей страны, а упро</w:t>
      </w:r>
      <w:r w:rsidRPr="006315FE">
        <w:rPr>
          <w:rStyle w:val="FontStyle107"/>
          <w:sz w:val="24"/>
          <w:szCs w:val="24"/>
        </w:rPr>
        <w:softHyphen/>
        <w:t>щенные контурные карты, размещённые в рабочих тетрадях на печатной основе, помогут заполнить изучаемые объекты на карте России.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Курс «Географии материков и океанов» рассчитан на 2 года обу</w:t>
      </w:r>
      <w:r w:rsidRPr="006315FE">
        <w:rPr>
          <w:rStyle w:val="FontStyle107"/>
          <w:sz w:val="24"/>
          <w:szCs w:val="24"/>
        </w:rPr>
        <w:softHyphen/>
        <w:t xml:space="preserve">чения. Три четверти </w:t>
      </w:r>
      <w:r w:rsidRPr="006315FE">
        <w:rPr>
          <w:rStyle w:val="FontStyle112"/>
          <w:b w:val="0"/>
          <w:sz w:val="24"/>
          <w:szCs w:val="24"/>
        </w:rPr>
        <w:t xml:space="preserve">8 </w:t>
      </w:r>
      <w:r w:rsidRPr="006315FE">
        <w:rPr>
          <w:rStyle w:val="FontStyle107"/>
          <w:sz w:val="24"/>
          <w:szCs w:val="24"/>
        </w:rPr>
        <w:t>класса отводится на изучение Мирового океана, Африки, Австралии, Антарктиды, Северной и Южной Аме</w:t>
      </w:r>
      <w:r w:rsidRPr="006315FE">
        <w:rPr>
          <w:rStyle w:val="FontStyle107"/>
          <w:sz w:val="24"/>
          <w:szCs w:val="24"/>
        </w:rPr>
        <w:softHyphen/>
        <w:t>рик. Учитель должен познакомить учащихся не только с природой различных континентов, но и с населением, особенностями хозяй</w:t>
      </w:r>
      <w:r w:rsidRPr="006315FE">
        <w:rPr>
          <w:rStyle w:val="FontStyle107"/>
          <w:sz w:val="24"/>
          <w:szCs w:val="24"/>
        </w:rPr>
        <w:softHyphen/>
        <w:t>ственной деятельности, бытом, культурой людей, отдельными госу</w:t>
      </w:r>
      <w:r w:rsidRPr="006315FE">
        <w:rPr>
          <w:rStyle w:val="FontStyle107"/>
          <w:sz w:val="24"/>
          <w:szCs w:val="24"/>
        </w:rPr>
        <w:softHyphen/>
        <w:t>дарствами.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 IV четверти 8 класса учащиеся начинают более подробно изу</w:t>
      </w:r>
      <w:r w:rsidRPr="006315FE">
        <w:rPr>
          <w:rStyle w:val="FontStyle107"/>
          <w:sz w:val="24"/>
          <w:szCs w:val="24"/>
        </w:rPr>
        <w:softHyphen/>
        <w:t>чать физическую географию материка, на котором мы живем. Здесь даются общие представления о географическом положении, очер</w:t>
      </w:r>
      <w:r w:rsidRPr="006315FE">
        <w:rPr>
          <w:rStyle w:val="FontStyle107"/>
          <w:sz w:val="24"/>
          <w:szCs w:val="24"/>
        </w:rPr>
        <w:softHyphen/>
        <w:t>таниях берегов, рельефе, климате, водных ресурсах, растительном, животном мире и населении Евразии.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Изучение своего материка продолжается в 9 классе. Такое распо</w:t>
      </w:r>
      <w:r w:rsidRPr="006315FE">
        <w:rPr>
          <w:rStyle w:val="FontStyle107"/>
          <w:sz w:val="24"/>
          <w:szCs w:val="24"/>
        </w:rPr>
        <w:softHyphen/>
        <w:t>ложение материала позволяет больше времени (три четверти 9 класса) выделить на знакомство с государствами Евразии. Тема</w:t>
      </w:r>
      <w:r w:rsidRPr="006315FE">
        <w:rPr>
          <w:rStyle w:val="FontStyle107"/>
          <w:sz w:val="24"/>
          <w:szCs w:val="24"/>
        </w:rPr>
        <w:softHyphen/>
        <w:t>тика этого раздела деидеологизирована: изучаемые страны сгруп</w:t>
      </w:r>
      <w:r w:rsidRPr="006315FE">
        <w:rPr>
          <w:rStyle w:val="FontStyle107"/>
          <w:sz w:val="24"/>
          <w:szCs w:val="24"/>
        </w:rPr>
        <w:softHyphen/>
        <w:t>пированы не по принадлежности к той или иной общественной системе, а по типу географической смежности. Такой подход усили</w:t>
      </w:r>
      <w:r w:rsidRPr="006315FE">
        <w:rPr>
          <w:rStyle w:val="FontStyle107"/>
          <w:sz w:val="24"/>
          <w:szCs w:val="24"/>
        </w:rPr>
        <w:softHyphen/>
        <w:t>вает географические аспекты в преподавании, устраняет излишнюю политизацию содержания. Современные названия государств дают</w:t>
      </w:r>
      <w:r w:rsidRPr="006315FE">
        <w:rPr>
          <w:rStyle w:val="FontStyle107"/>
          <w:sz w:val="24"/>
          <w:szCs w:val="24"/>
        </w:rPr>
        <w:softHyphen/>
        <w:t>ся в скобках. При объяснении материала учителю целесообразно больше внимания уделять страноведческим и общекультурным ас</w:t>
      </w:r>
      <w:r w:rsidRPr="006315FE">
        <w:rPr>
          <w:rStyle w:val="FontStyle107"/>
          <w:sz w:val="24"/>
          <w:szCs w:val="24"/>
        </w:rPr>
        <w:softHyphen/>
        <w:t>пектам. Следует обратить внимание на характерные особенности населения: язык, быт (тип жилища, национальная одежда, пища, традиции, обычаи), на ценности духовной культуры (архитектура, музыка, танцы, театр, религия).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Бывшие союзные республики изучаются во II четверти 9 класса в разделах «Восточная Европа», «Центральная и Юго-Западная Азия». Компактное изучение этих стран дает учителю возможность рассказать о распаде монополизированного государства и обратить внимание учащихся на налаживающиеся экономические и культур</w:t>
      </w:r>
      <w:r w:rsidRPr="006315FE">
        <w:rPr>
          <w:rStyle w:val="FontStyle107"/>
          <w:sz w:val="24"/>
          <w:szCs w:val="24"/>
        </w:rPr>
        <w:softHyphen/>
        <w:t>ные контакты с некоторыми из этих суверенных государств.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процессе изучения стран Евразии предусматривается просмотр кино- и видеофильмов о природе, культурных и исторических достоп</w:t>
      </w:r>
      <w:r w:rsidRPr="006315FE">
        <w:rPr>
          <w:rStyle w:val="FontStyle107"/>
          <w:sz w:val="24"/>
          <w:szCs w:val="24"/>
        </w:rPr>
        <w:softHyphen/>
        <w:t>римечательностях изучаемой страны, традициях и быте ее народа.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Примерный план изучения стран Евразии (географическое по</w:t>
      </w:r>
      <w:r w:rsidRPr="006315FE">
        <w:rPr>
          <w:rStyle w:val="FontStyle107"/>
          <w:sz w:val="24"/>
          <w:szCs w:val="24"/>
        </w:rPr>
        <w:softHyphen/>
        <w:t>ложение, климат, рельеф, флора и фауна, хозяйство, население, столица, крупные города, достопримечательности, культура, обычаи, традиции) уточняется и конкретизируется учителем в зависимости от особенностей данного государства.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Интеграционные процессы, происходящие в Европе (отмена виз, введение единой валюты), приблизили Россию к мировому сооб</w:t>
      </w:r>
      <w:r w:rsidRPr="006315FE">
        <w:rPr>
          <w:rStyle w:val="FontStyle107"/>
          <w:sz w:val="24"/>
          <w:szCs w:val="24"/>
        </w:rPr>
        <w:softHyphen/>
        <w:t>ществу, поэтому целесообразно завершить курс «География матери</w:t>
      </w:r>
      <w:r w:rsidRPr="006315FE">
        <w:rPr>
          <w:rStyle w:val="FontStyle107"/>
          <w:sz w:val="24"/>
          <w:szCs w:val="24"/>
        </w:rPr>
        <w:softHyphen/>
        <w:t>ков и океанов» темами, посвященными России как крупнейшему государству Евразии. На этих уроках учитель повторяет и обобщает знания учащихся о своей стране (государстве), полученные в 6 и 7 классах, и подготавливает их к знакомству со своим краем (облас</w:t>
      </w:r>
      <w:r w:rsidRPr="006315FE">
        <w:rPr>
          <w:rStyle w:val="FontStyle107"/>
          <w:sz w:val="24"/>
          <w:szCs w:val="24"/>
        </w:rPr>
        <w:softHyphen/>
        <w:t>тью, районом).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Заканчивается курс географии региональным обзором. В пред</w:t>
      </w:r>
      <w:r w:rsidRPr="006315FE">
        <w:rPr>
          <w:rStyle w:val="FontStyle107"/>
          <w:sz w:val="24"/>
          <w:szCs w:val="24"/>
        </w:rPr>
        <w:softHyphen/>
        <w:t>лагаемой программе изучению своей местности отводится IV чет</w:t>
      </w:r>
      <w:r w:rsidRPr="006315FE">
        <w:rPr>
          <w:rStyle w:val="FontStyle107"/>
          <w:sz w:val="24"/>
          <w:szCs w:val="24"/>
        </w:rPr>
        <w:softHyphen/>
        <w:t xml:space="preserve">верть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9 </w:t>
      </w:r>
      <w:r w:rsidRPr="006315FE">
        <w:rPr>
          <w:rStyle w:val="FontStyle107"/>
          <w:sz w:val="24"/>
          <w:szCs w:val="24"/>
        </w:rPr>
        <w:t>класса. Территорию для изучения (республика, край, область, район, город, село) определяет сам учитель. На этих уроках учащи</w:t>
      </w:r>
      <w:r w:rsidRPr="006315FE">
        <w:rPr>
          <w:rStyle w:val="FontStyle107"/>
          <w:sz w:val="24"/>
          <w:szCs w:val="24"/>
        </w:rPr>
        <w:softHyphen/>
        <w:t xml:space="preserve">еся не только систематизируют свои знания о природе края, но и знакомятся с </w:t>
      </w:r>
      <w:r w:rsidRPr="006315FE">
        <w:rPr>
          <w:rStyle w:val="FontStyle107"/>
          <w:sz w:val="24"/>
          <w:szCs w:val="24"/>
        </w:rPr>
        <w:lastRenderedPageBreak/>
        <w:t>местными экономическими проблемами, узнают о профессиях, на которые имеется спрос в данном регионе.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Выпускники специальных коррекционных школ должны уметь ориентироваться в своей местности, знать основные достопримеча</w:t>
      </w:r>
      <w:r w:rsidRPr="006315FE">
        <w:rPr>
          <w:rStyle w:val="FontStyle107"/>
          <w:sz w:val="24"/>
          <w:szCs w:val="24"/>
        </w:rPr>
        <w:softHyphen/>
        <w:t>тельности своего края. Занижение требований к знаниям учащихся при изучении этой темы не предусматривается.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Для изучения своего края в программе дается примерный план, опираясь на который учитель может разработать конкретное програм</w:t>
      </w:r>
      <w:r w:rsidRPr="006315FE">
        <w:rPr>
          <w:rStyle w:val="FontStyle107"/>
          <w:sz w:val="24"/>
          <w:szCs w:val="24"/>
        </w:rPr>
        <w:softHyphen/>
        <w:t>мное содержание, отражающее особенности данной местности.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уроках можно усилить изучение социальных, экологических и культурологических аспектов. Рассмотрение вопросов истории, этнографии,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Данная программа обеспечивает оптимальный объем знаний по географии для детей с нарушением интеллекта. Как показывает опыт, он доступен большинству учащихся. Учитывая индивидуальные особенности школьников, учитель может снижать уровень требова</w:t>
      </w:r>
      <w:r w:rsidRPr="006315FE">
        <w:rPr>
          <w:rStyle w:val="FontStyle107"/>
          <w:sz w:val="24"/>
          <w:szCs w:val="24"/>
        </w:rPr>
        <w:softHyphen/>
        <w:t>ний к отдельным учащимся по темам, связанным с географической картой.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Внутри разделов, не выходя за рамки указанного времени, педа</w:t>
      </w:r>
      <w:r w:rsidRPr="006315FE">
        <w:rPr>
          <w:rStyle w:val="FontStyle107"/>
          <w:sz w:val="24"/>
          <w:szCs w:val="24"/>
        </w:rPr>
        <w:softHyphen/>
        <w:t>гог вправе перераспределять количество часов на изучение отде</w:t>
      </w:r>
      <w:r w:rsidRPr="006315FE">
        <w:rPr>
          <w:rStyle w:val="FontStyle107"/>
          <w:sz w:val="24"/>
          <w:szCs w:val="24"/>
        </w:rPr>
        <w:softHyphen/>
        <w:t>льных тем.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6 класс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Начальный курс физической географии</w:t>
      </w:r>
    </w:p>
    <w:p w:rsidR="00513D20" w:rsidRPr="006315FE" w:rsidRDefault="00513D20" w:rsidP="006315FE">
      <w:pPr>
        <w:pStyle w:val="Style6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Введение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География — наука о природе Земли, населении и его хозяйствен</w:t>
      </w:r>
      <w:r w:rsidRPr="006315FE">
        <w:rPr>
          <w:rStyle w:val="FontStyle107"/>
          <w:sz w:val="24"/>
          <w:szCs w:val="24"/>
        </w:rPr>
        <w:softHyphen/>
        <w:t>ной деятельности.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Наблюдения за изменениями высоты Солнца и погоды. Компо</w:t>
      </w:r>
      <w:r w:rsidRPr="006315FE">
        <w:rPr>
          <w:rStyle w:val="FontStyle107"/>
          <w:sz w:val="24"/>
          <w:szCs w:val="24"/>
        </w:rPr>
        <w:softHyphen/>
        <w:t>ненты погоды: температура, облачность, давление воздуха, ветер, атмосферные осадки. Опасные природные явления в атмосфере, меры предосторожности.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Географические сведения о своей местности и труде населения. Экскурсия для выяснения запаса элементарных географических представлений, проверки знаний, умений и навыков, полученных в 1-5 классах.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Признаки времен года. Сезонные изменения, состояние водоемов, растительности и животного мира, высота Солнца и продолжительность дня в разное время года («Развитие устной речи на основе ознакомле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ния с предметами и явлениями окружающей действительности», «При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родоведение»).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Правописание трудных слов («Русский язык»).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Чтение и обобщение календарей природы и труда за 1-5 классы. Знакомство с новым учебником, иллюстрированным приложе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 xml:space="preserve">нием — атласом, с рабочими тетрадями на печатной основе. 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Ориентирование на местности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Горизонт. Линия горизонта.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Стороны горизонта.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Компас и правила пользования им.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Ориентирование. Определение основных направлений по Солнцу, звездам, местным признакам и природным объектам.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Экскурсия для закрепления понятий о горизонте и об основных направлениях.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Горизонтальное и вертикальное положение («Математика»). Рисунки компаса и линии горизонта («Изобразительное искусство»). Изготовление звездочки ориентирования («Ручной труд»). Правописание трудных слов («Русский язык»).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Практические работы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Зарисовка линии, сторон горизонта. Схематическая зарисовка компаса.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Упражнения в определении сторон горизонта по Солнцу и компасу. Упражнения в определении сторон горизонта по местным признакам (на экскурсии или в уголке ориентирования). </w:t>
      </w:r>
      <w:r w:rsidRPr="006315FE">
        <w:rPr>
          <w:rStyle w:val="FontStyle107"/>
          <w:sz w:val="24"/>
          <w:szCs w:val="24"/>
        </w:rPr>
        <w:t xml:space="preserve">Формы поверхности Земли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Экскурсия для ознакомления с формами рельефа своей местности. Рельеф местности, его основные формы. Равнины (плоские и холмистые), холмы.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Овраги, их образование.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Горы. Понятия о землетрясениях и извержениях вулканов.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Сравнение объектов (холмы, горы) по высоте («Математика»). Поверхность нашей местности («Природоведение»). Работа с глиной, пластилином, природным материалом («Ручной труд»).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Предметы и явления неживой природы («Естествознание»). Правописание трудных слов («Русский язык»).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Моделирование из сырого песка, глины или пластилина равнины, холма, горы, оврага, вулкана.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Зарисовки различных форм земной поверхности, схемы вулкана в разрезе.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Вода на Земле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воды для жизни на Земле. Круговорот воды в природе.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Родник, его образование.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Колодец. Водопровод.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Река, </w:t>
      </w:r>
      <w:r w:rsidRPr="006315FE">
        <w:rPr>
          <w:rStyle w:val="FontStyle110"/>
          <w:b w:val="0"/>
          <w:sz w:val="24"/>
          <w:szCs w:val="24"/>
        </w:rPr>
        <w:t xml:space="preserve">ее </w:t>
      </w:r>
      <w:r w:rsidRPr="006315FE">
        <w:rPr>
          <w:rStyle w:val="FontStyle107"/>
          <w:sz w:val="24"/>
          <w:szCs w:val="24"/>
        </w:rPr>
        <w:t>части. Горные и равнинные реки.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Использование рек.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Озера, водохранилища, пруды. Разведение рыб, птиц. Болота, их осушение.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Океаны и моря. Явления природы: ураганы, штормы, цунами. Острова и полуострова.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Водоемы в нашей местности. Охрана вод от загрязнения.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Вода в природе («Природоведение»).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Соленая и пресная вода в природе; использование воды в быту, про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мышленности и сельском хозяйстве, охрана вод от загрязнения («Естест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вознание»).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Работа с глиной, пластилином и природным материалом («Ручной труд»). Цвета и оттенки при изображении водоемов на карте («Изобразитель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ное искусство»).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Правописание трудных слов («Русский язык»).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Моделирование из пластилина и воды (реки, озера, острова, полуост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рова) или изготовление макетов.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Зарисовки схем реки, озера, колодца, острова, полуострова.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Проведение опытов:</w:t>
      </w:r>
    </w:p>
    <w:p w:rsidR="00513D20" w:rsidRPr="006315FE" w:rsidRDefault="00513D20" w:rsidP="006315FE">
      <w:pPr>
        <w:pStyle w:val="Style56"/>
        <w:widowControl/>
        <w:tabs>
          <w:tab w:val="left" w:pos="490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а)растворение морской соли в воде и сравнение ее по вкусу с пресной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br/>
        <w:t>водой;</w:t>
      </w:r>
    </w:p>
    <w:p w:rsidR="00513D20" w:rsidRPr="006315FE" w:rsidRDefault="00513D20" w:rsidP="006315FE">
      <w:pPr>
        <w:pStyle w:val="Style56"/>
        <w:widowControl/>
        <w:tabs>
          <w:tab w:val="left" w:pos="499"/>
        </w:tabs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б)очистка воды фильтрованием.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Упражнения в определении направления течения реки, различение берегов и других ее частей. </w:t>
      </w:r>
      <w:r w:rsidRPr="006315FE">
        <w:rPr>
          <w:rStyle w:val="FontStyle107"/>
          <w:sz w:val="24"/>
          <w:szCs w:val="24"/>
        </w:rPr>
        <w:t xml:space="preserve">План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и </w:t>
      </w:r>
      <w:r w:rsidRPr="006315FE">
        <w:rPr>
          <w:rStyle w:val="FontStyle107"/>
          <w:sz w:val="24"/>
          <w:szCs w:val="24"/>
        </w:rPr>
        <w:t xml:space="preserve">карта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Рисунок и план предмета.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Масштаб. Измерение расстояний и их изображение на плане по мас</w:t>
      </w:r>
      <w:r w:rsidRPr="006315FE">
        <w:rPr>
          <w:rStyle w:val="FontStyle107"/>
          <w:sz w:val="24"/>
          <w:szCs w:val="24"/>
        </w:rPr>
        <w:softHyphen/>
        <w:t>штабу. Использование плана в практической деятельности человека. План класса.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План школьного участка. Условные знаки плана местности.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План и географическая карта. Основные направления на карте. Масштаб карты.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Условные цвета физической карты.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Условные знаки физической карты (границы, города, моря, реки, каналы и т.д.).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Физическая карта России. Значение географической карты в жизни и деятельности людей.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Меры длины, измерение отрезка, масштаб («Математика»). Вид сверху, сбоку, масштаб («Трудовое обучение», «Черчение»). Различие цвета и оттенков («Изобразительное искусство»). Правописание трудных слов («Русский язык»).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определении направлений на местности, плане и карте.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умении обозначать направления на плане и контурной карте.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измерении расстояний на местности и изображение их на плане (чертеже) в масштабе (для сильных учеников).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lastRenderedPageBreak/>
        <w:t>Вычерчивание простейших планов (нескольких предметов, класса) в рабочей тетради на печатной основе.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Изготовление в столярной мастерской во внеклассное время съемного плана-макета школьного участка.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Зарисовка в тетрадях и изготовление таблицы условных знаков плана, условных знаков и цветов физической карты.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Чтение простейших планов (школьного участка, местности) с опорой на таблицу условных знаков.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Показ на физической карте России в приложении к учебнику форм поверхности (не давая точных названий равнин, гор и т.п.)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Показ на физической карте России в приложении к учебнику различных водоемов (не требуются знания конкретных названий рек, озер и т.п.)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Прикрепление на магнитной карте к цвету или знаку соответствующих иллюстраций.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Земной шар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Краткие сведения о Земле, Солнце, Луне. Планеты.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Земля — планета. Доказательства шарообразности Земли. Освоение космоса.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Глобус — модель Земного шара. Земная ось, экватор, полюса. Особенности изображения суши и воды на глобусе.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Физическая карта полушарий. Распределение воды и суши на Земле.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Океаны на глобусе и карте полушарий.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Материки на глобусе и карте полушарий (Евразия, Африка, Се</w:t>
      </w:r>
      <w:r w:rsidRPr="006315FE">
        <w:rPr>
          <w:rStyle w:val="FontStyle107"/>
          <w:sz w:val="24"/>
          <w:szCs w:val="24"/>
        </w:rPr>
        <w:softHyphen/>
        <w:t>верная Америка, Южная Америка, Австралия, Антарктида).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Первые кругосветные путешествия (Магеллан, Крузенштерн, Лисянский).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Солнца для жизни на Земле. Различие в освещении и нагревании Солнцем земной поверхности (отвесные, наклонные и скользящие солнечные лучи).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Понятие о климате, его отличие от погоды. Основные типы климата.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Пояса освещенности: жаркий, умеренные, холодные. Изображе</w:t>
      </w:r>
      <w:r w:rsidRPr="006315FE">
        <w:rPr>
          <w:rStyle w:val="FontStyle107"/>
          <w:sz w:val="24"/>
          <w:szCs w:val="24"/>
        </w:rPr>
        <w:softHyphen/>
        <w:t>ние их на глобусе и карте полушарий.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Природа тропического пояса.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Природа умеренных и полярных поясов.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53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Точка, линия, круг, окружность, шар, полушарие; положения: горизон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 xml:space="preserve">тальное, вертикальное, наклонное («Математика», «Черчение»). Причины смены дня и ночи, времен года («Природоведение»). Рисунок земного шара и глобуса («Изобразительное искусство»). Правописание трудных слов («Русский язык»).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Изготовление из пластилина или глины модели земного шара с обо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значением экватора и полюсов.</w:t>
      </w:r>
    </w:p>
    <w:p w:rsidR="00513D20" w:rsidRPr="006315FE" w:rsidRDefault="00513D20" w:rsidP="006315FE">
      <w:pPr>
        <w:pStyle w:val="Style53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Показ с помощью теллурия смены дня и ночи.</w:t>
      </w:r>
    </w:p>
    <w:p w:rsidR="00513D20" w:rsidRPr="006315FE" w:rsidRDefault="00513D20" w:rsidP="006315FE">
      <w:pPr>
        <w:pStyle w:val="Style53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Оформление таблицы названий океанов и материков.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Обозначение на контурной карте материков и океанов; первых круго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светных путешествий (в рабочей тетради на печатной основе).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Работа с контурами материков (картонными, линолеумными, ламини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рованными).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Вычерчивание в тетради схемы расположения поясов освещенности на земном шаре.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«Опоясывание» глобуса лентами красного, зеленого и белого цветов. Прикрепление контуров растений и животных к соответствующим поясам освещенности.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Оформление альбома с иллюстрациями картин природы и жизни лю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дей в различных климатических поясах земного шара.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Знакомство с последними публикациями в периодической печати об освоении космоса.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Карта России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Положение России на глобусе, карте полушарий, физической карте нашей страны. Столица России — Москва.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Границы России. Сухопутные границы на западе и юге.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Морские границы. Океаны и моря, омывающие берега России. Моря Северного Ледовитого океана.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Моря Тихого и Атлантического океанов. Острова и полуострова России. Работа с контурными картами.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Рельеф нашей страны. Низменности, возвышенности, плоско</w:t>
      </w:r>
      <w:r w:rsidRPr="006315FE">
        <w:rPr>
          <w:rStyle w:val="FontStyle107"/>
          <w:sz w:val="24"/>
          <w:szCs w:val="24"/>
        </w:rPr>
        <w:softHyphen/>
        <w:t>горья.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Работа с контурными картами. Горы: Урал, Северный Кавказ, Алтай, Саяны. Крупнейшие месторождения полезных ископаемых (каменного угля, нефти, железной и медной руд, природного газа). Работа с контурными картами. Река Волга.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Реки: Дон, Днепр, Урал. Реки Сибири: Обь, Енисей. Реки Лена и Амур.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Озера Ладожское, Онежское, Байкал, Каспийское море.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Крупные города России (по выбору учителя).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Работа с контурными картами.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Наш край на физической карте России.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Повторение начального курса физической географии.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Наша страна. Москва—столица нашей Родины. Города. Наша местность («Природоведение»).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Вода, полезные ископаемые («Естествознание»). Различение цвета и его оттенков («Изобразительное искусство»). Правописание трудных слов («Русский язык»).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Обозначение границ нашей Родины, пограничных государств, нанесе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ние названий изученных географических объектов на контурную карту России в рабочей тетради на печатной основе.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Изготовление условных знаков полезных ископаемых и прикрепление их к магнитной карте.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Изготовление планшетов: условный знак полезного ископаемого — об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разец из коллекции — его название — основные месторождения.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Путешествия (на карте) по нашей стране.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Географическая номенклатура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Границы России.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Моря Северного Ледовитого, Тихого и Атлантического океанов, омывающих берега России.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Острова: Земля Франца Иосифа, Новая Земля, Северная Земля, Новосибирские, Врангеля, Сахалин, Курильские.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Полуострова: Кольский, Ямал, Таймыр, Чукотский, Камчатка.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Равнины: Восточно-Европейская, Западно-Сибирская, Прикас</w:t>
      </w:r>
      <w:r w:rsidRPr="006315FE">
        <w:rPr>
          <w:rStyle w:val="FontStyle107"/>
          <w:sz w:val="24"/>
          <w:szCs w:val="24"/>
        </w:rPr>
        <w:softHyphen/>
        <w:t>пийская низменность, Валдайская и Среднерусская возвышенности, Среднесибирское плоскогорье.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Горы: Урал, Северный Кавказ, Алтай, Саяны.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Реки: Волга, Дон, Днепр, Урал, Обь, Енисей, Лена, Амур.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Озёра: Ладожское, Онежское, Байкал, Каспийское море.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Города: Москва, Санкт-Петербург, Нижний Новгород, Новоси</w:t>
      </w:r>
      <w:r w:rsidRPr="006315FE">
        <w:rPr>
          <w:rStyle w:val="FontStyle107"/>
          <w:sz w:val="24"/>
          <w:szCs w:val="24"/>
        </w:rPr>
        <w:softHyphen/>
        <w:t>бирск, Екатеринбург (по выбору учителя).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Свой край.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7 класс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География России</w:t>
      </w:r>
    </w:p>
    <w:p w:rsidR="00513D20" w:rsidRPr="006315FE" w:rsidRDefault="00513D20" w:rsidP="006315FE">
      <w:pPr>
        <w:pStyle w:val="Style54"/>
        <w:widowControl/>
        <w:spacing w:line="240" w:lineRule="auto"/>
        <w:ind w:firstLine="567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Особенности природы и хозяйства России (общая характерис</w:t>
      </w:r>
      <w:r w:rsidRPr="006315FE">
        <w:rPr>
          <w:rStyle w:val="FontStyle112"/>
          <w:b w:val="0"/>
          <w:sz w:val="24"/>
          <w:szCs w:val="24"/>
        </w:rPr>
        <w:softHyphen/>
        <w:t>тика) (11ч)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Географическое положение России на карте мира. Европейская и азиатская части России. Административное деление России. Разнообразие рельефа.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Полезные ископаемые, их основные месторождения. Климат России.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Водные ресурсы России, их использование. Население России. Народы России. Промышленность — основа хозяйства, ее отрасли. Сельское хозяйство, его отрасли.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Транспорт. Экономическое развитие европейской и азиатской частей России.</w:t>
      </w:r>
    </w:p>
    <w:p w:rsidR="00513D20" w:rsidRPr="006315FE" w:rsidRDefault="00513D20" w:rsidP="006315FE">
      <w:pPr>
        <w:pStyle w:val="Style54"/>
        <w:widowControl/>
        <w:spacing w:line="240" w:lineRule="auto"/>
        <w:ind w:firstLine="567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Природные </w:t>
      </w:r>
      <w:r w:rsidRPr="006315FE">
        <w:rPr>
          <w:rStyle w:val="FontStyle112"/>
          <w:b w:val="0"/>
          <w:sz w:val="24"/>
          <w:szCs w:val="24"/>
        </w:rPr>
        <w:t xml:space="preserve">зоны России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Размещение природных зон на территории России.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Карта природных зон России.</w:t>
      </w:r>
    </w:p>
    <w:p w:rsidR="00513D20" w:rsidRPr="006315FE" w:rsidRDefault="00513D20" w:rsidP="006315FE">
      <w:pPr>
        <w:pStyle w:val="Style54"/>
        <w:widowControl/>
        <w:spacing w:line="240" w:lineRule="auto"/>
        <w:ind w:firstLine="567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Зона </w:t>
      </w:r>
      <w:r w:rsidRPr="006315FE">
        <w:rPr>
          <w:rStyle w:val="FontStyle107"/>
          <w:sz w:val="24"/>
          <w:szCs w:val="24"/>
        </w:rPr>
        <w:t xml:space="preserve">арктических </w:t>
      </w:r>
      <w:r w:rsidRPr="006315FE">
        <w:rPr>
          <w:rStyle w:val="FontStyle112"/>
          <w:b w:val="0"/>
          <w:sz w:val="24"/>
          <w:szCs w:val="24"/>
        </w:rPr>
        <w:t xml:space="preserve">пустынь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Положение на карте.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Климат.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Растительный и животный мир.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bCs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Население и его основные занятия. Северный морской путь.</w:t>
      </w:r>
      <w:r w:rsidRPr="006315FE">
        <w:rPr>
          <w:rStyle w:val="FontStyle124"/>
          <w:b w:val="0"/>
          <w:sz w:val="24"/>
          <w:szCs w:val="24"/>
        </w:rPr>
        <w:t xml:space="preserve"> </w:t>
      </w:r>
      <w:r w:rsidRPr="006315FE">
        <w:rPr>
          <w:rStyle w:val="FontStyle112"/>
          <w:b w:val="0"/>
          <w:sz w:val="24"/>
          <w:szCs w:val="24"/>
        </w:rPr>
        <w:t xml:space="preserve">Зона тундры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Положение на карте. Рельеф. Полезные ископаемые. Климат. Водоемы тундры. Растительный мир.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Животный мир.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Хозяйство. Население и его основные занятия. Города: Мурманск, Нарьян-Мар, Воркута, Норильск, Анадырь. Экологические проблемы Севера. Охрана природы тундры. </w:t>
      </w:r>
      <w:r w:rsidRPr="006315FE">
        <w:rPr>
          <w:rStyle w:val="FontStyle112"/>
          <w:b w:val="0"/>
          <w:sz w:val="24"/>
          <w:szCs w:val="24"/>
        </w:rPr>
        <w:t xml:space="preserve">Лесная зона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Положение на карте. Рельеф и полезные ископаемые. Климат.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Реки, озера, каналы.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Растительный мир. Хвойные леса (тайга). Смешанные и лиственные леса. Животный мир. Пушные звери.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Значение леса.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Промышленность и сельское хозяйство лесной зоны. Промыш</w:t>
      </w:r>
      <w:r w:rsidRPr="006315FE">
        <w:rPr>
          <w:rStyle w:val="FontStyle107"/>
          <w:sz w:val="24"/>
          <w:szCs w:val="24"/>
        </w:rPr>
        <w:softHyphen/>
        <w:t>ленность и сельское хозяйство Центральной России. Города Центральной России.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Особенности развития хозяйства Северо-Западной России. Города Северо-Западной России: Санкт-Петербург, Архангельск, Новгород, Псков, Калининград. Западная Сибирь. Восточная Сибирь. Дальний Восток.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Заповедники и заказники лесной зоны. Охрана леса. Обобщающий урок по лесной зоне. </w:t>
      </w:r>
      <w:r w:rsidRPr="006315FE">
        <w:rPr>
          <w:rStyle w:val="FontStyle112"/>
          <w:b w:val="0"/>
          <w:sz w:val="24"/>
          <w:szCs w:val="24"/>
        </w:rPr>
        <w:t xml:space="preserve">Зона степей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Положение на карте. Рельеф. Полезные ископаемые. Реки. Растительный мир. Животный мир.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Хозяйство. Население и его основные занятия. Города лесостепной и степной зон: Воронеж, Курск, Оренбург, Омск,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Города степной зоны: Самара, Саратов, Волгоград, Ростов-на-Дону, Ставрополь, Краснодар. Охрана природы зоны степей.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Зона полупустынь и пустынь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Положение на карте. Рельеф. Полезные ископаемые. Климат. Реки. Растительный мир. Животный мир.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Хозяйство. Население и его основные занятия . Города зоны полупустынь и пустынь. Зона субтропиков </w:t>
      </w:r>
      <w:r w:rsidRPr="006315FE">
        <w:rPr>
          <w:rStyle w:val="FontStyle112"/>
          <w:b w:val="0"/>
          <w:sz w:val="24"/>
          <w:szCs w:val="24"/>
        </w:rPr>
        <w:t xml:space="preserve">(2 </w:t>
      </w:r>
      <w:r w:rsidRPr="006315FE">
        <w:rPr>
          <w:rStyle w:val="FontStyle107"/>
          <w:sz w:val="24"/>
          <w:szCs w:val="24"/>
        </w:rPr>
        <w:t>ч) Положение на карте.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Курортное хозяйство. Население и его основные занятия. Города-курорты (Сочи, Туапсе, Анапа, Геленджик ). Город Новороссийск. Высотная поясность в горах </w:t>
      </w:r>
      <w:r w:rsidRPr="006315FE">
        <w:rPr>
          <w:rStyle w:val="FontStyle112"/>
          <w:b w:val="0"/>
          <w:sz w:val="24"/>
          <w:szCs w:val="24"/>
        </w:rPr>
        <w:t xml:space="preserve">(6 </w:t>
      </w:r>
      <w:r w:rsidRPr="006315FE">
        <w:rPr>
          <w:rStyle w:val="FontStyle107"/>
          <w:sz w:val="24"/>
          <w:szCs w:val="24"/>
        </w:rPr>
        <w:t>ч)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Положение на карте. Рельеф и полезные ископаемые. Климат. Особенности природы и хозяйства Северного Кавказа. Города и экологические проблемы Урала.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Алтайские горы. Особенности природы. Хозяйство. Население и его основные занятия. Города.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Горы Восточной Сибири. Хозяйство. Население и его основные занятия. Города.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Обобщающий урок по географии России.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Почвы, полезные ископаемые, использование воды в промышленности и сельском хозяйстве, охрана вод, разнообразие растительного и живот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ного мира, охрана растений и животных («Естествознание»).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Города нашей Родины («Природоведение»).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Длина рек, высота гор, численность населения («Математика»).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Работа с глиной, пластилином, природным материалом при изготов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лении несложных макетов по природным зонам («Ручной труд»).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lastRenderedPageBreak/>
        <w:t>Использование леса («Столярное, переплетное дело»).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Добыча, свойства и использование металлов («Слесарное дело»).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Различение цвета и оттенков («Изобразительное искусство»).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Правописание трудных слов («Русский язык»).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Работа с физической картой и картой природных зон России в атласе-приложении к учебнику.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Нанесение на контурные карты изученных объектов и надписывание их названий в рабочей тетради на печатной основе для 7 класса.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Запись названий и зарисовки в тетрадях наиболее типичных для изу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чаемой природной зоны растений и животных.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Изготовление из бумаги условных знаков полезных ископаемых для работы с магнитной картой (природных зон России).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Вычерчивание схемы смены природных зон в горах и других схем, помогающих понять причинно-следственные зависимости.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Изготовление несложных макетов по различным природным зонам.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Географическая номенклатура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Зона арктических пустынь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Моря: Белое, Баренцево, Карское, Лаптевых, Восточно-Сибир</w:t>
      </w:r>
      <w:r w:rsidRPr="006315FE">
        <w:rPr>
          <w:rStyle w:val="FontStyle107"/>
          <w:sz w:val="24"/>
          <w:szCs w:val="24"/>
        </w:rPr>
        <w:softHyphen/>
        <w:t>ское, Чукотское.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Острова: Земля Франца Иосифа, Новая Земля, Северная Земля, Новосибирские.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Зона тундры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Остров: Новая Земля.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Полуострова: Таймыр, Кольский, Чукотский.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Города: Мурманск, Нарьян-Мар, Воркута, Норильск, Анадырь.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Лесная зона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Равнины: Восточно-Европейская, Западно-Сибирская, Валдай</w:t>
      </w:r>
      <w:r w:rsidRPr="006315FE">
        <w:rPr>
          <w:rStyle w:val="FontStyle107"/>
          <w:sz w:val="24"/>
          <w:szCs w:val="24"/>
        </w:rPr>
        <w:softHyphen/>
        <w:t>ская возвышенность, Среднесибирское плоскогорье.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Реки: Волга, Северная Двина, Обь, Енисей, Лена, Амур. Каналы: Москвы, Волго-Балтийский. Озера: Ладожское, Онежское.</w:t>
      </w:r>
    </w:p>
    <w:p w:rsidR="00513D20" w:rsidRPr="006315FE" w:rsidRDefault="00513D20" w:rsidP="006315FE">
      <w:pPr>
        <w:pStyle w:val="Style2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Города: Москва, Санкт-Петербург, Калининград, Архангельск, Нижний Новгород, Красноярск, Иркутск, Владивосток. </w:t>
      </w:r>
      <w:r w:rsidRPr="006315FE">
        <w:rPr>
          <w:rStyle w:val="FontStyle116"/>
          <w:sz w:val="24"/>
          <w:szCs w:val="24"/>
        </w:rPr>
        <w:t xml:space="preserve">Зона степей </w:t>
      </w:r>
      <w:r w:rsidRPr="006315FE">
        <w:rPr>
          <w:rStyle w:val="FontStyle107"/>
          <w:sz w:val="24"/>
          <w:szCs w:val="24"/>
        </w:rPr>
        <w:t>Реки: Дон, Волга, Урал. Канал: Волго-Донской.</w:t>
      </w:r>
    </w:p>
    <w:p w:rsidR="00513D20" w:rsidRPr="006315FE" w:rsidRDefault="00513D20" w:rsidP="006315FE">
      <w:pPr>
        <w:pStyle w:val="Style28"/>
        <w:widowControl/>
        <w:spacing w:line="240" w:lineRule="auto"/>
        <w:ind w:firstLine="567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Города: Курск, Воронеж, Саратов, Самара, Ростов-на-Дону, Вол</w:t>
      </w:r>
      <w:r w:rsidRPr="006315FE">
        <w:rPr>
          <w:rStyle w:val="FontStyle107"/>
          <w:sz w:val="24"/>
          <w:szCs w:val="24"/>
        </w:rPr>
        <w:softHyphen/>
        <w:t xml:space="preserve">гоград, Ставрополь, Краснодар, Оренбург, Омск. </w:t>
      </w:r>
      <w:r w:rsidRPr="006315FE">
        <w:rPr>
          <w:rStyle w:val="FontStyle116"/>
          <w:sz w:val="24"/>
          <w:szCs w:val="24"/>
        </w:rPr>
        <w:t xml:space="preserve">Зона полупустынь и пустынь </w:t>
      </w:r>
      <w:r w:rsidRPr="006315FE">
        <w:rPr>
          <w:rStyle w:val="FontStyle107"/>
          <w:sz w:val="24"/>
          <w:szCs w:val="24"/>
        </w:rPr>
        <w:t xml:space="preserve">Озеро: Каспийское море. Города: Астрахань, Элиста. </w:t>
      </w:r>
      <w:r w:rsidRPr="006315FE">
        <w:rPr>
          <w:rStyle w:val="FontStyle116"/>
          <w:sz w:val="24"/>
          <w:szCs w:val="24"/>
        </w:rPr>
        <w:t>Субтропики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Города: Сочи, Туапсе, Новороссийск. </w:t>
      </w:r>
      <w:r w:rsidRPr="006315FE">
        <w:rPr>
          <w:rStyle w:val="FontStyle116"/>
          <w:sz w:val="24"/>
          <w:szCs w:val="24"/>
        </w:rPr>
        <w:t xml:space="preserve">Высотная поясность в горах </w:t>
      </w:r>
      <w:r w:rsidRPr="006315FE">
        <w:rPr>
          <w:rStyle w:val="FontStyle107"/>
          <w:sz w:val="24"/>
          <w:szCs w:val="24"/>
        </w:rPr>
        <w:t>Горы: Кавказские, Уральские, Алтайские, Саяны. Озеро: Байкал.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Города: Пятигорск, Нальчик, Владикавказ, Махачкала, Грозный, Екатеринбург, Челябинск, Барнаул.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8 класс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География материков и океанов. Часть 1</w:t>
      </w:r>
    </w:p>
    <w:p w:rsidR="00513D20" w:rsidRPr="006315FE" w:rsidRDefault="00513D20" w:rsidP="006315FE">
      <w:pPr>
        <w:pStyle w:val="Style5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Введение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Что изучают в курсе географии материков и океанов. Материки и части света на глобусе и карте.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Мировой океан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Атлантический океан. Северный Ледовитый океан. Тихий океан. Индийский океан.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Современное изучение Мирового океана.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Сравнение размеров океанов («Математика»).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Вода. Водоросли. Обитатели морей («Естествознание»).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Правописание трудных слов («Русский язык»).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lastRenderedPageBreak/>
        <w:t>Обозначение океанов на контурной карте полушарий в рабочей тет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ради на печатной основе.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Составление схемы хозяйственного использования океанов.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Зарисовки рыб, морских животных, айсберга.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Подбор иллюстраций по теме «Мировой океан».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Материки и части света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Африка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Географическое положение.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Разнообразие рельефа, климат, реки и озера.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Природные зоны. Растительный мир тропических лесов.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Животный мир тропических лесов.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Растительный мир саванн.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Животный мир саванн.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Растительный и животный мир пустынь.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Население. Государства: Египет, Эфиопия, Танзания, Демокра</w:t>
      </w:r>
      <w:r w:rsidRPr="006315FE">
        <w:rPr>
          <w:rStyle w:val="FontStyle107"/>
          <w:sz w:val="24"/>
          <w:szCs w:val="24"/>
        </w:rPr>
        <w:softHyphen/>
        <w:t>тическая республика Конго (ДР Конго), Нигерия, Южно-Африкан</w:t>
      </w:r>
      <w:r w:rsidRPr="006315FE">
        <w:rPr>
          <w:rStyle w:val="FontStyle107"/>
          <w:sz w:val="24"/>
          <w:szCs w:val="24"/>
        </w:rPr>
        <w:softHyphen/>
        <w:t>ская республика (ЮАР) или другие по выбору учителя.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Обобщающий урок.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Обозначение на контурной карте из рабочей тетради на печатной основе географических объектов, указанных в номенклатуре.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Запись названий и зарисовки в тетрадях наиболее типичных растений и животных (или прикрепление их иллюстраций к магнитной карте).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Австралия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Географическое положение.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Разнообразие рельефа, климат, реки и озера.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Растительный мир.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Животный мир.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Население.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Австралийский Союз. Океания. Остров Новая Гвинея.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Обозначение на контурной карте в рабочей тетради на печатной ос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нове географических объектов, указанных в номенклатуре.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Запись названий и зарисовки в тетрадях наиболее типичных растений и животных (или прикрепление их иллюстраций к магнитной карте).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Антарктида Географическое положение. Антарктика. Открытие Антарктиды русскими мореплавателями. Разнообразие рельефа, климат.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Растительный и животный мир Антарктиды. Охрана природы. Современные исследования Антарктиды. Обобщающий урок.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Обозначение на контурной карте океанов, омывающих Антарктиду, Южного полюса в рабочей тетради на печатной основе.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Составление альбома иллюстраций по теме: «Антарктида». Зарисовки птиц и животных Антарктиды. Изготовление простейшего макета изучаемого материка.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Америка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Открытие Америки Северная Америка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Географическое положение. Разнообразие рельефа, климат. Реки и озера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Растительный и животный мир. Население и государства. Соединенные Штаты Америки. Канада.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Мексика. Куба.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Обозначение на контурной карте из рабочей тетради географических объектов, указанных в номенклатуре.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Запись названий и зарисовки в тетрадях наиболее типичных растений и животных (или прикрепление их иллюстраций к магнитной карте).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lastRenderedPageBreak/>
        <w:t xml:space="preserve">Южная </w:t>
      </w:r>
      <w:r w:rsidRPr="006315FE">
        <w:rPr>
          <w:rStyle w:val="FontStyle107"/>
          <w:sz w:val="24"/>
          <w:szCs w:val="24"/>
        </w:rPr>
        <w:t xml:space="preserve">Америка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Географическое положение.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Разнообразие рельефа, климат.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Реки и озера.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Растительный мир тропических лесов.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Животный мир тропических лесов.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Растительный мир саванн, степей, пустынь и горных районов. Животный мир саванн, степей, полупустынь, гор. Население. Государства: Бразилия, Аргентина, Перу или другие по выбору учителя.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Обобщающий урок. Часть света — Америка.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Обозначение на контурной карте в рабочей тетради географических объектов, указанных в номенклатуре.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Запись названий и зарисовки в тетрадях наиболее типичных растений и животных (или прикрепление их иллюстраций к магнитной карте).</w:t>
      </w:r>
    </w:p>
    <w:p w:rsidR="00513D20" w:rsidRPr="006315FE" w:rsidRDefault="00513D20" w:rsidP="006315FE">
      <w:pPr>
        <w:pStyle w:val="Style52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Евразия 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Общая характеристика материка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Географическое положение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Очертания берегов Евразии. Моря Северного Ледовитого и Ат</w:t>
      </w:r>
      <w:r w:rsidRPr="006315FE">
        <w:rPr>
          <w:rStyle w:val="FontStyle107"/>
          <w:sz w:val="24"/>
          <w:szCs w:val="24"/>
        </w:rPr>
        <w:softHyphen/>
        <w:t>лантического океанов. Острова и полуострова.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Очертания берегов. Моря Тихого и Индийского океанов.Острова и полуострова.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Разнообразие рельефа. Полезные ископаемые Европы.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Разнообразие рельефа. Полезные ископаемые Азии.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Климат Евразии.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Реки и озера Европы.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Реки и озера Азии.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Растительный и животный мир Европы. Растительный и животный мир Азии. Население Евразии.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Культура и быт народов Европы и Азии. Обобщающий урок.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Рациональное использование почв, полезных ископаемых, охрана водоемов; растения и животные, занесенные в Красную книгу; культурные растения и сельскохозяйственные животные («Естествознание»).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Охрана природы — всемирная проблема. Международные законы об охране природы («История»).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Правописание трудных слов («Русский язык»).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Обозначение на контурной карте морей, заливов, островов, полуост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ровов, гор, рек, озер, обозначенных в номенклатуре.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Проведение на контурной карте условной границы между Европой и Азией в рабочей тетради на печатной основе.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Запись в тетради названий типичных представителей растительного и животного мира.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Географическая номенклатура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Африка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Океаны и моря, омывающие Африку. Остров Мадагаскар, полу</w:t>
      </w:r>
      <w:r w:rsidRPr="006315FE">
        <w:rPr>
          <w:rStyle w:val="FontStyle107"/>
          <w:sz w:val="24"/>
          <w:szCs w:val="24"/>
        </w:rPr>
        <w:softHyphen/>
        <w:t>остров Сомали, пустыня Сахара, реки Нил, Нигер, Заир, Атласские горы, Суэцкий канал. Изученные государства.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Австралия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Океаны и моря, омывающие Австралию. Острова Тасмания и Новая Гвинея, река Муррей, города Канберра, Сидней, Мельбурн. </w:t>
      </w:r>
      <w:r w:rsidRPr="006315FE">
        <w:rPr>
          <w:rStyle w:val="FontStyle116"/>
          <w:sz w:val="24"/>
          <w:szCs w:val="24"/>
        </w:rPr>
        <w:t>Антарктида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Океаны и моря, омывающие Антарктиду. Южный полюс. </w:t>
      </w:r>
      <w:r w:rsidRPr="006315FE">
        <w:rPr>
          <w:rStyle w:val="FontStyle116"/>
          <w:sz w:val="24"/>
          <w:szCs w:val="24"/>
        </w:rPr>
        <w:t>Северная Америка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Океаны, моря и заливы, омывающие Северную Америку. Остро</w:t>
      </w:r>
      <w:r w:rsidRPr="006315FE">
        <w:rPr>
          <w:rStyle w:val="FontStyle107"/>
          <w:sz w:val="24"/>
          <w:szCs w:val="24"/>
        </w:rPr>
        <w:softHyphen/>
        <w:t>ва Гренландия, Куба, полуострова Лабрадор, Аляска, Флорида, Ка</w:t>
      </w:r>
      <w:r w:rsidRPr="006315FE">
        <w:rPr>
          <w:rStyle w:val="FontStyle107"/>
          <w:sz w:val="24"/>
          <w:szCs w:val="24"/>
        </w:rPr>
        <w:softHyphen/>
        <w:t>лифорния, горы Кордильеры, реки Миссисипи и Миссури, Великие озера. Изученные государства.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Южная Америка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Океаны, омывающие Южную Америку. Остров Огненная Земля, Панамский канал, Амазонская низменность, горы Анды, река Ама</w:t>
      </w:r>
      <w:r w:rsidRPr="006315FE">
        <w:rPr>
          <w:rStyle w:val="FontStyle107"/>
          <w:sz w:val="24"/>
          <w:szCs w:val="24"/>
        </w:rPr>
        <w:softHyphen/>
        <w:t>зонка, Магелланов пролив. Изученные государства.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Евразия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Моря: Норвежское, Баренцево, Белое, Карское, Лаптевых, Вос</w:t>
      </w:r>
      <w:r w:rsidRPr="006315FE">
        <w:rPr>
          <w:rStyle w:val="FontStyle107"/>
          <w:sz w:val="24"/>
          <w:szCs w:val="24"/>
        </w:rPr>
        <w:softHyphen/>
        <w:t>точно-Сибирское, Чукотское, Средиземное, Черное, Берингово, Охотское, Японское, Восточно-Китайское, Южно-Китайское, Ара</w:t>
      </w:r>
      <w:r w:rsidRPr="006315FE">
        <w:rPr>
          <w:rStyle w:val="FontStyle107"/>
          <w:sz w:val="24"/>
          <w:szCs w:val="24"/>
        </w:rPr>
        <w:softHyphen/>
        <w:t>вийское, Красное.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Заливы: Бенгальский, Персидский.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Острова: Великобритания, Шри-Ланка, Индонезийские, Япон</w:t>
      </w:r>
      <w:r w:rsidRPr="006315FE">
        <w:rPr>
          <w:rStyle w:val="FontStyle107"/>
          <w:sz w:val="24"/>
          <w:szCs w:val="24"/>
        </w:rPr>
        <w:softHyphen/>
        <w:t>ские, Сахалин.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Полуострова: Скандинавский, Пиренейский, Апеннинский, Бал</w:t>
      </w:r>
      <w:r w:rsidRPr="006315FE">
        <w:rPr>
          <w:rStyle w:val="FontStyle107"/>
          <w:sz w:val="24"/>
          <w:szCs w:val="24"/>
        </w:rPr>
        <w:softHyphen/>
        <w:t>канский, Малая Азия, Аравийский, Индостан, Индокитай, Корея, Камчатка.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Горы: Альпы, Карпаты, Кавказ, Тянь-Шань, Тибет, Гималаи. Реки: Дунай, Днепр, Дон, Волга, Хуанхэ, Янцзы, Инд, Ганг, Сыр-дарья, Амударья, Обь, Енисей, Лена, Амур.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Озера: Балхаш, Байкал, Иссык-Куль, Каспийское, Аральское. Пустыни: Гоби, Каракум, Кызылкум.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9 класс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География материков и океанов. Часть 2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Государства Евразии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Политическая карта Евразии. </w:t>
      </w:r>
      <w:r w:rsidRPr="006315FE">
        <w:rPr>
          <w:rStyle w:val="FontStyle112"/>
          <w:b w:val="0"/>
          <w:sz w:val="24"/>
          <w:szCs w:val="24"/>
        </w:rPr>
        <w:t>Европа Западная Европа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Великобритания (Соединенное Королевство Великобритании и Северной Ирландии).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Франция (Французская Республика).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Германия (Федеративная Республика Германия).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Австрия (Австрийская Республика). Швейцария (Швейцарская Конфедерация).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Южная Европа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Испания. Португалия (Португальская Республика). Италия (Итальянская Республика). Греция (Греческая Республика).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Северная Европа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Норвегия (Королевство Норвегия). Швеция (Королевство Швеция). Финляндия (Финляндская Республика). </w:t>
      </w:r>
      <w:r w:rsidRPr="006315FE">
        <w:rPr>
          <w:rStyle w:val="FontStyle112"/>
          <w:b w:val="0"/>
          <w:sz w:val="24"/>
          <w:szCs w:val="24"/>
        </w:rPr>
        <w:t>Восточная Европа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Польша (Республика Польша). Чехия (Чешская Республика). Словакия (Словацкая Республика). Венгрия (Венгерская Республика).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Румыния (Республика Румыния). Болгария (Республика Бол</w:t>
      </w:r>
      <w:r w:rsidRPr="006315FE">
        <w:rPr>
          <w:rStyle w:val="FontStyle107"/>
          <w:sz w:val="24"/>
          <w:szCs w:val="24"/>
        </w:rPr>
        <w:softHyphen/>
        <w:t>гария).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Сербия. Черногория.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Эстония (Эстонская Республика). Латвия (Латвийская Республика). Литва (Литовская Республика). Белоруссия (Республика Беларусь) Украина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Молдавия (Республика Молдова).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Азия. Центральная Азия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Казахстан (Республика Казахстан). Узбекистан (Республика Узбекистан). Туркмения (Туркменистан). Киргизия (Кыргызская Республика). Таджикистан (Республика Таджикистан). </w:t>
      </w:r>
      <w:r w:rsidRPr="006315FE">
        <w:rPr>
          <w:rStyle w:val="FontStyle112"/>
          <w:b w:val="0"/>
          <w:sz w:val="24"/>
          <w:szCs w:val="24"/>
        </w:rPr>
        <w:t xml:space="preserve">Юго-Западная Азия </w:t>
      </w:r>
      <w:r w:rsidRPr="006315FE">
        <w:rPr>
          <w:rStyle w:val="FontStyle107"/>
          <w:sz w:val="24"/>
          <w:szCs w:val="24"/>
        </w:rPr>
        <w:t>Грузия.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Азербайджан (Азербайджанская Республика). Армения (Республика Армения).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Турция (Турецкая Республика).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Ирак (Республика Ирак).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Иран (Исламская Республика Иран).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Афганистан (Исламская Республика Афганистан).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Южная Азия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Индия (Республика Индия).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Восточная Азия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Китай (Китайская Народная Республика). Монголия.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Корея (Корейская Народно-Демократическая Республика и Республика Корея). Япония.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Юго-Восточная Азия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Таиланд (Королевство Таиланд). Вьетнам (Социалистическая Республика Вьетнам). Индонезия (Республика Индонезия) или другие государства по выбору учителя.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Россия (повторение)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Границы России.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Россия (Российская Федерация) — крупнейшее государство Евразии.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Административное деление России. Столица, крупные города России. Обобщающий урок по России.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Обобщающий урок по географии материков и океанов.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Образование Российской империи. Образование и распад СССР. Суве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 xml:space="preserve">ренная Россия («История»).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Обозначение на контурной карте государств Евразии и их столиц в ра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бочей тетради на печатной основе. Нанесение границы Европы и Азии. Составление альбома «По странам и континентам».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Свой край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История возникновения нашего края. Географическое положение. Границы. Рельеф. Климат. Предсказание погоды по местным признакам. Народные приметы.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Полезные ископаемые и почвы.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Реки, пруды, озера, каналы. Водоснабжение питьевой водой. Охрана водоемов.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Растительный мир (деревья, кустарники, травы, цветочно-деко</w:t>
      </w:r>
      <w:r w:rsidRPr="006315FE">
        <w:rPr>
          <w:rStyle w:val="FontStyle107"/>
          <w:sz w:val="24"/>
          <w:szCs w:val="24"/>
        </w:rPr>
        <w:softHyphen/>
        <w:t>ративные растения, грибы, орехи, ягоды, лекарственные растения). Красная книга. Охрана растительного мира.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Животный мир нашей местности. (Хищные и травоядные, дикие и сельскохозяйственные животные, птицы, рыбы, земноводные, насекомые.) Вред природе, наносимый браконьерами. Красная кни</w:t>
      </w:r>
      <w:r w:rsidRPr="006315FE">
        <w:rPr>
          <w:rStyle w:val="FontStyle107"/>
          <w:sz w:val="24"/>
          <w:szCs w:val="24"/>
        </w:rPr>
        <w:softHyphen/>
        <w:t>га. Охрана животных. Помощь зимующим птицам. Заповедники, заказники.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Население нашего края (области). Национальный состав. Обы</w:t>
      </w:r>
      <w:r w:rsidRPr="006315FE">
        <w:rPr>
          <w:rStyle w:val="FontStyle107"/>
          <w:sz w:val="24"/>
          <w:szCs w:val="24"/>
        </w:rPr>
        <w:softHyphen/>
        <w:t>чаи, традиции, костюмы, фольклорные песни и танцы, национальная кухня.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Промышленность. Ближайшие промышленные предприятия, где могут работать выпускники школы.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Сельское хозяйство (специализация: растениеводство, животно</w:t>
      </w:r>
      <w:r w:rsidRPr="006315FE">
        <w:rPr>
          <w:rStyle w:val="FontStyle107"/>
          <w:sz w:val="24"/>
          <w:szCs w:val="24"/>
        </w:rPr>
        <w:softHyphen/>
        <w:t>водство, бахчеводство и т.п.).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Транспорт (наземный, железнодорожный, авиационный, речной).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Архитектурно-исторические и культурные памятники нашего края.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Наш город (поселок, деревня). Обобщающий урок «Моя малая Родина».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Межпредметные связи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Сезонные изменения в природе («Природоведение»). История нашего края («История»).</w:t>
      </w:r>
    </w:p>
    <w:p w:rsidR="00513D20" w:rsidRPr="006315FE" w:rsidRDefault="00513D20" w:rsidP="006315FE">
      <w:pPr>
        <w:pStyle w:val="Style53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Почвы, полезные ископаемые, водные ресурсы, растительный и жи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 xml:space="preserve">вотный мир, экологические проблемы («Естествознание»). Фольклор («Музыка»). Сфера быта, национальные блюда (СБО). Архитектурные памятники («Изобразительное искусство»). Правописание трудных слов («Русский язык»).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53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На карте своей области обозначить условными знаками, вырезанными из картона, месторождения полезных ископаемых, цветными кружка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ми — областной и районные центры.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Обозначить на контурной карте России свою область.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К карте своей области прикрепить контуры наиболее распространён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ных растений и животных, отметить заповедные места.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Зарисовать и подписать растения и животных, занесенных в Красную книгу области.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Записать в тетрадь названия местных водоемов, форм земной повер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хности, фамилии известных людей края.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Вычертить простейшую схему структуры народного хозяйства области.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Регулярно читать местную периодическую печать.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Выполнить рисунки и написать сочинение на тему «Прошлое, настоящее и будущее нашего края».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Географическая номенклатура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Государства Евразии: Великобритания, Франция, Германия, Ав</w:t>
      </w:r>
      <w:r w:rsidRPr="006315FE">
        <w:rPr>
          <w:rStyle w:val="FontStyle107"/>
          <w:sz w:val="24"/>
          <w:szCs w:val="24"/>
        </w:rPr>
        <w:softHyphen/>
        <w:t>стрия, Швейцария, Испания, Португалия, Италия, Греция, Норвегия, Швеция, Финляндия, Польша, Чехия, Словакия, Венгрия, Румыния, Болгария, Сербия. Черногория, Эстония, Латвия, Литва, Белоруссия, Украина, Молдавия, Казахстан, Узбекистан, Туркмения, Киргизия,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bCs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Таджикистан, Грузия, Азербайджан, Армения, Турция, Ирак, Иран, Афганистан, Индия, Китай, Монголия, Корея, Япония, Таиланд, Вьетнам, Россия.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51"/>
        <w:widowControl/>
        <w:ind w:firstLine="567"/>
        <w:jc w:val="both"/>
        <w:rPr>
          <w:rStyle w:val="FontStyle124"/>
          <w:b w:val="0"/>
          <w:sz w:val="24"/>
          <w:szCs w:val="24"/>
        </w:rPr>
      </w:pPr>
      <w:r w:rsidRPr="006315FE">
        <w:rPr>
          <w:rStyle w:val="FontStyle124"/>
          <w:b w:val="0"/>
          <w:sz w:val="24"/>
          <w:szCs w:val="24"/>
        </w:rPr>
        <w:t>Учащиеся должны знать: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7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географическое положение, столицы и характерные особеннос</w:t>
      </w:r>
      <w:r w:rsidRPr="006315FE">
        <w:rPr>
          <w:rStyle w:val="FontStyle107"/>
          <w:sz w:val="24"/>
          <w:szCs w:val="24"/>
        </w:rPr>
        <w:softHyphen/>
        <w:t>ти изучаемых государств Евразии;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7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границы, государственный строй и символику России;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7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особенности географического положения своей местности, типичных представителей растительного и животного мира, основные мероприятия по охране природы в своей области, правила поведения в природе, меры безопасности при стихий</w:t>
      </w:r>
      <w:r w:rsidRPr="006315FE">
        <w:rPr>
          <w:rStyle w:val="FontStyle107"/>
          <w:sz w:val="24"/>
          <w:szCs w:val="24"/>
        </w:rPr>
        <w:softHyphen/>
        <w:t>ных бедствиях;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7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медицинские учреждения и отделы социальной защиты своей местности.</w:t>
      </w:r>
    </w:p>
    <w:p w:rsidR="00513D20" w:rsidRPr="006315FE" w:rsidRDefault="00513D20" w:rsidP="006315FE">
      <w:pPr>
        <w:pStyle w:val="Style38"/>
        <w:widowControl/>
        <w:spacing w:line="240" w:lineRule="auto"/>
        <w:ind w:firstLine="567"/>
        <w:jc w:val="both"/>
        <w:rPr>
          <w:rStyle w:val="FontStyle111"/>
          <w:rFonts w:ascii="Times New Roman" w:hAnsi="Times New Roman" w:cs="Times New Roman"/>
          <w:b w:val="0"/>
        </w:rPr>
      </w:pPr>
      <w:r w:rsidRPr="006315FE">
        <w:rPr>
          <w:rStyle w:val="FontStyle111"/>
          <w:rFonts w:ascii="Times New Roman" w:hAnsi="Times New Roman" w:cs="Times New Roman"/>
          <w:b w:val="0"/>
        </w:rPr>
        <w:t>ИСТОРИЯ</w:t>
      </w:r>
      <w:r w:rsidR="00C329D4" w:rsidRPr="006315FE">
        <w:rPr>
          <w:rStyle w:val="FontStyle111"/>
          <w:rFonts w:ascii="Times New Roman" w:hAnsi="Times New Roman" w:cs="Times New Roman"/>
          <w:b w:val="0"/>
        </w:rPr>
        <w:t xml:space="preserve">  ОТЕЧЕСТВА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История в школе для детей с нарушением интеллекта рассматри</w:t>
      </w:r>
      <w:r w:rsidRPr="006315FE">
        <w:rPr>
          <w:rStyle w:val="FontStyle107"/>
          <w:sz w:val="24"/>
          <w:szCs w:val="24"/>
        </w:rPr>
        <w:softHyphen/>
        <w:t>вается как учебный предмет, в который заложено изучение истори</w:t>
      </w:r>
      <w:r w:rsidRPr="006315FE">
        <w:rPr>
          <w:rStyle w:val="FontStyle107"/>
          <w:sz w:val="24"/>
          <w:szCs w:val="24"/>
        </w:rPr>
        <w:softHyphen/>
        <w:t>ческого материала, овладение знаниями и умениями, коррекционное воздействие изучаемого материала на личность ученика, форми</w:t>
      </w:r>
      <w:r w:rsidRPr="006315FE">
        <w:rPr>
          <w:rStyle w:val="FontStyle107"/>
          <w:sz w:val="24"/>
          <w:szCs w:val="24"/>
        </w:rPr>
        <w:softHyphen/>
        <w:t>рование личностных качеств гражданина, подготовка подростка с нарушением интеллекта к жизни, социально-трудовая и правовая адаптация выпускника в общество.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Представляется, что в курсе «Истории России» для детей с на</w:t>
      </w:r>
      <w:r w:rsidRPr="006315FE">
        <w:rPr>
          <w:rStyle w:val="FontStyle107"/>
          <w:sz w:val="24"/>
          <w:szCs w:val="24"/>
        </w:rPr>
        <w:softHyphen/>
        <w:t>рушениями интеллекта целесообразно сосредоточиться на крупных исторических событиях отечественной истории, жизни, быте людей данной эпохи. Дать отчетливый образ наиболее яркого события и выдающегося деятеля, олицетворяющего данный период истории. Такой подход к периодизации событий будет способствовать луч</w:t>
      </w:r>
      <w:r w:rsidRPr="006315FE">
        <w:rPr>
          <w:rStyle w:val="FontStyle107"/>
          <w:sz w:val="24"/>
          <w:szCs w:val="24"/>
        </w:rPr>
        <w:softHyphen/>
        <w:t>шему запоминанию их последовательности.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Последовательное изучение исторических событий обеспечит более глубокое понимание материала, облегчит и ускорит формиро</w:t>
      </w:r>
      <w:r w:rsidRPr="006315FE">
        <w:rPr>
          <w:rStyle w:val="FontStyle107"/>
          <w:sz w:val="24"/>
          <w:szCs w:val="24"/>
        </w:rPr>
        <w:softHyphen/>
        <w:t>вание знаний. При этом может быть использован уровневый подход к формированию знаний с учетом психофизического развития, ти</w:t>
      </w:r>
      <w:r w:rsidRPr="006315FE">
        <w:rPr>
          <w:rStyle w:val="FontStyle107"/>
          <w:sz w:val="24"/>
          <w:szCs w:val="24"/>
        </w:rPr>
        <w:softHyphen/>
        <w:t>пологических и индивидуальных особенностей учеников.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Весь исторический материал представлен отечественной исто</w:t>
      </w:r>
      <w:r w:rsidRPr="006315FE">
        <w:rPr>
          <w:rStyle w:val="FontStyle107"/>
          <w:sz w:val="24"/>
          <w:szCs w:val="24"/>
        </w:rPr>
        <w:softHyphen/>
        <w:t>рией, историей региональной и краеведческой. Учитель имеет право использовать в процессе изучения материала информативный, фак</w:t>
      </w:r>
      <w:r w:rsidRPr="006315FE">
        <w:rPr>
          <w:rStyle w:val="FontStyle107"/>
          <w:sz w:val="24"/>
          <w:szCs w:val="24"/>
        </w:rPr>
        <w:softHyphen/>
        <w:t>тический и иллюстративно-текстуальный материал, способствую</w:t>
      </w:r>
      <w:r w:rsidRPr="006315FE">
        <w:rPr>
          <w:rStyle w:val="FontStyle107"/>
          <w:sz w:val="24"/>
          <w:szCs w:val="24"/>
        </w:rPr>
        <w:softHyphen/>
        <w:t>щий успешному освоению содержания статьи, рассказа.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Важной составной частью курса «История России» является историко-краеведческие сведения о жизни, быте, обычаях людей. Пред</w:t>
      </w:r>
      <w:r w:rsidRPr="006315FE">
        <w:rPr>
          <w:rStyle w:val="FontStyle107"/>
          <w:sz w:val="24"/>
          <w:szCs w:val="24"/>
        </w:rPr>
        <w:softHyphen/>
        <w:t>полагается изучение истории с древности до настоящего времени.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уроках истории в образовательной специальной (коррекци</w:t>
      </w:r>
      <w:r w:rsidRPr="006315FE">
        <w:rPr>
          <w:rStyle w:val="FontStyle107"/>
          <w:sz w:val="24"/>
          <w:szCs w:val="24"/>
        </w:rPr>
        <w:softHyphen/>
        <w:t>онной) школе VIII вида используются: рассказ, беседа, выборочное объяснительное чтение текста учебной книги, работа с историчес</w:t>
      </w:r>
      <w:r w:rsidRPr="006315FE">
        <w:rPr>
          <w:rStyle w:val="FontStyle107"/>
          <w:sz w:val="24"/>
          <w:szCs w:val="24"/>
        </w:rPr>
        <w:softHyphen/>
        <w:t>кими картами, картинами, схемами, «Лентой времени», просмотр и разбор кинофильмов, отдельных фрагментов кино, диафильмов.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Живое слово учителя играет ведущую роль в обучении истории. Рассказ учителя об исторических событиях должен быть исторически точным и не слишком длинным. Сообщая новый материал, учитель должен показать его взаимосвязь с изученным ранее.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Усвоение исторических событий значительно облегчается, если на их фоне сообщается разнообразный сюжетный материал, даются живые характеристики исторических событий.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bookmarkStart w:id="7" w:name="bookmark6"/>
      <w:r w:rsidRPr="006315FE">
        <w:rPr>
          <w:rStyle w:val="FontStyle107"/>
          <w:sz w:val="24"/>
          <w:szCs w:val="24"/>
        </w:rPr>
        <w:t>С</w:t>
      </w:r>
      <w:bookmarkEnd w:id="7"/>
      <w:r w:rsidRPr="006315FE">
        <w:rPr>
          <w:rStyle w:val="FontStyle107"/>
          <w:sz w:val="24"/>
          <w:szCs w:val="24"/>
        </w:rPr>
        <w:t>оздавая историческую картину того или иного события, учитель должен включать в рассказ культурно-бытовые сведения, способст</w:t>
      </w:r>
      <w:r w:rsidRPr="006315FE">
        <w:rPr>
          <w:rStyle w:val="FontStyle107"/>
          <w:sz w:val="24"/>
          <w:szCs w:val="24"/>
        </w:rPr>
        <w:softHyphen/>
        <w:t>вующие формированию правильных исторических представлений (внешний вид города, села, характеристика жилища, одежды, орудий труда, оружия соответствующей эпохи).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Рассказ учителя необходимо сочетать с выборочным чтением текстов из учебника, детских журналов, книг и других источников. Особое внимание следует уделить умению учащихся выражать свои мысли историческими терминами, что будет способствовать раз</w:t>
      </w:r>
      <w:r w:rsidRPr="006315FE">
        <w:rPr>
          <w:rStyle w:val="FontStyle107"/>
          <w:sz w:val="24"/>
          <w:szCs w:val="24"/>
        </w:rPr>
        <w:softHyphen/>
        <w:t>витию мыслительной деятельности и речи. Такой подход является существенной частью коррекционной работы на уроках истории.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Для лучшего усвоения материала учащимися с нарушениями интеллектуального развития необходимо использовать систему межпредметных связей. Это необходимо в силу особенностей позна</w:t>
      </w:r>
      <w:r w:rsidRPr="006315FE">
        <w:rPr>
          <w:rStyle w:val="FontStyle107"/>
          <w:sz w:val="24"/>
          <w:szCs w:val="24"/>
        </w:rPr>
        <w:softHyphen/>
        <w:t>вательных возможностей учеников специальных (коррекционных) школ VIII вида, которые не в состоянии овладеть систематическим курсом истории, предусмотренным программой общеобразователь</w:t>
      </w:r>
      <w:r w:rsidRPr="006315FE">
        <w:rPr>
          <w:rStyle w:val="FontStyle107"/>
          <w:sz w:val="24"/>
          <w:szCs w:val="24"/>
        </w:rPr>
        <w:softHyphen/>
        <w:t>ной массовой школы.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Применение многообразных наглядных средств формирует у учеников умение представлять себе, как жили люди в определенную историческую эпоху, каков был быт представителей разных классов. Создание точных зрительных образов — важный элемент обучения истории, предупреждающий опасность уподобления сходных исто</w:t>
      </w:r>
      <w:r w:rsidRPr="006315FE">
        <w:rPr>
          <w:rStyle w:val="FontStyle107"/>
          <w:sz w:val="24"/>
          <w:szCs w:val="24"/>
        </w:rPr>
        <w:softHyphen/>
        <w:t>рических событий, переноса фактов из одной эпохи в другую.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изучении истории важно вести специальную работу по ис</w:t>
      </w:r>
      <w:r w:rsidRPr="006315FE">
        <w:rPr>
          <w:rStyle w:val="FontStyle107"/>
          <w:sz w:val="24"/>
          <w:szCs w:val="24"/>
        </w:rPr>
        <w:softHyphen/>
        <w:t>пользованию хронологии. Этому помогают «Лента времени», игры, викторины с использованием исторических дат.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Большое значение на уроках истории в специальной (коррекци</w:t>
      </w:r>
      <w:r w:rsidRPr="006315FE">
        <w:rPr>
          <w:rStyle w:val="FontStyle107"/>
          <w:sz w:val="24"/>
          <w:szCs w:val="24"/>
        </w:rPr>
        <w:softHyphen/>
        <w:t>онной) школе VIII вида имеет работа со словарем, данным в конце каждой темы, для развития у учащихся мышления и речи.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Созданию ярких, отчетливых образов содействуют хорошо подго</w:t>
      </w:r>
      <w:r w:rsidRPr="006315FE">
        <w:rPr>
          <w:rStyle w:val="FontStyle107"/>
          <w:sz w:val="24"/>
          <w:szCs w:val="24"/>
        </w:rPr>
        <w:softHyphen/>
        <w:t>товленные и проведенные экскурсии по историческим памятникам. Внимание учащихся на экскурсиях надо привлекать к наиболее существенным, значимым объектам.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Содержание курса истории России позволяет использовать так</w:t>
      </w:r>
      <w:r w:rsidRPr="006315FE">
        <w:rPr>
          <w:rStyle w:val="FontStyle107"/>
          <w:sz w:val="24"/>
          <w:szCs w:val="24"/>
        </w:rPr>
        <w:softHyphen/>
        <w:t>же «вертикальное» повторение по отдельным вопросам (например: сравнение орудий труда, оружия, войн, революций).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характеристике определенной исторической формации учи</w:t>
      </w:r>
      <w:r w:rsidRPr="006315FE">
        <w:rPr>
          <w:rStyle w:val="FontStyle107"/>
          <w:sz w:val="24"/>
          <w:szCs w:val="24"/>
        </w:rPr>
        <w:softHyphen/>
        <w:t>тель должен раскрыть вопросы культуры, взаимоотношений людей в обществе. В отличии от программ массовых общеобразовательных школ, в которых весь исторический материал периодизируется, в специальных (коррекционных) школах VIII вида такая периоди</w:t>
      </w:r>
      <w:r w:rsidRPr="006315FE">
        <w:rPr>
          <w:rStyle w:val="FontStyle107"/>
          <w:sz w:val="24"/>
          <w:szCs w:val="24"/>
        </w:rPr>
        <w:softHyphen/>
        <w:t>зация не имеет смысла.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Особое внимание уделяется краеведческой работе с использованием местного исторического материала. Краеведческая работа служит ак</w:t>
      </w:r>
      <w:r w:rsidRPr="006315FE">
        <w:rPr>
          <w:rStyle w:val="FontStyle107"/>
          <w:sz w:val="24"/>
          <w:szCs w:val="24"/>
        </w:rPr>
        <w:softHyphen/>
        <w:t>тивным средством формирования гражданских качеств ученика.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Программа курса «История России» рассчитана на 192 часа (по 64 часа в каждом классе). В 7 классе учащиеся знакомятся с жизнью, трудом, культурой народов нашей страны с древнейших времен до начала XVI века. В 8 классе изучается история России с начала XVI века по конец XIX века. В 9 классе учащиеся знакомятся с собы</w:t>
      </w:r>
      <w:r w:rsidRPr="006315FE">
        <w:rPr>
          <w:rStyle w:val="FontStyle107"/>
          <w:sz w:val="24"/>
          <w:szCs w:val="24"/>
        </w:rPr>
        <w:softHyphen/>
        <w:t>тиями конца XIX века и всего XX века. Завершается курс «Истории России» знакомством с современной жизнью нашей страны.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Каждая тема дополнена рассказами для дополнительного чтения, словарем, а также дополнительными интересными историческими фактами. В конце каждого раздела предусматриваются уроки конт</w:t>
      </w:r>
      <w:r w:rsidRPr="006315FE">
        <w:rPr>
          <w:rStyle w:val="FontStyle107"/>
          <w:sz w:val="24"/>
          <w:szCs w:val="24"/>
        </w:rPr>
        <w:softHyphen/>
        <w:t>рольно-обобщающего повторения для лучшего усвоения и система</w:t>
      </w:r>
      <w:r w:rsidRPr="006315FE">
        <w:rPr>
          <w:rStyle w:val="FontStyle107"/>
          <w:sz w:val="24"/>
          <w:szCs w:val="24"/>
        </w:rPr>
        <w:softHyphen/>
        <w:t>тизации знаний у учащихся с нарушением интеллекта.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7 класс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Введение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Что такое история. Что изучает история. Как пользоваться книгой по истории.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Как и по каким источникам мы узнаем о жизни людей в про</w:t>
      </w:r>
      <w:r w:rsidRPr="006315FE">
        <w:rPr>
          <w:rStyle w:val="FontStyle107"/>
          <w:sz w:val="24"/>
          <w:szCs w:val="24"/>
        </w:rPr>
        <w:softHyphen/>
        <w:t>шлом. Устные, вещественные и письменные памятники истории.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Наша Родина — Россия. Кто живет рядом и вокруг России. Наша страна на карте. Государственные символы России.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Глава нашей страны. Россия - наша родина. Как изучается ро</w:t>
      </w:r>
      <w:r w:rsidRPr="006315FE">
        <w:rPr>
          <w:rStyle w:val="FontStyle107"/>
          <w:sz w:val="24"/>
          <w:szCs w:val="24"/>
        </w:rPr>
        <w:softHyphen/>
        <w:t>дословная людей. Счет лет в истории. «Лента времени».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lastRenderedPageBreak/>
        <w:t>История нашей страны древнейшего периода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Кто такие восточные славяне. Легендарная история происхож</w:t>
      </w:r>
      <w:r w:rsidRPr="006315FE">
        <w:rPr>
          <w:rStyle w:val="FontStyle107"/>
          <w:sz w:val="24"/>
          <w:szCs w:val="24"/>
        </w:rPr>
        <w:softHyphen/>
        <w:t>дения славян и земли русской.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Роды и племена восточных славян и их старейшины.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Как жили наши предки — восточные славяне в далеком прошлом. Славянская семья и славянский поселок. Хозяйство, основные за</w:t>
      </w:r>
      <w:r w:rsidRPr="006315FE">
        <w:rPr>
          <w:rStyle w:val="FontStyle107"/>
          <w:sz w:val="24"/>
          <w:szCs w:val="24"/>
        </w:rPr>
        <w:softHyphen/>
        <w:t>нятия и быт восточных славян.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Обычаи и верования восточных славян, их мудрецы и стар</w:t>
      </w:r>
      <w:r w:rsidRPr="006315FE">
        <w:rPr>
          <w:rStyle w:val="FontStyle107"/>
          <w:sz w:val="24"/>
          <w:szCs w:val="24"/>
        </w:rPr>
        <w:softHyphen/>
        <w:t>цы-предсказатели (волхвы, вещуны и кудесники). Соседи восточных славян, торговые отношения с ними. Славянские воины и богатыри. Оружие и доспехи восточных славян. Дружинники.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Объединение восточных славян под властью Рюрика.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Киевская Русь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Образование государства восточных славян - Киевской Руси или Древней Руси. Первые русские князья: Олег, Игорь, Святослав. Княгиня Ольга.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Княжеская дружина и укрепление единой верховной власти князя. С кем воевала Киевская Русь: древляне, печенеги, хазары, греки.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Крещение Руси при Князе Владимире и воеводе Добрыне. Об</w:t>
      </w:r>
      <w:r w:rsidRPr="006315FE">
        <w:rPr>
          <w:rStyle w:val="FontStyle107"/>
          <w:sz w:val="24"/>
          <w:szCs w:val="24"/>
        </w:rPr>
        <w:softHyphen/>
        <w:t>разование Русской Церкви под управлением патриарха Константи</w:t>
      </w:r>
      <w:r w:rsidRPr="006315FE">
        <w:rPr>
          <w:rStyle w:val="FontStyle107"/>
          <w:sz w:val="24"/>
          <w:szCs w:val="24"/>
        </w:rPr>
        <w:softHyphen/>
        <w:t>нополя. Священники и проповедники. Святые люди и подвижники. Образование первых русских монастырей.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Былины - источник знаний о Киевской Руси. Гусляры-сказочники и их былины. Былинные богатыри — спасители земли русской.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Культура и искусство Древней Руси. Древнерусские ремеслен</w:t>
      </w:r>
      <w:r w:rsidRPr="006315FE">
        <w:rPr>
          <w:rStyle w:val="FontStyle107"/>
          <w:sz w:val="24"/>
          <w:szCs w:val="24"/>
        </w:rPr>
        <w:softHyphen/>
        <w:t>ники, иконописцы, белокаменное строительство, фресковая живо</w:t>
      </w:r>
      <w:r w:rsidRPr="006315FE">
        <w:rPr>
          <w:rStyle w:val="FontStyle107"/>
          <w:sz w:val="24"/>
          <w:szCs w:val="24"/>
        </w:rPr>
        <w:softHyphen/>
        <w:t>пись, образование и грамотность. Летописи и летописцы. «Повесть временных лет».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Жизнь и быт в Древней Руси: княжеское и боярское подворье, вотчины, быт простых людей - холопов, закупов и смердов. Свобод</w:t>
      </w:r>
      <w:r w:rsidRPr="006315FE">
        <w:rPr>
          <w:rStyle w:val="FontStyle107"/>
          <w:sz w:val="24"/>
          <w:szCs w:val="24"/>
        </w:rPr>
        <w:softHyphen/>
        <w:t>ные люди Древней Руси.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Правление Ярослава Мудрого и укрепление единого русского государства. Первые русские монеты. Создание первого русского сборника законов «Русская правда». Первые русские библиотеки Ярослава Мудрого.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Приход к власти Владимира Мономаха в </w:t>
      </w:r>
      <w:smartTag w:uri="urn:schemas-microsoft-com:office:smarttags" w:element="metricconverter">
        <w:smartTagPr>
          <w:attr w:name="ProductID" w:val="1113 г"/>
        </w:smartTagPr>
        <w:r w:rsidRPr="006315FE">
          <w:rPr>
            <w:rStyle w:val="FontStyle107"/>
            <w:sz w:val="24"/>
            <w:szCs w:val="24"/>
          </w:rPr>
          <w:t>1113 г</w:t>
        </w:r>
      </w:smartTag>
      <w:r w:rsidRPr="006315FE">
        <w:rPr>
          <w:rStyle w:val="FontStyle107"/>
          <w:sz w:val="24"/>
          <w:szCs w:val="24"/>
        </w:rPr>
        <w:t>. Личность Мономаха — первого русского царя. «Устав Владимира Мо</w:t>
      </w:r>
      <w:r w:rsidRPr="006315FE">
        <w:rPr>
          <w:rStyle w:val="FontStyle107"/>
          <w:sz w:val="24"/>
          <w:szCs w:val="24"/>
        </w:rPr>
        <w:softHyphen/>
        <w:t>номаха» и «Поучения Владимира Мономаха» — советы детям о доброте и любви.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Рост и укрепление древнерусских городов. Городское строитель</w:t>
      </w:r>
      <w:r w:rsidRPr="006315FE">
        <w:rPr>
          <w:rStyle w:val="FontStyle107"/>
          <w:sz w:val="24"/>
          <w:szCs w:val="24"/>
        </w:rPr>
        <w:softHyphen/>
        <w:t>ство и торговля.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Распад Киевской Руси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Причины распада Киевской Руси. Появление отдельных 15 круп</w:t>
      </w:r>
      <w:r w:rsidRPr="006315FE">
        <w:rPr>
          <w:rStyle w:val="FontStyle107"/>
          <w:sz w:val="24"/>
          <w:szCs w:val="24"/>
        </w:rPr>
        <w:softHyphen/>
        <w:t>ных княжеств-государств. Период раздробленности: ослабление обороноспособности Руси.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Киевское княжество в XII веке. Борьба князей за титул «великого Киевского князя»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Владимиро-Суздальское княжество. Основатель Москвы князь Юрий Долгорукий. Наследники Юрия Долгорукого - Андрей Бо-голюбский и Всеволод Большое Гнездо. Дружина Всеволода и ее военные походы. Рост богатства и могущества В ладимиро-Суздаль</w:t>
      </w:r>
      <w:r w:rsidRPr="006315FE">
        <w:rPr>
          <w:rStyle w:val="FontStyle107"/>
          <w:sz w:val="24"/>
          <w:szCs w:val="24"/>
        </w:rPr>
        <w:softHyphen/>
        <w:t>ского княжества при князе Всеволоде.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Господин Великий Новгород. Географическое положение Новго</w:t>
      </w:r>
      <w:r w:rsidRPr="006315FE">
        <w:rPr>
          <w:rStyle w:val="FontStyle107"/>
          <w:sz w:val="24"/>
          <w:szCs w:val="24"/>
        </w:rPr>
        <w:softHyphen/>
        <w:t>рода. Близость к Северной Европе, странам Прибалтики. Хозяйство новгородской земли. Внешнеторговые связи.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Торговля и ремесла Новгородской земли. Новгородская бо</w:t>
      </w:r>
      <w:r w:rsidRPr="006315FE">
        <w:rPr>
          <w:rStyle w:val="FontStyle107"/>
          <w:sz w:val="24"/>
          <w:szCs w:val="24"/>
        </w:rPr>
        <w:softHyphen/>
        <w:t>ярская республика. Новгородское вече и правители Новгорода: посадник, тысяцкий и архиепископ. Новгородский князь - руко</w:t>
      </w:r>
      <w:r w:rsidRPr="006315FE">
        <w:rPr>
          <w:rStyle w:val="FontStyle107"/>
          <w:sz w:val="24"/>
          <w:szCs w:val="24"/>
        </w:rPr>
        <w:softHyphen/>
        <w:t>водитель новгородского войска и организатор обороны города от внешних врагов.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Русская культура в XII—XIII вв., летописание. Поэма «Слово о полку Игореве». Берестяные грамоты. Их содержание.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Борьба Руси с иноземными завоевателями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Монголо-татары: жизнь и быт кочевников, основные занятия, торговля, военные походы. Монголо-татарское войско и его воору</w:t>
      </w:r>
      <w:r w:rsidRPr="006315FE">
        <w:rPr>
          <w:rStyle w:val="FontStyle107"/>
          <w:sz w:val="24"/>
          <w:szCs w:val="24"/>
        </w:rPr>
        <w:softHyphen/>
        <w:t>жение, военная дисциплина. Объединение монголо-татарских орд под властью Чингисхана.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Нашествие монголотатар на Русь. Походы войск Чингисхана и хана Батыя на Русь. Героическая борьба русских людей против монголо-татар. Подвиг князя Рязанского, Евпатия Коловрата и других. «Злой город Козельск». Русь под монголо-татарским игом. Монголо-татарское государство Золотая Орда. Управление Золотой Ордой завоеванными землями: сбор дани, назначение ханом велико</w:t>
      </w:r>
      <w:r w:rsidRPr="006315FE">
        <w:rPr>
          <w:rStyle w:val="FontStyle107"/>
          <w:sz w:val="24"/>
          <w:szCs w:val="24"/>
        </w:rPr>
        <w:softHyphen/>
        <w:t>го князя. Сопротивление русских людей монголо-татарам.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Наступление на Русь новых врагов. Рыцари-крестоносцы, их снаряжение и военный опыт. Александр Невский и новгородская дружина. Невская битва и «Ледовое побоище». Героизм и победа новгородцев. Значение этой победы для укрепления православия на русской земле.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Начало объединения русских земель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Возрождение хозяйства и культуры. Тяжелое положение рус</w:t>
      </w:r>
      <w:r w:rsidRPr="006315FE">
        <w:rPr>
          <w:rStyle w:val="FontStyle107"/>
          <w:sz w:val="24"/>
          <w:szCs w:val="24"/>
        </w:rPr>
        <w:softHyphen/>
        <w:t>ского и других народов. Возвышение Москвы при князе Данииле Александровиче. Московский князь Иван Калита, его успехи.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Расширение территории Московского княжества при Иване Калите. Превращение Москвы в духовный центр русской земли.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Возрождение сельского и городского хозяйства на Руси. Жизнь и быт простых людей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Московско-Владимирская Русь при Дмитрии Донском. Проти</w:t>
      </w:r>
      <w:r w:rsidRPr="006315FE">
        <w:rPr>
          <w:rStyle w:val="FontStyle107"/>
          <w:sz w:val="24"/>
          <w:szCs w:val="24"/>
        </w:rPr>
        <w:softHyphen/>
        <w:t>востояние Орде. Сергий Радонежский.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Отражение ордынских набегов. Борьба Дмитрия Донского про</w:t>
      </w:r>
      <w:r w:rsidRPr="006315FE">
        <w:rPr>
          <w:rStyle w:val="FontStyle107"/>
          <w:sz w:val="24"/>
          <w:szCs w:val="24"/>
        </w:rPr>
        <w:softHyphen/>
        <w:t>тив хана Мамая. Битва на Куликовом поле (1380), итог битвы. Зна</w:t>
      </w:r>
      <w:r w:rsidRPr="006315FE">
        <w:rPr>
          <w:rStyle w:val="FontStyle107"/>
          <w:sz w:val="24"/>
          <w:szCs w:val="24"/>
        </w:rPr>
        <w:softHyphen/>
        <w:t>чение Куликовской битвы для русского народа. Отражение героизма сражающихся в повестях, сказаниях. Национальный подъем после Куликовской битвы. Роль Москвы. Распад Золотой Орды.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Иван III (1462—1505). Освобождение от иноземного ига (1480). Превращение Московского княжества в Российское государство.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Государь всея Руси - Иван III. Монархия. Принятие единого сборника законов Российского государства - Судебника.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Повторение за год.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24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Основные требования к знаниям и умениям учащихся </w:t>
      </w:r>
      <w:r w:rsidRPr="006315FE">
        <w:rPr>
          <w:rStyle w:val="FontStyle124"/>
          <w:b w:val="0"/>
          <w:sz w:val="24"/>
          <w:szCs w:val="24"/>
        </w:rPr>
        <w:t>Учащиеся должны знать:</w:t>
      </w:r>
    </w:p>
    <w:p w:rsidR="00513D20" w:rsidRPr="006315FE" w:rsidRDefault="00513D20" w:rsidP="00123231">
      <w:pPr>
        <w:pStyle w:val="Style59"/>
        <w:widowControl/>
        <w:numPr>
          <w:ilvl w:val="0"/>
          <w:numId w:val="50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какие исторические даты называются точными, приблизитель</w:t>
      </w:r>
      <w:r w:rsidRPr="006315FE">
        <w:rPr>
          <w:rStyle w:val="FontStyle107"/>
          <w:sz w:val="24"/>
          <w:szCs w:val="24"/>
        </w:rPr>
        <w:softHyphen/>
        <w:t>ными;</w:t>
      </w:r>
    </w:p>
    <w:p w:rsidR="00513D20" w:rsidRPr="006315FE" w:rsidRDefault="00513D20" w:rsidP="00123231">
      <w:pPr>
        <w:pStyle w:val="Style59"/>
        <w:widowControl/>
        <w:numPr>
          <w:ilvl w:val="0"/>
          <w:numId w:val="50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когда произошли события (конкретные, по выбору учителя);</w:t>
      </w:r>
    </w:p>
    <w:p w:rsidR="00513D20" w:rsidRPr="006315FE" w:rsidRDefault="00513D20" w:rsidP="00123231">
      <w:pPr>
        <w:pStyle w:val="Style59"/>
        <w:widowControl/>
        <w:numPr>
          <w:ilvl w:val="0"/>
          <w:numId w:val="50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кто руководил основными сражениями.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8 класс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Повторение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Единая Россия (конец XV — начало XVII в.)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Иван III Великий — глава единого государства Российского. Система государственного управления при Иване III. Государев двор, Боярская дума, приказы, Казна. Бояре-наместники и управ</w:t>
      </w:r>
      <w:r w:rsidRPr="006315FE">
        <w:rPr>
          <w:rStyle w:val="FontStyle107"/>
          <w:sz w:val="24"/>
          <w:szCs w:val="24"/>
        </w:rPr>
        <w:softHyphen/>
        <w:t>ление уездами. «Государево войско». Значение создания единого Российского государства.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Расширение государства Российского при Василии III. Присо</w:t>
      </w:r>
      <w:r w:rsidRPr="006315FE">
        <w:rPr>
          <w:rStyle w:val="FontStyle107"/>
          <w:sz w:val="24"/>
          <w:szCs w:val="24"/>
        </w:rPr>
        <w:softHyphen/>
        <w:t>единение Пскова, Смоленска, Рязани и др. городов. Борьба России с Литвой.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Русская православная церковь в Российском государстве. Цер</w:t>
      </w:r>
      <w:r w:rsidRPr="006315FE">
        <w:rPr>
          <w:rStyle w:val="FontStyle107"/>
          <w:sz w:val="24"/>
          <w:szCs w:val="24"/>
        </w:rPr>
        <w:softHyphen/>
        <w:t>ковная система управления. Православное духовенство.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Первый русский царь Иван IV Грозный. Венчание его на царство. Царский двор и его дворянское окружение. Система государственного управления при Иване IV Грозном. Земский Собор и Церковный собор, Избранная Рада и Боярская дума. Новый сборник законов Российского государства - Судебник Ивана IV. Стрелецкое войско. Жизнь и быт стрельцов. Борьба Ивана Грозного с боярами.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Опричнина Ивана Грозного. Ливонская война - попытка России завоевать выход к Балтийскому морю.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Присоединение Великой реки Волги и всех земель вокруг нее к Российскому государству. Покорение Ермаком Сибири. Особые поселения вольных людей - казаков. Их жизнь, быт, традиции, сис</w:t>
      </w:r>
      <w:r w:rsidRPr="006315FE">
        <w:rPr>
          <w:rStyle w:val="FontStyle107"/>
          <w:sz w:val="24"/>
          <w:szCs w:val="24"/>
        </w:rPr>
        <w:softHyphen/>
        <w:t>тема управления. Строительство сибирских городов.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Быт простых и знатных людей Российского государства XVI века. «Домострой». Различные сословия: их обычаи, тради</w:t>
      </w:r>
      <w:r w:rsidRPr="006315FE">
        <w:rPr>
          <w:rStyle w:val="FontStyle107"/>
          <w:sz w:val="24"/>
          <w:szCs w:val="24"/>
        </w:rPr>
        <w:softHyphen/>
        <w:t>ции, уклад жизни.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Москва — столица Российского государства.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Строительство нового Московского Кремля и участие в нем иностранцев. «Царь-колокол» и «Царь-пушка». Царский дворец и его убранство. Путешествие Афанасия Никитина в Индию и его книга «Хождение за три моря». Великий иконописец Андрей Рублев. Первопечатник Иван Федоров и первое издание книг в России.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Правление Бориса Годунова и тайна гибели царевича Дмитрия — наследника царского престола. Последовавшее за тем Смутное время. Самозванцы. Восстание под предводительством Ивана Болотникова. Семибоярщина. Освобождение страны от иноземных захватчиков. Народные герои: Козьма Минин и Дмитрий Пожарский. Подвиг Ивана Сусанина.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Начало правления новой царской династии Романовых. Пер</w:t>
      </w:r>
      <w:r w:rsidRPr="006315FE">
        <w:rPr>
          <w:rStyle w:val="FontStyle107"/>
          <w:sz w:val="24"/>
          <w:szCs w:val="24"/>
        </w:rPr>
        <w:softHyphen/>
        <w:t>вый Романов — Михаил Федорович. Второй Романов — Алексей Михайлович Тишайший. Конец Смутного времени. Крепостные крестьяне и их борьба против налогового гнета. Крестьянская война под предводительством Степана Разина. Вольные казаки на царской службе.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Восстановление богатства и могущества православной церкви при патриархе Филарете. Возрождение иконописных мастерских и школ при храмах и монастырях.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Избрание патриарха Никона и раскол в Русской православной церкви. Протопоп Аввкум. Старообрядцы. Их жизнь и быт.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Освоение Сибири и Дальнего Востока. Культура и быт вошедших в состав России народов в XVII в. Первопроходцы Семен Дежнев и Ерофей Хабаров.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Великие преобразования России в XVIII 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Начало правления Петра I: борьба с сестрой — царевной Софьей, претендующей на царский престол. Стрелецкие бунты. Потешные игры молодого Петра. Азовские походы. «Великое посольство» Петра I. Создание российского флота и борьба Петра I за выход к Балтийскому и Черному морям.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Начало Северной войны. Строительство Санкт-Петербурга. Со</w:t>
      </w:r>
      <w:r w:rsidRPr="006315FE">
        <w:rPr>
          <w:rStyle w:val="FontStyle107"/>
          <w:sz w:val="24"/>
          <w:szCs w:val="24"/>
        </w:rPr>
        <w:softHyphen/>
        <w:t>здание регулярной армии. Полтавская битва: разгром шведов. Карл XII и гетман Мазепа. Победа русского флота. Окончание Северной войны. Гангутское сражение.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Обучение дворянских детей. Создание «цифирных», «навигац-ких», артиллерийских и инженерных школ.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Петр I — первый российский император. Личность Петра I Ве</w:t>
      </w:r>
      <w:r w:rsidRPr="006315FE">
        <w:rPr>
          <w:rStyle w:val="FontStyle107"/>
          <w:sz w:val="24"/>
          <w:szCs w:val="24"/>
        </w:rPr>
        <w:softHyphen/>
        <w:t>ликого.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Указ о единонаследии. «Табель о рангах» — новый закон о госу</w:t>
      </w:r>
      <w:r w:rsidRPr="006315FE">
        <w:rPr>
          <w:rStyle w:val="FontStyle107"/>
          <w:sz w:val="24"/>
          <w:szCs w:val="24"/>
        </w:rPr>
        <w:softHyphen/>
        <w:t>дарственной службе. Жизнь и быт российского дворянства. Введение европейской моды при царском дворе. Борьба со старыми порядками и устоями.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Преобразования Петра I. Реформы государственного и терри</w:t>
      </w:r>
      <w:r w:rsidRPr="006315FE">
        <w:rPr>
          <w:rStyle w:val="FontStyle107"/>
          <w:sz w:val="24"/>
          <w:szCs w:val="24"/>
        </w:rPr>
        <w:softHyphen/>
        <w:t>ториального управления. Экономические преобразования Петра I. Денежная и налоговая реформы. Александр Меншиков - друг и соратник Петра I.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Эпоха дворцовых переворотов. Первая женщина-императрица — Екатерина I (вдова Петра I). Борьба «немецкой» и «русской» партий при дворе за влияние на российский престол. Правление Петра И, Анна Иоановны, Ивана Антоновича, Елизаветы Петровны и Пет</w:t>
      </w:r>
      <w:r w:rsidRPr="006315FE">
        <w:rPr>
          <w:rStyle w:val="FontStyle107"/>
          <w:sz w:val="24"/>
          <w:szCs w:val="24"/>
        </w:rPr>
        <w:softHyphen/>
        <w:t>ра III. Императорский двор.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Российская Академия наук и деятельность великого Ломоносо</w:t>
      </w:r>
      <w:r w:rsidRPr="006315FE">
        <w:rPr>
          <w:rStyle w:val="FontStyle107"/>
          <w:sz w:val="24"/>
          <w:szCs w:val="24"/>
        </w:rPr>
        <w:softHyphen/>
        <w:t>ва. Иван Иванович Шувалов - покровитель просвещения, наук и искусства в Российском государстве. Основание в Москве первого Российского университета и Академии художеств.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Правление Екатерины II. Просвещенный абсолютизм. Областная реформа: губернии, уезды и управление ими. Развитие городов при Екатерине И. Указ о свободном предпринимательстве: поддержка купеческого сословия. «Золотой век» российского дворянства — при</w:t>
      </w:r>
      <w:r w:rsidRPr="006315FE">
        <w:rPr>
          <w:rStyle w:val="FontStyle107"/>
          <w:sz w:val="24"/>
          <w:szCs w:val="24"/>
        </w:rPr>
        <w:softHyphen/>
        <w:t>вилегированного сословия. «Жалованная грамота дворянству». Дворянский быт.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Семилетняя война.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Положение крепостных крестьян. Их жизнь и быт. Работные люди и казаки. Восстание под предводительством Емельяна Пугачёва.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Русско-турецкие войны второй половины XVIII века. Победы черноморского флота во главе с графом Орловым. Завоевание графом Потемкиным Молдавии и Крыма. Победы русской эскадры под командованием адмирала Ф.Ф. Ушакова. Знамени</w:t>
      </w:r>
      <w:r w:rsidRPr="006315FE">
        <w:rPr>
          <w:rStyle w:val="FontStyle107"/>
          <w:sz w:val="24"/>
          <w:szCs w:val="24"/>
        </w:rPr>
        <w:softHyphen/>
        <w:t>тый полководец Александр Суворов: взятие Измаила. Переход Суворова через Альпы.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Русские изобретатели и умельцы: Кулибин И.П. и Ползунов И.И. Развитие науки и искусства в XVIII в. Литература, живопись, скульптура, архитектура. Быт русских людей в XVIII веке. Памят</w:t>
      </w:r>
      <w:r w:rsidRPr="006315FE">
        <w:rPr>
          <w:rStyle w:val="FontStyle107"/>
          <w:sz w:val="24"/>
          <w:szCs w:val="24"/>
        </w:rPr>
        <w:softHyphen/>
        <w:t>ники культуры XVIII в. в родном городе, крае.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История нашей страны в XIX веке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Россия в начале XIX века. Правление Павла I. Приход к влас</w:t>
      </w:r>
      <w:r w:rsidRPr="006315FE">
        <w:rPr>
          <w:rStyle w:val="FontStyle107"/>
          <w:sz w:val="24"/>
          <w:szCs w:val="24"/>
        </w:rPr>
        <w:softHyphen/>
        <w:t>ти Александра I. Указ «О вольных хлебопашцах» и реформы го</w:t>
      </w:r>
      <w:r w:rsidRPr="006315FE">
        <w:rPr>
          <w:rStyle w:val="FontStyle107"/>
          <w:sz w:val="24"/>
          <w:szCs w:val="24"/>
        </w:rPr>
        <w:softHyphen/>
        <w:t>сударственного управления.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Начало Отечественной войны 1812 года. Нападение армии Наполеона на Россию. Михаил Илларионович Кутузов — главно</w:t>
      </w:r>
      <w:r w:rsidRPr="006315FE">
        <w:rPr>
          <w:rStyle w:val="FontStyle107"/>
          <w:sz w:val="24"/>
          <w:szCs w:val="24"/>
        </w:rPr>
        <w:softHyphen/>
        <w:t>командующий русской армией, другие знаменитые полководцы: князь Багратион, генерал Раевский, Барклай-де-Толли. Мужество русских солдат. Бородинская битва. Военный совет в Филях. Оставление Москвы. Народная война против армии Наполеона. Формирование партизанских отрядов. Московский пожар. Герои партизанской войны: Герасим Курин, Денис Давыдов, Василиса Кожина. Отступление и гибель армии Наполеона. Память о геро</w:t>
      </w:r>
      <w:r w:rsidRPr="006315FE">
        <w:rPr>
          <w:rStyle w:val="FontStyle107"/>
          <w:sz w:val="24"/>
          <w:szCs w:val="24"/>
        </w:rPr>
        <w:softHyphen/>
        <w:t>ях Отечественной войны 1812 года.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Правление Александра I. Военные поселения Аракчеева. Леген</w:t>
      </w:r>
      <w:r w:rsidRPr="006315FE">
        <w:rPr>
          <w:rStyle w:val="FontStyle107"/>
          <w:sz w:val="24"/>
          <w:szCs w:val="24"/>
        </w:rPr>
        <w:softHyphen/>
        <w:t>да о старце Федоре Кузьмиче. Создание тайных обществ в России. Восстание декабристов на Сенатской площади в Санкт-Петербурге. Расправа Николая I с декабристами. Ссылка в Сибирь. Жены де</w:t>
      </w:r>
      <w:r w:rsidRPr="006315FE">
        <w:rPr>
          <w:rStyle w:val="FontStyle107"/>
          <w:sz w:val="24"/>
          <w:szCs w:val="24"/>
        </w:rPr>
        <w:softHyphen/>
        <w:t>кабристов. Правление Николая I и укрепление государственной власти. Реформы государственного аппарата. Создание III отде</w:t>
      </w:r>
      <w:r w:rsidRPr="006315FE">
        <w:rPr>
          <w:rStyle w:val="FontStyle107"/>
          <w:sz w:val="24"/>
          <w:szCs w:val="24"/>
        </w:rPr>
        <w:softHyphen/>
        <w:t>ления Собственной Его Императорского Величества Канцелярии и корпуса жандармов. Введение военных порядков во все сферы жизни общества.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«Золотой век» русской культуры в первой половине XIX ве</w:t>
      </w:r>
      <w:r w:rsidRPr="006315FE">
        <w:rPr>
          <w:rStyle w:val="FontStyle107"/>
          <w:sz w:val="24"/>
          <w:szCs w:val="24"/>
        </w:rPr>
        <w:softHyphen/>
        <w:t>ка. Живопись, архитектура, литература. Великий русский ком</w:t>
      </w:r>
      <w:r w:rsidRPr="006315FE">
        <w:rPr>
          <w:rStyle w:val="FontStyle107"/>
          <w:sz w:val="24"/>
          <w:szCs w:val="24"/>
        </w:rPr>
        <w:softHyphen/>
        <w:t>позитор — М.И. Глинка. «История государства Российского» Н.М. Карамзина. Великий русский поэт А.С. Пушкин. М.Ю. Лер</w:t>
      </w:r>
      <w:r w:rsidRPr="006315FE">
        <w:rPr>
          <w:rStyle w:val="FontStyle107"/>
          <w:sz w:val="24"/>
          <w:szCs w:val="24"/>
        </w:rPr>
        <w:softHyphen/>
        <w:t>монтов и его стихотворение «На смерть поэта». Развитие на</w:t>
      </w:r>
      <w:r w:rsidRPr="006315FE">
        <w:rPr>
          <w:rStyle w:val="FontStyle107"/>
          <w:sz w:val="24"/>
          <w:szCs w:val="24"/>
        </w:rPr>
        <w:softHyphen/>
        <w:t>уки и географические открытия в первой половине XIX века. Изобретение П.Л. Шиллингом телеграфа. Появление первого в России паровоза - изобретение братьев Е. и М. Черепановых. Кругосветные путешествия под руководством И.Ф. Крузенштерна и Ф.Ф. Беллинсгаузена.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Крымская война 1853-1856 годов. Разгром турецкого флота адми</w:t>
      </w:r>
      <w:r w:rsidRPr="006315FE">
        <w:rPr>
          <w:rStyle w:val="FontStyle107"/>
          <w:sz w:val="24"/>
          <w:szCs w:val="24"/>
        </w:rPr>
        <w:softHyphen/>
        <w:t>ралом Нахимовым. Героическая оборона Севастополя. Выдающийся русский хирург Н.И. Пирогов. Основные итоги Крымской войны.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Правление Александра II. Отмена крепостного права. Крестьян</w:t>
      </w:r>
      <w:r w:rsidRPr="006315FE">
        <w:rPr>
          <w:rStyle w:val="FontStyle107"/>
          <w:sz w:val="24"/>
          <w:szCs w:val="24"/>
        </w:rPr>
        <w:softHyphen/>
        <w:t>ские бунты. Жизнь крестьян после отмены крепостного права. Реформы Александра II: земская реформа, введение суда присяж</w:t>
      </w:r>
      <w:r w:rsidRPr="006315FE">
        <w:rPr>
          <w:rStyle w:val="FontStyle107"/>
          <w:sz w:val="24"/>
          <w:szCs w:val="24"/>
        </w:rPr>
        <w:softHyphen/>
        <w:t>ных, указ о всеобщей воинской повинности. Противостояние реформам Александра И. Убийство Александра П.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Приход к власти Александра III — миротворца. Строительство фабрик, заводов и железнодорожных дорог, денежная реформа министра финансов СЮ. Витте. Увеличение торговли с другими государствами.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российской промышленности и поддержка частного предпринимательства. Формирование русской промышленной бур</w:t>
      </w:r>
      <w:r w:rsidRPr="006315FE">
        <w:rPr>
          <w:rStyle w:val="FontStyle107"/>
          <w:sz w:val="24"/>
          <w:szCs w:val="24"/>
        </w:rPr>
        <w:softHyphen/>
        <w:t>жуазии. Положение и жизнь рабочих. Появление революционных кружков в России. Революционеры.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науки и культуры во второй половине XIX века. Созда</w:t>
      </w:r>
      <w:r w:rsidRPr="006315FE">
        <w:rPr>
          <w:rStyle w:val="FontStyle107"/>
          <w:sz w:val="24"/>
          <w:szCs w:val="24"/>
        </w:rPr>
        <w:softHyphen/>
        <w:t>ние первого российского летательного аппарата А.Ф. Можайским. Изобретение электрической лампочки П.Н. Яблочковым и первого радио А.С. Поповым. «История государства Российского» СМ. Со</w:t>
      </w:r>
      <w:r w:rsidRPr="006315FE">
        <w:rPr>
          <w:rStyle w:val="FontStyle107"/>
          <w:sz w:val="24"/>
          <w:szCs w:val="24"/>
        </w:rPr>
        <w:softHyphen/>
        <w:t>ловьева и В.О. Ключевского. Архитектура и живопись. Великий рус</w:t>
      </w:r>
      <w:r w:rsidRPr="006315FE">
        <w:rPr>
          <w:rStyle w:val="FontStyle107"/>
          <w:sz w:val="24"/>
          <w:szCs w:val="24"/>
        </w:rPr>
        <w:softHyphen/>
        <w:t>ский писатель Л.Н. Толстой. Русский путешественник Н.М. Прже</w:t>
      </w:r>
      <w:r w:rsidRPr="006315FE">
        <w:rPr>
          <w:rStyle w:val="FontStyle107"/>
          <w:sz w:val="24"/>
          <w:szCs w:val="24"/>
        </w:rPr>
        <w:softHyphen/>
        <w:t>вальский. Великий русский композитор П.И. Чайковский.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Жизнь и быт русских купцов. Купцы-меценаты: П.М. Третьяков, СИ. Мамонтов.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lastRenderedPageBreak/>
        <w:t>Быт простых россиян в XIX веке: городская интеллигенция, рабочие, крестьяне.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Краеведческая работа</w:t>
      </w:r>
    </w:p>
    <w:p w:rsidR="00513D20" w:rsidRPr="006315FE" w:rsidRDefault="00513D20" w:rsidP="006315FE">
      <w:pPr>
        <w:pStyle w:val="Style38"/>
        <w:widowControl/>
        <w:spacing w:line="240" w:lineRule="auto"/>
        <w:ind w:firstLine="567"/>
        <w:jc w:val="both"/>
        <w:rPr>
          <w:rStyle w:val="FontStyle111"/>
          <w:rFonts w:ascii="Times New Roman" w:hAnsi="Times New Roman" w:cs="Times New Roman"/>
          <w:b w:val="0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9 </w:t>
      </w:r>
      <w:r w:rsidRPr="006315FE">
        <w:rPr>
          <w:rStyle w:val="FontStyle111"/>
          <w:rFonts w:ascii="Times New Roman" w:hAnsi="Times New Roman" w:cs="Times New Roman"/>
          <w:b w:val="0"/>
        </w:rPr>
        <w:t>КЛАСС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Россия в начале XX 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Начало правления Николая II. Экономический кризис в начале XX в. Стачки и забастовки рабочих, организация революционерами митингов и демонстраций.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Русско-японская война 1904-1905 годов. Оборона Порт-Артура под руководством адмирала СО. Макарова. Подвиг команды крей</w:t>
      </w:r>
      <w:r w:rsidRPr="006315FE">
        <w:rPr>
          <w:rStyle w:val="FontStyle107"/>
          <w:sz w:val="24"/>
          <w:szCs w:val="24"/>
        </w:rPr>
        <w:softHyphen/>
        <w:t>сера «Варяг». Цусимское сражение. Причины поражения России в войне.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Первая русская революция. Кровавое воскресенье 9 явнваря </w:t>
      </w:r>
      <w:smartTag w:uri="urn:schemas-microsoft-com:office:smarttags" w:element="metricconverter">
        <w:smartTagPr>
          <w:attr w:name="ProductID" w:val="1905 г"/>
        </w:smartTagPr>
        <w:r w:rsidRPr="006315FE">
          <w:rPr>
            <w:rStyle w:val="FontStyle107"/>
            <w:sz w:val="24"/>
            <w:szCs w:val="24"/>
          </w:rPr>
          <w:t>1905 г</w:t>
        </w:r>
      </w:smartTag>
      <w:r w:rsidRPr="006315FE">
        <w:rPr>
          <w:rStyle w:val="FontStyle107"/>
          <w:sz w:val="24"/>
          <w:szCs w:val="24"/>
        </w:rPr>
        <w:t>. Московское вооруженное восстание. Появление первых политических партий в России. Лидеры первых политических партий В.М. Чернов (эсеры), П.Н. Милюков (кадеты), В.И. Ульянов (Ленин) (большевики), Ю.О. Мартов (меньшевики).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Реформы государственного управления. «Манифест 17 октября» 1905 года. Утверждение Конституции - Основного закона Российс</w:t>
      </w:r>
      <w:r w:rsidRPr="006315FE">
        <w:rPr>
          <w:rStyle w:val="FontStyle107"/>
          <w:sz w:val="24"/>
          <w:szCs w:val="24"/>
        </w:rPr>
        <w:softHyphen/>
        <w:t>кой империи.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Созыв Государственной Думы. Формирование различных поли</w:t>
      </w:r>
      <w:r w:rsidRPr="006315FE">
        <w:rPr>
          <w:rStyle w:val="FontStyle107"/>
          <w:sz w:val="24"/>
          <w:szCs w:val="24"/>
        </w:rPr>
        <w:softHyphen/>
        <w:t>тических партий и движений: правые, центристы, левые. Реформы П.А. Столыпина и их итоги.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«Серебряный век» русской культуры. Выдающийся писатель XX в. </w:t>
      </w:r>
      <w:r w:rsidRPr="006315FE">
        <w:rPr>
          <w:rStyle w:val="FontStyle107"/>
          <w:sz w:val="24"/>
          <w:szCs w:val="24"/>
          <w:lang w:val="en-US"/>
        </w:rPr>
        <w:t>A</w:t>
      </w:r>
      <w:r w:rsidRPr="006315FE">
        <w:rPr>
          <w:rStyle w:val="FontStyle107"/>
          <w:sz w:val="24"/>
          <w:szCs w:val="24"/>
        </w:rPr>
        <w:t>.</w:t>
      </w:r>
      <w:r w:rsidRPr="006315FE">
        <w:rPr>
          <w:rStyle w:val="FontStyle107"/>
          <w:sz w:val="24"/>
          <w:szCs w:val="24"/>
          <w:lang w:val="en-US"/>
        </w:rPr>
        <w:t>M</w:t>
      </w:r>
      <w:r w:rsidRPr="006315FE">
        <w:rPr>
          <w:rStyle w:val="FontStyle107"/>
          <w:sz w:val="24"/>
          <w:szCs w:val="24"/>
        </w:rPr>
        <w:t>. Горький. Объединение художников «Мир искусства». Выдаю</w:t>
      </w:r>
      <w:r w:rsidRPr="006315FE">
        <w:rPr>
          <w:rStyle w:val="FontStyle107"/>
          <w:sz w:val="24"/>
          <w:szCs w:val="24"/>
        </w:rPr>
        <w:softHyphen/>
        <w:t>щийся русский художник В.А. Серов. Знаменитая русская певица А.В. Нежданова и балерина Анна Павлова. Появление первых кино</w:t>
      </w:r>
      <w:r w:rsidRPr="006315FE">
        <w:rPr>
          <w:rStyle w:val="FontStyle107"/>
          <w:sz w:val="24"/>
          <w:szCs w:val="24"/>
        </w:rPr>
        <w:softHyphen/>
        <w:t>фильмов в России.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Первая мировая война и участие в ней России. Героизм и самоот</w:t>
      </w:r>
      <w:r w:rsidRPr="006315FE">
        <w:rPr>
          <w:rStyle w:val="FontStyle107"/>
          <w:sz w:val="24"/>
          <w:szCs w:val="24"/>
        </w:rPr>
        <w:softHyphen/>
        <w:t>верженность русских солдат. Череда побед и поражений русской армии в ходе военных действий. Знаменитый прорыв генерала А.А. Брусилова. Подвиг летчика Нестерова. Экономическое поло</w:t>
      </w:r>
      <w:r w:rsidRPr="006315FE">
        <w:rPr>
          <w:rStyle w:val="FontStyle107"/>
          <w:sz w:val="24"/>
          <w:szCs w:val="24"/>
        </w:rPr>
        <w:softHyphen/>
        <w:t>жение в стране во время Первой мировой войны. Отношение народа к войне.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Россия в 1917-1920 годах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Февральская революция и отречение царя от престола. Времен</w:t>
      </w:r>
      <w:r w:rsidRPr="006315FE">
        <w:rPr>
          <w:rStyle w:val="FontStyle107"/>
          <w:sz w:val="24"/>
          <w:szCs w:val="24"/>
        </w:rPr>
        <w:softHyphen/>
        <w:t>ное правительство во главе с А.Ф. Керенским. Создание Петроград</w:t>
      </w:r>
      <w:r w:rsidRPr="006315FE">
        <w:rPr>
          <w:rStyle w:val="FontStyle107"/>
          <w:sz w:val="24"/>
          <w:szCs w:val="24"/>
        </w:rPr>
        <w:softHyphen/>
        <w:t>ского Совета рабочих депутатов. Двоевластие. Обстановка в стране в период двоевластия.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Захват власти большевиками в Петрограде. Взятие Зимнего дворца. Образование большевистского правительства - Совета На</w:t>
      </w:r>
      <w:r w:rsidRPr="006315FE">
        <w:rPr>
          <w:rStyle w:val="FontStyle107"/>
          <w:sz w:val="24"/>
          <w:szCs w:val="24"/>
        </w:rPr>
        <w:softHyphen/>
        <w:t>родных Комиссаров. Принятие первых декретов советской власти. Установление советской власти в стране и образование нового го</w:t>
      </w:r>
      <w:r w:rsidRPr="006315FE">
        <w:rPr>
          <w:rStyle w:val="FontStyle107"/>
          <w:sz w:val="24"/>
          <w:szCs w:val="24"/>
        </w:rPr>
        <w:softHyphen/>
        <w:t>сударства - Российской Советской Федеративной Социалистичес</w:t>
      </w:r>
      <w:r w:rsidRPr="006315FE">
        <w:rPr>
          <w:rStyle w:val="FontStyle107"/>
          <w:sz w:val="24"/>
          <w:szCs w:val="24"/>
        </w:rPr>
        <w:softHyphen/>
        <w:t xml:space="preserve">кой Республики - РСФСР. Система государственного управления в РСФСР. Принятие новой Конституции в </w:t>
      </w:r>
      <w:smartTag w:uri="urn:schemas-microsoft-com:office:smarttags" w:element="metricconverter">
        <w:smartTagPr>
          <w:attr w:name="ProductID" w:val="1918 г"/>
        </w:smartTagPr>
        <w:r w:rsidRPr="006315FE">
          <w:rPr>
            <w:rStyle w:val="FontStyle107"/>
            <w:sz w:val="24"/>
            <w:szCs w:val="24"/>
          </w:rPr>
          <w:t>1918 г</w:t>
        </w:r>
      </w:smartTag>
      <w:r w:rsidRPr="006315FE">
        <w:rPr>
          <w:rStyle w:val="FontStyle107"/>
          <w:sz w:val="24"/>
          <w:szCs w:val="24"/>
        </w:rPr>
        <w:t>. Учреждение новых символов государственной власти.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Мятеж левых эсеров. Расстрел царской семьи.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Начало Гражданской войны и иностранной военной интервен</w:t>
      </w:r>
      <w:r w:rsidRPr="006315FE">
        <w:rPr>
          <w:rStyle w:val="FontStyle107"/>
          <w:sz w:val="24"/>
          <w:szCs w:val="24"/>
        </w:rPr>
        <w:softHyphen/>
        <w:t>ции. Борьба между «красными» и «белыми».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«Белое» движение и его лидеры: А.И. Деникин, П.Н. Врангель, Н.Н. Юденич, А.В. Колчак, Л.Г. Корнилов. «Красные». Создание Красной армии. Командиры Красной армии: М.Н. Тухачевский, М.В. Фрунзе, СМ. Буденный, В.И. Чапаев. Отношение к ним различных слоев населения. Крестьянская война против «белых» и «красных». «Зеленые» и повстанческая крестьянская армия батьки Махно.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Экономическая политика советской власти во время гражданс</w:t>
      </w:r>
      <w:r w:rsidRPr="006315FE">
        <w:rPr>
          <w:rStyle w:val="FontStyle107"/>
          <w:sz w:val="24"/>
          <w:szCs w:val="24"/>
        </w:rPr>
        <w:softHyphen/>
        <w:t>кой войны: «военный коммунизм».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Жизнь и быт людей в годы революции и гражданской войны. Безработица, голод и разруха. Ликвидация неграмотности. Отно</w:t>
      </w:r>
      <w:r w:rsidRPr="006315FE">
        <w:rPr>
          <w:rStyle w:val="FontStyle107"/>
          <w:sz w:val="24"/>
          <w:szCs w:val="24"/>
        </w:rPr>
        <w:softHyphen/>
        <w:t>шение Советской власти к Русской православной церкви. Создание первых политических общественных молодежных организаций. Комсомольцы и пионеры.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Советская России — СССР в 20-30-е годы XX века.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Переход от политики «военного коммунизма» к новой экономи</w:t>
      </w:r>
      <w:r w:rsidRPr="006315FE">
        <w:rPr>
          <w:rStyle w:val="FontStyle107"/>
          <w:sz w:val="24"/>
          <w:szCs w:val="24"/>
        </w:rPr>
        <w:softHyphen/>
        <w:t>ческая политика (нэп) в стране. Ее сущность и основные отличия от предшествующей экономической политики Советской власти.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Введение свободной торговли. Проведение денежной реформы. Крестьяне-единоличники. Появление новых владельцев предпри</w:t>
      </w:r>
      <w:r w:rsidRPr="006315FE">
        <w:rPr>
          <w:rStyle w:val="FontStyle107"/>
          <w:sz w:val="24"/>
          <w:szCs w:val="24"/>
        </w:rPr>
        <w:softHyphen/>
        <w:t>ятий, магазинов и ресторанов - нэпманов. Увеличение аппарата чиновников. Положительные и отрицательные результаты нэпа.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Образование СССР. Первая Конституция (Основной Закон) СССР 1922 года. Положение народов советской страны. Система государственного управления СССР. Символы государственной власти СССР. Административная реформа.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Смерть первого главы советского государства В.И. Ленина. Создание однопартийной системы власти. Сосредоточение всей полноты партийной и государственной власти в руках И.В. Сталина. Культ личности Сталина.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Начало индустриализации. Основная задача индустриализации. Первые пятилетние планы. Стройки первых пятилеток (Днепрогэс, Магнитка, Турксиб, Комсомольск на Амуре и др.). Рабочий класс, его роль в индустриализации. Стахановское движение. Ударничество. Советские заключенные на стройках пятилеток.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Коллективизация сельского хозяйства. Создание колхозов. На</w:t>
      </w:r>
      <w:r w:rsidRPr="006315FE">
        <w:rPr>
          <w:rStyle w:val="FontStyle107"/>
          <w:sz w:val="24"/>
          <w:szCs w:val="24"/>
        </w:rPr>
        <w:softHyphen/>
        <w:t>сильственное осуществление коллективизации. Раскулачивание. Гибель крепких крестьянских хозяйств. Голод на селе.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Массовые репрессии. ГУЛаг.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Новая Конституция страны </w:t>
      </w:r>
      <w:smartTag w:uri="urn:schemas-microsoft-com:office:smarttags" w:element="metricconverter">
        <w:smartTagPr>
          <w:attr w:name="ProductID" w:val="1936 г"/>
        </w:smartTagPr>
        <w:r w:rsidRPr="006315FE">
          <w:rPr>
            <w:rStyle w:val="FontStyle107"/>
            <w:sz w:val="24"/>
            <w:szCs w:val="24"/>
          </w:rPr>
          <w:t>1936 г</w:t>
        </w:r>
      </w:smartTag>
      <w:r w:rsidRPr="006315FE">
        <w:rPr>
          <w:rStyle w:val="FontStyle107"/>
          <w:sz w:val="24"/>
          <w:szCs w:val="24"/>
        </w:rPr>
        <w:t>. Ее значение. Изменения в системе государственного управления СССР.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Образование новых республик и включение их в состав Союза в период 20—40-х годов. Политическая жизнь страны в 30-е годы.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науки и культуры в СССР в 20-30-е годы. Великие научные открытия (И.П. Павлов, И.М. Сеченов, К.А. Тимирязев, Н.Е. Жуковский, К.Э. Циолковский, Н.И. Вавилов, СВ. Лебедев, И.В. Мичурин). Знаменитая советская киноактриса Любовь Орлова. Выдающийся советских писатель М.А. Шолохов.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Образование в СССР. Жизнь и быт советских людей в 20-30-е годы.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 xml:space="preserve">СССР </w:t>
      </w:r>
      <w:r w:rsidRPr="006315FE">
        <w:rPr>
          <w:rStyle w:val="FontStyle107"/>
          <w:sz w:val="24"/>
          <w:szCs w:val="24"/>
        </w:rPr>
        <w:t xml:space="preserve">во Второй мировой и Великой отечественной войне </w:t>
      </w:r>
      <w:r w:rsidRPr="006315FE">
        <w:rPr>
          <w:rStyle w:val="FontStyle112"/>
          <w:b w:val="0"/>
          <w:sz w:val="24"/>
          <w:szCs w:val="24"/>
        </w:rPr>
        <w:t xml:space="preserve">1941-1945 </w:t>
      </w:r>
      <w:r w:rsidRPr="006315FE">
        <w:rPr>
          <w:rStyle w:val="FontStyle107"/>
          <w:sz w:val="24"/>
          <w:szCs w:val="24"/>
        </w:rPr>
        <w:t>годов.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СССР накануне Второй мировой войны. Мероприятия по укреп</w:t>
      </w:r>
      <w:r w:rsidRPr="006315FE">
        <w:rPr>
          <w:rStyle w:val="FontStyle107"/>
          <w:sz w:val="24"/>
          <w:szCs w:val="24"/>
        </w:rPr>
        <w:softHyphen/>
        <w:t>лению обороноспособности страны. Развитие военной промышлен</w:t>
      </w:r>
      <w:r w:rsidRPr="006315FE">
        <w:rPr>
          <w:rStyle w:val="FontStyle107"/>
          <w:sz w:val="24"/>
          <w:szCs w:val="24"/>
        </w:rPr>
        <w:softHyphen/>
        <w:t>ности. Ужесточение трудовой дисциплины. Ослабление армии.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Нападение Японии на СССР накануне Второй мировой войны. Секретные соглашения между СССР и Германией. Советско-фин</w:t>
      </w:r>
      <w:r w:rsidRPr="006315FE">
        <w:rPr>
          <w:rStyle w:val="FontStyle107"/>
          <w:sz w:val="24"/>
          <w:szCs w:val="24"/>
        </w:rPr>
        <w:softHyphen/>
        <w:t>ляндская война 1939-1940 годов, ее итоги.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Приход фашистов к власти в Германии. Начало Второй мировой войны, нападение Германии на Польшу и наступление на Запад. Подготовка гитлеровской Германии к наступлению на СССР. Подвиг советских разведчиков по выявлению планов подготовки нападения Германии на Советский Союз.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Нападение Германии на Советский Союз. Начало Великой Отечественной войны. Героическая оборона Брестской крепости. Создание государственного комитета обороны. Первые неудачи советской армии, героическая защита городов на пути отступления советских войск.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Битва за Москву и ее историческое значение. Руководитель обороны Москвы Г.К. Жуков. Панфиловцы. Строительство оборо</w:t>
      </w:r>
      <w:r w:rsidRPr="006315FE">
        <w:rPr>
          <w:rStyle w:val="FontStyle107"/>
          <w:sz w:val="24"/>
          <w:szCs w:val="24"/>
        </w:rPr>
        <w:softHyphen/>
        <w:t>нительных сооружений. Контрнаступление советских войск под Москвой.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Героизм тружеников тыла. «Всё для фронта! Всё для победы!». Создание новых вооружений советскими военными конструкторами: самолеты Ил-4 и Ил-2, артиллерийская установка «Катюша», танк Т-34. Продовольственная проблема в начале войны.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Блокада Ленинграда и мужество ленинградцев. Города-герои России.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Коренной перелом в ходе Великой Отечественной войны: Ста</w:t>
      </w:r>
      <w:r w:rsidRPr="006315FE">
        <w:rPr>
          <w:rStyle w:val="FontStyle107"/>
          <w:sz w:val="24"/>
          <w:szCs w:val="24"/>
        </w:rPr>
        <w:softHyphen/>
        <w:t>линградская битва. Советские генералы В.И. Чуйков и М.С. Шу</w:t>
      </w:r>
      <w:r w:rsidRPr="006315FE">
        <w:rPr>
          <w:rStyle w:val="FontStyle107"/>
          <w:sz w:val="24"/>
          <w:szCs w:val="24"/>
        </w:rPr>
        <w:softHyphen/>
        <w:t>милов. Подвиг генерала Карбышева. Борьба советских людей на оккупированной территории. Партизанское движение. Битва на Курской дуге. Мужество и героизм советских солдат. Отступление немецких войск по всем фронтам.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Создание антигитлеровской коалиции. Открытие второго фронта в Европе в конце войны. Разгром советской армией немецких войск на советской территории и на территории европейских государств. Сражение за Берлин. Капитуляция Германии. День Победы — 9 мая 1945 года.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Вступление СССР в войну с Японией. Окончание Второй ми</w:t>
      </w:r>
      <w:r w:rsidRPr="006315FE">
        <w:rPr>
          <w:rStyle w:val="FontStyle107"/>
          <w:sz w:val="24"/>
          <w:szCs w:val="24"/>
        </w:rPr>
        <w:softHyphen/>
        <w:t xml:space="preserve">ровой войны. Военные действия США против Японии в </w:t>
      </w:r>
      <w:smartTag w:uri="urn:schemas-microsoft-com:office:smarttags" w:element="metricconverter">
        <w:smartTagPr>
          <w:attr w:name="ProductID" w:val="1945 г"/>
        </w:smartTagPr>
        <w:r w:rsidRPr="006315FE">
          <w:rPr>
            <w:rStyle w:val="FontStyle107"/>
            <w:sz w:val="24"/>
            <w:szCs w:val="24"/>
          </w:rPr>
          <w:t>1945 г</w:t>
        </w:r>
      </w:smartTag>
      <w:r w:rsidRPr="006315FE">
        <w:rPr>
          <w:rStyle w:val="FontStyle107"/>
          <w:sz w:val="24"/>
          <w:szCs w:val="24"/>
        </w:rPr>
        <w:t>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Атомная бомбардировка Хиросимы и Нагасаки. Капитуляция Японии. Героические и трагические уроки войны. </w:t>
      </w:r>
      <w:r w:rsidRPr="006315FE">
        <w:rPr>
          <w:rStyle w:val="FontStyle112"/>
          <w:b w:val="0"/>
          <w:sz w:val="24"/>
          <w:szCs w:val="24"/>
        </w:rPr>
        <w:t>Советский Союз в 1945-1991 годах.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Возрождение советской страны после войны. Трудности послевоенной жизни страны. Восстановление разрушенных городов, возрождение мирных отраслей промышленности. Об</w:t>
      </w:r>
      <w:r w:rsidRPr="006315FE">
        <w:rPr>
          <w:rStyle w:val="FontStyle107"/>
          <w:sz w:val="24"/>
          <w:szCs w:val="24"/>
        </w:rPr>
        <w:softHyphen/>
        <w:t>раз жизни людей, судьбы солдат, вернувшихся с фронта. Но</w:t>
      </w:r>
      <w:r w:rsidRPr="006315FE">
        <w:rPr>
          <w:rStyle w:val="FontStyle107"/>
          <w:sz w:val="24"/>
          <w:szCs w:val="24"/>
        </w:rPr>
        <w:softHyphen/>
        <w:t>вая волна репрессий.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Смерть И.В.Сталина. Внешняя политика СССР и борьба за власть после смерти Сталина. Приход к власти Н. С. Хрущева. Осуж</w:t>
      </w:r>
      <w:r w:rsidRPr="006315FE">
        <w:rPr>
          <w:rStyle w:val="FontStyle107"/>
          <w:sz w:val="24"/>
          <w:szCs w:val="24"/>
        </w:rPr>
        <w:softHyphen/>
        <w:t>дение культа личности и первые реабилитации репрессированных. Создание СЭВ и ОВД. Реформы Н.С. Хрущёва. Освоение целины. Жилищное строительство в начале 60-х годов. Жизнь советских людей в годы правления Хрущёва.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Достижения в науке и технике в 50-60-е годы. Исследование атомной энергии. Выдающийся советский ученый И.В. Курчатов. Строительство атомного ледокола «Ленин» и атомных станций. Появление первых телевизоров и ЭВМ. Освоение космоса и по</w:t>
      </w:r>
      <w:r w:rsidRPr="006315FE">
        <w:rPr>
          <w:rStyle w:val="FontStyle107"/>
          <w:sz w:val="24"/>
          <w:szCs w:val="24"/>
        </w:rPr>
        <w:softHyphen/>
        <w:t>лет первого человека. Юрий Гагарин. Первая женщина космонавт В.В. Терешкова.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Хрущёвская «оттепель». Творчество А.И. Солженицына. Меж</w:t>
      </w:r>
      <w:r w:rsidRPr="006315FE">
        <w:rPr>
          <w:rStyle w:val="FontStyle107"/>
          <w:sz w:val="24"/>
          <w:szCs w:val="24"/>
        </w:rPr>
        <w:softHyphen/>
        <w:t>дународный фестиваль молодежи в Москве.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Экономическая и социальная политика Л.И. Брежнева. Эпоха «застоя». Экономический спад. Жизнь советских людей в годы «застоя». Принятие новой Конституции в </w:t>
      </w:r>
      <w:smartTag w:uri="urn:schemas-microsoft-com:office:smarttags" w:element="metricconverter">
        <w:smartTagPr>
          <w:attr w:name="ProductID" w:val="1977 г"/>
        </w:smartTagPr>
        <w:r w:rsidRPr="006315FE">
          <w:rPr>
            <w:rStyle w:val="FontStyle107"/>
            <w:sz w:val="24"/>
            <w:szCs w:val="24"/>
          </w:rPr>
          <w:t>1977 г</w:t>
        </w:r>
      </w:smartTag>
      <w:r w:rsidRPr="006315FE">
        <w:rPr>
          <w:rStyle w:val="FontStyle107"/>
          <w:sz w:val="24"/>
          <w:szCs w:val="24"/>
        </w:rPr>
        <w:t>. Внешняя поли</w:t>
      </w:r>
      <w:r w:rsidRPr="006315FE">
        <w:rPr>
          <w:rStyle w:val="FontStyle107"/>
          <w:sz w:val="24"/>
          <w:szCs w:val="24"/>
        </w:rPr>
        <w:softHyphen/>
        <w:t>тика Советского Союза в 70-е годы. Война в Афганистане. Гибель российских солдат на чужой земле. XVII Олимпийские Игры в Москве. Ухудшение материального положения населения и морального климата в стране. Советская культура и интелли</w:t>
      </w:r>
      <w:r w:rsidRPr="006315FE">
        <w:rPr>
          <w:rStyle w:val="FontStyle107"/>
          <w:sz w:val="24"/>
          <w:szCs w:val="24"/>
        </w:rPr>
        <w:softHyphen/>
        <w:t>генция.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Правозащитник А.Д. Сахаров. Выдающийся актер и певец В. Высоцкий. Высылка из страны и отъезд представителей совет</w:t>
      </w:r>
      <w:r w:rsidRPr="006315FE">
        <w:rPr>
          <w:rStyle w:val="FontStyle107"/>
          <w:sz w:val="24"/>
          <w:szCs w:val="24"/>
        </w:rPr>
        <w:softHyphen/>
        <w:t>ской интеллигенции за границу: М. Ростропович, Г Вишневская, И. Бродский, Р. Нуриев, В. Аксёнов, В. Войнович, А. Галич, А. Тар</w:t>
      </w:r>
      <w:r w:rsidRPr="006315FE">
        <w:rPr>
          <w:rStyle w:val="FontStyle107"/>
          <w:sz w:val="24"/>
          <w:szCs w:val="24"/>
        </w:rPr>
        <w:softHyphen/>
        <w:t>ковский и др.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Жизнь и быт советских людей в 70-е — начале 80-х годов XX века.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Борьба за власть после смерти Л.И. Брежнева. Приход к власти М.С. Горбачева. Реформы Горбачева в политической, социальной и экономической сферах. Вывод войск из Афганистана и Германии. Пе</w:t>
      </w:r>
      <w:r w:rsidRPr="006315FE">
        <w:rPr>
          <w:rStyle w:val="FontStyle107"/>
          <w:sz w:val="24"/>
          <w:szCs w:val="24"/>
        </w:rPr>
        <w:softHyphen/>
        <w:t>рестройка государственного управления и реформы в экономике.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Избрание первого президента СССР — М.С. Горбачева. Обос</w:t>
      </w:r>
      <w:r w:rsidRPr="006315FE">
        <w:rPr>
          <w:rStyle w:val="FontStyle107"/>
          <w:sz w:val="24"/>
          <w:szCs w:val="24"/>
        </w:rPr>
        <w:softHyphen/>
        <w:t>трение межнациональных отношений в стране. Распад СССР.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Образование суверенной России. Первый президент России Б.Н. Ельцын. ГКЧП — попытка военного переворота в </w:t>
      </w:r>
      <w:smartTag w:uri="urn:schemas-microsoft-com:office:smarttags" w:element="metricconverter">
        <w:smartTagPr>
          <w:attr w:name="ProductID" w:val="1991 г"/>
        </w:smartTagPr>
        <w:r w:rsidRPr="006315FE">
          <w:rPr>
            <w:rStyle w:val="FontStyle107"/>
            <w:sz w:val="24"/>
            <w:szCs w:val="24"/>
          </w:rPr>
          <w:t>1991 г</w:t>
        </w:r>
      </w:smartTag>
      <w:r w:rsidRPr="006315FE">
        <w:rPr>
          <w:rStyle w:val="FontStyle107"/>
          <w:sz w:val="24"/>
          <w:szCs w:val="24"/>
        </w:rPr>
        <w:t xml:space="preserve">. </w:t>
      </w:r>
      <w:r w:rsidRPr="006315FE">
        <w:rPr>
          <w:rStyle w:val="FontStyle112"/>
          <w:b w:val="0"/>
          <w:sz w:val="24"/>
          <w:szCs w:val="24"/>
        </w:rPr>
        <w:t>Новая Россия в 1991-2003 годах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Экономические реформы Б.Н. Ельцына. Реформы государствен</w:t>
      </w:r>
      <w:r w:rsidRPr="006315FE">
        <w:rPr>
          <w:rStyle w:val="FontStyle107"/>
          <w:sz w:val="24"/>
          <w:szCs w:val="24"/>
        </w:rPr>
        <w:softHyphen/>
        <w:t>ного управления. Принятие новой Конституции России в 1993 году и избрание Государственной Думы. Система государственного уп</w:t>
      </w:r>
      <w:r w:rsidRPr="006315FE">
        <w:rPr>
          <w:rStyle w:val="FontStyle107"/>
          <w:sz w:val="24"/>
          <w:szCs w:val="24"/>
        </w:rPr>
        <w:softHyphen/>
        <w:t>равления Российской Федерации по Конституции 1993 года.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Российские предприниматели. Жизнь и быт людей в новых экономических и политических условиях. Война в Чечне.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Президентские выборы </w:t>
      </w:r>
      <w:smartTag w:uri="urn:schemas-microsoft-com:office:smarttags" w:element="metricconverter">
        <w:smartTagPr>
          <w:attr w:name="ProductID" w:val="2000 г"/>
        </w:smartTagPr>
        <w:r w:rsidRPr="006315FE">
          <w:rPr>
            <w:rStyle w:val="FontStyle107"/>
            <w:sz w:val="24"/>
            <w:szCs w:val="24"/>
          </w:rPr>
          <w:t>2000 г</w:t>
        </w:r>
      </w:smartTag>
      <w:r w:rsidRPr="006315FE">
        <w:rPr>
          <w:rStyle w:val="FontStyle107"/>
          <w:sz w:val="24"/>
          <w:szCs w:val="24"/>
        </w:rPr>
        <w:t>. Второй президент России — В.В. Путин. Его экономическая и политическая деятельность.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науки и культуры в 90-е годы XX века. Выдающийся ученый-физик Ж.И. Алфёров. Строительство Международной кос</w:t>
      </w:r>
      <w:r w:rsidRPr="006315FE">
        <w:rPr>
          <w:rStyle w:val="FontStyle107"/>
          <w:sz w:val="24"/>
          <w:szCs w:val="24"/>
        </w:rPr>
        <w:softHyphen/>
        <w:t>мической станции.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Русская православная церковь в новой России. Литература и ис</w:t>
      </w:r>
      <w:r w:rsidRPr="006315FE">
        <w:rPr>
          <w:rStyle w:val="FontStyle107"/>
          <w:sz w:val="24"/>
          <w:szCs w:val="24"/>
        </w:rPr>
        <w:softHyphen/>
        <w:t>кусство во второй половине XX в. Современное состояние, культуры и образования в стране.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Краеведческий материал</w:t>
      </w:r>
    </w:p>
    <w:p w:rsidR="00513D20" w:rsidRPr="006315FE" w:rsidRDefault="00960381" w:rsidP="006315FE">
      <w:pPr>
        <w:pStyle w:val="Style38"/>
        <w:widowControl/>
        <w:spacing w:line="240" w:lineRule="auto"/>
        <w:ind w:firstLine="567"/>
        <w:jc w:val="both"/>
        <w:rPr>
          <w:rStyle w:val="FontStyle111"/>
          <w:rFonts w:ascii="Times New Roman" w:hAnsi="Times New Roman" w:cs="Times New Roman"/>
          <w:b w:val="0"/>
        </w:rPr>
      </w:pPr>
      <w:r>
        <w:rPr>
          <w:rStyle w:val="FontStyle111"/>
          <w:rFonts w:ascii="Times New Roman" w:hAnsi="Times New Roman" w:cs="Times New Roman"/>
          <w:b w:val="0"/>
        </w:rPr>
        <w:t xml:space="preserve">ОБЩЕСТВОВЕДЕНИЕ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0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В школе для детей с нарушениями интеллекта преподавание обществоведческого курса должно носить характер морально-этической и политико-правовой пропедевтики. Курс дает и закрепляет лишь основы знаний в этих областях, уделяя преобладающее внимание практико-ориентированной составляющей содержания. При этом стоит подчеркнуть, что несмотря на то, что содержание курса носит элементарный характер, оно все же сохраняет структурную целост</w:t>
      </w:r>
      <w:r w:rsidRPr="006315FE">
        <w:rPr>
          <w:rStyle w:val="FontStyle107"/>
          <w:sz w:val="24"/>
          <w:szCs w:val="24"/>
        </w:rPr>
        <w:softHyphen/>
        <w:t>ность, присущую данным областям обществоведческих знаний.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Курс призван способствовать возможно большей самореали</w:t>
      </w:r>
      <w:r w:rsidRPr="006315FE">
        <w:rPr>
          <w:rStyle w:val="FontStyle107"/>
          <w:sz w:val="24"/>
          <w:szCs w:val="24"/>
        </w:rPr>
        <w:softHyphen/>
        <w:t>зации личностного потенциала детей с нарушениями интеллекта. Цель данного курса — создание условий для социальной адаптации учащихся путем повышения их правовой и этической грамотности,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Отбор содержания произведен с учетом психологических, по</w:t>
      </w:r>
      <w:r w:rsidRPr="006315FE">
        <w:rPr>
          <w:rStyle w:val="FontStyle107"/>
          <w:sz w:val="24"/>
          <w:szCs w:val="24"/>
        </w:rPr>
        <w:softHyphen/>
        <w:t>знавательных возможностей и социально-возрастных потребностей умственно отсталых детей.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Курс рассчитан на 68 учебных часов (по 34 ч в каждом классе), из которых, в соответствии с деятельностным подходом программы курса, от половины до двух третей материала должно быть пред</w:t>
      </w:r>
      <w:r w:rsidRPr="006315FE">
        <w:rPr>
          <w:rStyle w:val="FontStyle107"/>
          <w:sz w:val="24"/>
          <w:szCs w:val="24"/>
        </w:rPr>
        <w:softHyphen/>
        <w:t>назначено для сознательного освоения и закрепления изучаемого материала через ролевые игры, выполнение практических заданий, уроки-экскурсии и уроки-встречи, лабораторные и практические занятия. Одним из основных методов работы с учащимися при изучении данного материала является беседа, которая позволяет выявить уже имеющиеся у школьников представления по обсуж</w:t>
      </w:r>
      <w:r w:rsidRPr="006315FE">
        <w:rPr>
          <w:rStyle w:val="FontStyle107"/>
          <w:sz w:val="24"/>
          <w:szCs w:val="24"/>
        </w:rPr>
        <w:softHyphen/>
        <w:t>даемому вопросу, скорректировать и дополнить их, активизировать поисково-познавательную активность, речевую деятельность, вни</w:t>
      </w:r>
      <w:r w:rsidRPr="006315FE">
        <w:rPr>
          <w:rStyle w:val="FontStyle107"/>
          <w:sz w:val="24"/>
          <w:szCs w:val="24"/>
        </w:rPr>
        <w:softHyphen/>
        <w:t>мание школьников.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</w:rPr>
      </w:pP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Предполагает общее знакомство учащихся с морально этической проблематикой и взаимосвязью нравственности и права, дает самые общие представления о праве и государстве.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Введение в тематику государства и права связывается с этическими проблемами, что позволяет заложить целостную основу курса и избе</w:t>
      </w:r>
      <w:r w:rsidRPr="006315FE">
        <w:rPr>
          <w:rStyle w:val="FontStyle107"/>
          <w:sz w:val="24"/>
          <w:szCs w:val="24"/>
        </w:rPr>
        <w:softHyphen/>
        <w:t>жать сухой непедагогической подачи материала. Содержание темы по</w:t>
      </w:r>
      <w:r w:rsidRPr="006315FE">
        <w:rPr>
          <w:rStyle w:val="FontStyle107"/>
          <w:sz w:val="24"/>
          <w:szCs w:val="24"/>
        </w:rPr>
        <w:softHyphen/>
        <w:t>может ученику освоиться с мыслью, что ему предстоит самостоятельная жизнь, что ему необходимо регулировать свое поведение и нести за свои поступки нравственную и правовую ответственность.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Раздел II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Знакомит с основами конституционного устройства Российской Федерации. Эта тема дает представление о российском государстве как о целостной политико-правовой системе, готовит учеников к следующей теме, являющейся основной для всего курса.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Раздел III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Посвящен основным правам и обязанностям гражданина России в областях, которые являются базисными в процессе социальной адаптации и общественной жизни. Данная тема носит практический характер и должна быть адаптирована к социальным и психологи</w:t>
      </w:r>
      <w:r w:rsidRPr="006315FE">
        <w:rPr>
          <w:rStyle w:val="FontStyle107"/>
          <w:sz w:val="24"/>
          <w:szCs w:val="24"/>
        </w:rPr>
        <w:softHyphen/>
        <w:t>ческим потребностям учащегося коррекционной школы.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этом разделе ученики должны познакомиться с основами трудо</w:t>
      </w:r>
      <w:r w:rsidRPr="006315FE">
        <w:rPr>
          <w:rStyle w:val="FontStyle107"/>
          <w:sz w:val="24"/>
          <w:szCs w:val="24"/>
        </w:rPr>
        <w:softHyphen/>
        <w:t>вого права, семейного, административного, правом на образование.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Раздел IV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тематику IV раздела отдельно выносятся основы уголовного права и формирование у умственно отсталых школьников правово</w:t>
      </w:r>
      <w:r w:rsidRPr="006315FE">
        <w:rPr>
          <w:rStyle w:val="FontStyle107"/>
          <w:sz w:val="24"/>
          <w:szCs w:val="24"/>
        </w:rPr>
        <w:softHyphen/>
        <w:t>го самосознания. Правосудие в стране. Защита граждан.</w:t>
      </w:r>
    </w:p>
    <w:p w:rsidR="00513D20" w:rsidRPr="006315FE" w:rsidRDefault="00513D20" w:rsidP="006315FE">
      <w:pPr>
        <w:pStyle w:val="Style21"/>
        <w:widowControl/>
        <w:spacing w:line="240" w:lineRule="auto"/>
        <w:ind w:firstLine="567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Содержание материала по разделам, темам </w:t>
      </w: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8 КЛАСС</w:t>
      </w:r>
    </w:p>
    <w:p w:rsidR="00513D20" w:rsidRPr="006315FE" w:rsidRDefault="00513D20" w:rsidP="006315FE">
      <w:pPr>
        <w:pStyle w:val="Style21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 xml:space="preserve">Введение </w:t>
      </w:r>
      <w:r w:rsidRPr="006315FE">
        <w:rPr>
          <w:rStyle w:val="FontStyle107"/>
          <w:sz w:val="24"/>
          <w:szCs w:val="24"/>
        </w:rPr>
        <w:t>Кто такой гражданин? Страна, в которой мы живем, зависит от нашей гражданской позиции.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 xml:space="preserve">Раздел I. Государство, право,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Что такое государство? Основные принципы правового госу</w:t>
      </w:r>
      <w:r w:rsidRPr="006315FE">
        <w:rPr>
          <w:rStyle w:val="FontStyle107"/>
          <w:sz w:val="24"/>
          <w:szCs w:val="24"/>
        </w:rPr>
        <w:softHyphen/>
        <w:t>дарства: верховенство права; незыблемость прав и свобод личнос</w:t>
      </w:r>
      <w:r w:rsidRPr="006315FE">
        <w:rPr>
          <w:rStyle w:val="FontStyle107"/>
          <w:sz w:val="24"/>
          <w:szCs w:val="24"/>
        </w:rPr>
        <w:softHyphen/>
        <w:t>ти; разделение властей. Законодательная власть. Исполнительная власть. Судебная власть.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Что такое право? Роль права в жизни человека, общества и го</w:t>
      </w:r>
      <w:r w:rsidRPr="006315FE">
        <w:rPr>
          <w:rStyle w:val="FontStyle107"/>
          <w:sz w:val="24"/>
          <w:szCs w:val="24"/>
        </w:rPr>
        <w:softHyphen/>
        <w:t>сударства. Право и закон. Правовая ответственность (администра</w:t>
      </w:r>
      <w:r w:rsidRPr="006315FE">
        <w:rPr>
          <w:rStyle w:val="FontStyle107"/>
          <w:sz w:val="24"/>
          <w:szCs w:val="24"/>
        </w:rPr>
        <w:softHyphen/>
        <w:t>тивная и уголовная). Правонарушение. Преступление как вид правонарушения, его признаки. Презумпция невиновности. Отрас</w:t>
      </w:r>
      <w:r w:rsidRPr="006315FE">
        <w:rPr>
          <w:rStyle w:val="FontStyle107"/>
          <w:sz w:val="24"/>
          <w:szCs w:val="24"/>
        </w:rPr>
        <w:softHyphen/>
        <w:t>ли права.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Что такое мораль? Основные нормы морали. «Золотое правило» нравственности. Функции морали в жизни человека и общества. Моральная ответственность. Общечеловеческие ценности. Нравс</w:t>
      </w:r>
      <w:r w:rsidRPr="006315FE">
        <w:rPr>
          <w:rStyle w:val="FontStyle107"/>
          <w:sz w:val="24"/>
          <w:szCs w:val="24"/>
        </w:rPr>
        <w:softHyphen/>
        <w:t>твенные основы жизни человека в личной и общественной жизни. Нравственная основа права. Правовая культура. Естественные и неотчуждаемые права человека.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 xml:space="preserve">Раздел II. Конституция Российской Федерации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Конституция Российской Федерации — Основной Закон госу</w:t>
      </w:r>
      <w:r w:rsidRPr="006315FE">
        <w:rPr>
          <w:rStyle w:val="FontStyle107"/>
          <w:sz w:val="24"/>
          <w:szCs w:val="24"/>
        </w:rPr>
        <w:softHyphen/>
        <w:t>дарства. Основы конституционного строя Российской Федерации. Законодательная власть Российской Федерации. Исполнительная власть Российской Федерации. Судебная власть Российской Фе</w:t>
      </w:r>
      <w:r w:rsidRPr="006315FE">
        <w:rPr>
          <w:rStyle w:val="FontStyle107"/>
          <w:sz w:val="24"/>
          <w:szCs w:val="24"/>
        </w:rPr>
        <w:softHyphen/>
        <w:t>дерации. Местное самоуправление. Правоохранительные органы Российской Федерации. Институт президентства. Избирательная система. Гражданство Российской Федерации.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9 класс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 xml:space="preserve">Раздел III. Права и обязанности гражданина России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Ответственность государства перед гражданами. Конституцион</w:t>
      </w:r>
      <w:r w:rsidRPr="006315FE">
        <w:rPr>
          <w:rStyle w:val="FontStyle107"/>
          <w:sz w:val="24"/>
          <w:szCs w:val="24"/>
        </w:rPr>
        <w:softHyphen/>
        <w:t>ные обязанности граждан.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Основные конституционные права человека в Российской Фе</w:t>
      </w:r>
      <w:r w:rsidRPr="006315FE">
        <w:rPr>
          <w:rStyle w:val="FontStyle107"/>
          <w:sz w:val="24"/>
          <w:szCs w:val="24"/>
        </w:rPr>
        <w:softHyphen/>
        <w:t>дерации: экономические, социальные, гражданские, политические, культурные.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Основы трудового права.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Труд и трудовые отношения. Трудолюбие как моральная катего</w:t>
      </w:r>
      <w:r w:rsidRPr="006315FE">
        <w:rPr>
          <w:rStyle w:val="FontStyle107"/>
          <w:sz w:val="24"/>
          <w:szCs w:val="24"/>
        </w:rPr>
        <w:softHyphen/>
        <w:t>рия. Право на труд. Дисциплина труда. Трудовой договор. Трудовые права несовершеннолетних. Трудовая книжка. Перемещение по рабо</w:t>
      </w:r>
      <w:r w:rsidRPr="006315FE">
        <w:rPr>
          <w:rStyle w:val="FontStyle107"/>
          <w:sz w:val="24"/>
          <w:szCs w:val="24"/>
        </w:rPr>
        <w:softHyphen/>
        <w:t>те. Причины перемещения. Виды наказаний за нарушения в работе.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Собственность и имущественные отношения. Что значит быть собственником? Имущественные права и ответственность несовер</w:t>
      </w:r>
      <w:r w:rsidRPr="006315FE">
        <w:rPr>
          <w:rStyle w:val="FontStyle107"/>
          <w:sz w:val="24"/>
          <w:szCs w:val="24"/>
        </w:rPr>
        <w:softHyphen/>
        <w:t>шеннолетних.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Основы семейного права.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Роль семьи в жизни человека и общества. Правовые основы семейно-брачных отношений. Этика семейных отношений. Домаш</w:t>
      </w:r>
      <w:r w:rsidRPr="006315FE">
        <w:rPr>
          <w:rStyle w:val="FontStyle107"/>
          <w:sz w:val="24"/>
          <w:szCs w:val="24"/>
        </w:rPr>
        <w:softHyphen/>
        <w:t>нее хозяйство. Права ребенка. Декларация прав ребенка. Понятия счастливая семья, дружная семья.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Социальные права человека. Жилищные права. Несовершен</w:t>
      </w:r>
      <w:r w:rsidRPr="006315FE">
        <w:rPr>
          <w:rStyle w:val="FontStyle107"/>
          <w:sz w:val="24"/>
          <w:szCs w:val="24"/>
        </w:rPr>
        <w:softHyphen/>
        <w:t>нолетние как участники жилищно-правовых отношений. Право на медицинское обслуживание. Право на социальное обеспечение.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Политические права и свободы.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 человека на духовную свободу. Право на свободу убеж</w:t>
      </w:r>
      <w:r w:rsidRPr="006315FE">
        <w:rPr>
          <w:rStyle w:val="FontStyle107"/>
          <w:sz w:val="24"/>
          <w:szCs w:val="24"/>
        </w:rPr>
        <w:softHyphen/>
        <w:t>дений. Религиозные верования и их место в современном мире. Свобода совести.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 на образование. Самообразование. Система образования в Российской Федерации. Куда пойти учиться? Право на доступ к культурным ценностям.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 xml:space="preserve">Раздел VI. Основы уголовного права 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Понятие уголовного права. Преступления — наиболее опас</w:t>
      </w:r>
      <w:r w:rsidRPr="006315FE">
        <w:rPr>
          <w:rStyle w:val="FontStyle107"/>
          <w:sz w:val="24"/>
          <w:szCs w:val="24"/>
        </w:rPr>
        <w:softHyphen/>
        <w:t>ные преступления. Понятия подстрекатель, наводчик, участник, исполнитель и пособник. Ответственность за соучастие и участие в преступлении. Наказания, его цели. Уголовная ответственность. Принудительные меры. Ответственность несовершеннолетних.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Правоохранительные органы в стране. Суд, его назначение. Правосудие. Прокуратура. Роль прокурора. Конституционный суд. Органы внутренних дел, их роль в обеспечении защиты граждан, охране правопорядка.</w:t>
      </w:r>
    </w:p>
    <w:p w:rsidR="00513D20" w:rsidRPr="006315FE" w:rsidRDefault="00513D20" w:rsidP="006315FE">
      <w:pPr>
        <w:pStyle w:val="Style38"/>
        <w:widowControl/>
        <w:spacing w:line="240" w:lineRule="auto"/>
        <w:ind w:firstLine="567"/>
        <w:jc w:val="both"/>
        <w:rPr>
          <w:rStyle w:val="FontStyle111"/>
          <w:rFonts w:ascii="Times New Roman" w:hAnsi="Times New Roman" w:cs="Times New Roman"/>
          <w:b w:val="0"/>
        </w:rPr>
      </w:pPr>
      <w:r w:rsidRPr="006315FE">
        <w:rPr>
          <w:rStyle w:val="FontStyle111"/>
          <w:rFonts w:ascii="Times New Roman" w:hAnsi="Times New Roman" w:cs="Times New Roman"/>
          <w:b w:val="0"/>
        </w:rPr>
        <w:t>СОЦИАЛЬНО-БЫТОВАЯ ОРИЕНТИРОВКА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Курс социально-бытовой ориентировки (СБО) направлен на практическую подготовку учащихся 5-9 классов к самостоятельной жизни и труду, на формирование у них знаний и </w:t>
      </w:r>
      <w:r w:rsidRPr="006315FE">
        <w:rPr>
          <w:rStyle w:val="FontStyle107"/>
          <w:sz w:val="24"/>
          <w:szCs w:val="24"/>
        </w:rPr>
        <w:lastRenderedPageBreak/>
        <w:t>умений, навыков, способствующих социальной адаптации в условиях современного общества, на повышение уровня их общего развития. Данные заня</w:t>
      </w:r>
      <w:r w:rsidRPr="006315FE">
        <w:rPr>
          <w:rStyle w:val="FontStyle107"/>
          <w:sz w:val="24"/>
          <w:szCs w:val="24"/>
        </w:rPr>
        <w:softHyphen/>
        <w:t>тия должны формировать и совершенствовать у детей необходимые им навыки ориентировки в окружающем: самообслуживания, веде</w:t>
      </w:r>
      <w:r w:rsidRPr="006315FE">
        <w:rPr>
          <w:rStyle w:val="FontStyle107"/>
          <w:sz w:val="24"/>
          <w:szCs w:val="24"/>
        </w:rPr>
        <w:softHyphen/>
        <w:t>ния домашнего хозяйства, умений пользоваться услугами предпри</w:t>
      </w:r>
      <w:r w:rsidRPr="006315FE">
        <w:rPr>
          <w:rStyle w:val="FontStyle107"/>
          <w:sz w:val="24"/>
          <w:szCs w:val="24"/>
        </w:rPr>
        <w:softHyphen/>
        <w:t>ятий службы быта, торговли, связи, транспорта, медицинской помо</w:t>
      </w:r>
      <w:r w:rsidRPr="006315FE">
        <w:rPr>
          <w:rStyle w:val="FontStyle107"/>
          <w:sz w:val="24"/>
          <w:szCs w:val="24"/>
        </w:rPr>
        <w:softHyphen/>
        <w:t>щи, способствовать усвоению морально-этических норм поведения, выработке навыков общения с людьми, развитию художественного вкуса учеников и т. д.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Занятия по социально-бытовой ориентировке проводятся в спе</w:t>
      </w:r>
      <w:r w:rsidRPr="006315FE">
        <w:rPr>
          <w:rStyle w:val="FontStyle107"/>
          <w:sz w:val="24"/>
          <w:szCs w:val="24"/>
        </w:rPr>
        <w:softHyphen/>
        <w:t>циально оборудованном кабинете, обеспечивающем выполнение в полном объеме всех видов теоретических и практических работ, предусмотренных программой. При организации кабинета необхо</w:t>
      </w:r>
      <w:r w:rsidRPr="006315FE">
        <w:rPr>
          <w:rStyle w:val="FontStyle107"/>
          <w:sz w:val="24"/>
          <w:szCs w:val="24"/>
        </w:rPr>
        <w:softHyphen/>
        <w:t>димо учитывать санитарно-гигиенические нормы и правила техни</w:t>
      </w:r>
      <w:r w:rsidRPr="006315FE">
        <w:rPr>
          <w:rStyle w:val="FontStyle107"/>
          <w:sz w:val="24"/>
          <w:szCs w:val="24"/>
        </w:rPr>
        <w:softHyphen/>
        <w:t>ки безопасности.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Программа СБО составлена с учетом возможностей учащихся специальной (коррекционной) общеобразовательной школы VIII ви</w:t>
      </w:r>
      <w:r w:rsidRPr="006315FE">
        <w:rPr>
          <w:rStyle w:val="FontStyle107"/>
          <w:sz w:val="24"/>
          <w:szCs w:val="24"/>
        </w:rPr>
        <w:softHyphen/>
        <w:t>да, уровня их знаний и умений. Материал программы расположен по принципу усложнения и увеличения объема сведений. Програм</w:t>
      </w:r>
      <w:r w:rsidRPr="006315FE">
        <w:rPr>
          <w:rStyle w:val="FontStyle107"/>
          <w:sz w:val="24"/>
          <w:szCs w:val="24"/>
        </w:rPr>
        <w:softHyphen/>
        <w:t>ма состоит из разделов. В каждом разделе даны темы занятий, опре</w:t>
      </w:r>
      <w:r w:rsidRPr="006315FE">
        <w:rPr>
          <w:rStyle w:val="FontStyle107"/>
          <w:sz w:val="24"/>
          <w:szCs w:val="24"/>
        </w:rPr>
        <w:softHyphen/>
        <w:t>делено содержание практических работ и упражнений, а также пе</w:t>
      </w:r>
      <w:r w:rsidRPr="006315FE">
        <w:rPr>
          <w:rStyle w:val="FontStyle107"/>
          <w:sz w:val="24"/>
          <w:szCs w:val="24"/>
        </w:rPr>
        <w:softHyphen/>
        <w:t>речислены основные требования к знаниям и умениям учащихся. Большинство разделов программы изучается с 5 по 9 классы. Учитель, соблюдая принципы систематичности и последовательнос</w:t>
      </w:r>
      <w:r w:rsidRPr="006315FE">
        <w:rPr>
          <w:rStyle w:val="FontStyle107"/>
          <w:sz w:val="24"/>
          <w:szCs w:val="24"/>
        </w:rPr>
        <w:softHyphen/>
        <w:t>ти в обучении, при сообщении нового материала может использовать опыт учащихся как базу для расширения их знаний, совершенство</w:t>
      </w:r>
      <w:r w:rsidRPr="006315FE">
        <w:rPr>
          <w:rStyle w:val="FontStyle107"/>
          <w:sz w:val="24"/>
          <w:szCs w:val="24"/>
        </w:rPr>
        <w:softHyphen/>
        <w:t>вания имеющихся у них умений и навыков и формирования новых.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Основными формами и методами обучения являются практиче</w:t>
      </w:r>
      <w:r w:rsidRPr="006315FE">
        <w:rPr>
          <w:rStyle w:val="FontStyle107"/>
          <w:sz w:val="24"/>
          <w:szCs w:val="24"/>
        </w:rPr>
        <w:softHyphen/>
        <w:t>ские работы, экскурсии, сюжетно-ролевые игры, беседы. На заняти</w:t>
      </w:r>
      <w:r w:rsidRPr="006315FE">
        <w:rPr>
          <w:rStyle w:val="FontStyle107"/>
          <w:sz w:val="24"/>
          <w:szCs w:val="24"/>
        </w:rPr>
        <w:softHyphen/>
        <w:t>ях применяются различные наглядные средства обучения. Весьма желательна демонстрация учебных кинофильмов, слайдов, способ</w:t>
      </w:r>
      <w:r w:rsidRPr="006315FE">
        <w:rPr>
          <w:rStyle w:val="FontStyle107"/>
          <w:sz w:val="24"/>
          <w:szCs w:val="24"/>
        </w:rPr>
        <w:softHyphen/>
        <w:t>ствующих формированию реальных образов и представлений.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bookmarkStart w:id="8" w:name="bookmark8"/>
      <w:r w:rsidRPr="006315FE">
        <w:rPr>
          <w:rStyle w:val="FontStyle107"/>
          <w:sz w:val="24"/>
          <w:szCs w:val="24"/>
        </w:rPr>
        <w:t>В</w:t>
      </w:r>
      <w:bookmarkEnd w:id="8"/>
      <w:r w:rsidRPr="006315FE">
        <w:rPr>
          <w:rStyle w:val="FontStyle107"/>
          <w:sz w:val="24"/>
          <w:szCs w:val="24"/>
        </w:rPr>
        <w:t>се разделы программы предусматривают проведение практи</w:t>
      </w:r>
      <w:r w:rsidRPr="006315FE">
        <w:rPr>
          <w:rStyle w:val="FontStyle107"/>
          <w:sz w:val="24"/>
          <w:szCs w:val="24"/>
        </w:rPr>
        <w:softHyphen/>
        <w:t>ческих работ или заданий. Каждый ученик, независимо от его интеллектуальных и физических возможностей, должен овладеть основными способами ухода за одеждой, приготовления пищи, научиться составлять деловые бумаги, заполнять различного рода бланки и т.д.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зависимости от задач урока и оснащенности кабинета могут использоваться как коллективные (бригадные), так и индивидуаль</w:t>
      </w:r>
      <w:r w:rsidRPr="006315FE">
        <w:rPr>
          <w:rStyle w:val="FontStyle107"/>
          <w:sz w:val="24"/>
          <w:szCs w:val="24"/>
        </w:rPr>
        <w:softHyphen/>
        <w:t>ные (выполнение учеником всех операций под руководством учи</w:t>
      </w:r>
      <w:r w:rsidRPr="006315FE">
        <w:rPr>
          <w:rStyle w:val="FontStyle107"/>
          <w:sz w:val="24"/>
          <w:szCs w:val="24"/>
        </w:rPr>
        <w:softHyphen/>
        <w:t>теля) методы организации практических работ. Однако при любой форме организации занятия каждый ученик должен на практике овладеть всеми необходимыми знаниями и умениями.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Выполнение некоторых практических работ целесообразно про</w:t>
      </w:r>
      <w:r w:rsidRPr="006315FE">
        <w:rPr>
          <w:rStyle w:val="FontStyle107"/>
          <w:sz w:val="24"/>
          <w:szCs w:val="24"/>
        </w:rPr>
        <w:softHyphen/>
        <w:t>водить, разделив учащихся на бригады из 4—5 человек; при этом каждая бригада выполняет самостоятельное задание. На первом занятии, где применяется бригадная форма работы, учитель должен объяснить и показать детям, что должен делать бригадир. Для этого он, распределив учеников по бригадам, выступает в роли бригадира одной из них. Другие бригадиры, назначенные из числа наиболее подготовленных учащихся, наблюдая за учителем и получая его инструкции, организуют работу своих бригад. Бригадная форма работы может быть использована и при выполнении детьми одина</w:t>
      </w:r>
      <w:r w:rsidRPr="006315FE">
        <w:rPr>
          <w:rStyle w:val="FontStyle107"/>
          <w:sz w:val="24"/>
          <w:szCs w:val="24"/>
        </w:rPr>
        <w:softHyphen/>
        <w:t>ковых заданий (штопка, чистка посуды и т.д.). Необходимо поддер</w:t>
      </w:r>
      <w:r w:rsidRPr="006315FE">
        <w:rPr>
          <w:rStyle w:val="FontStyle107"/>
          <w:sz w:val="24"/>
          <w:szCs w:val="24"/>
        </w:rPr>
        <w:softHyphen/>
        <w:t>живать стремление каждого ученика стать бригадиром. При этом большое воспитательное значение имеет требование, заключающее</w:t>
      </w:r>
      <w:r w:rsidRPr="006315FE">
        <w:rPr>
          <w:rStyle w:val="FontStyle107"/>
          <w:sz w:val="24"/>
          <w:szCs w:val="24"/>
        </w:rPr>
        <w:softHyphen/>
        <w:t>ся в том, что бригадиром может быть только старательный и актив</w:t>
      </w:r>
      <w:r w:rsidRPr="006315FE">
        <w:rPr>
          <w:rStyle w:val="FontStyle107"/>
          <w:sz w:val="24"/>
          <w:szCs w:val="24"/>
        </w:rPr>
        <w:softHyphen/>
        <w:t>ный ученик, успешно выполняющий задания. Данная установка служит стимулом, как для сильных, так и для слабых учащихся, побуждая их работать лучше. Учащихся, испытывающих трудности в обучении, следует назначать бригадирами при выполнении наи</w:t>
      </w:r>
      <w:r w:rsidRPr="006315FE">
        <w:rPr>
          <w:rStyle w:val="FontStyle107"/>
          <w:sz w:val="24"/>
          <w:szCs w:val="24"/>
        </w:rPr>
        <w:softHyphen/>
        <w:t>более простых работ, аналогичных предыдущим.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Следует особо обратить внимание на изучение правил техни</w:t>
      </w:r>
      <w:r w:rsidRPr="006315FE">
        <w:rPr>
          <w:rStyle w:val="FontStyle107"/>
          <w:sz w:val="24"/>
          <w:szCs w:val="24"/>
        </w:rPr>
        <w:softHyphen/>
        <w:t>ки безопасности, формирования умений пользоваться нагреватель</w:t>
      </w:r>
      <w:r w:rsidRPr="006315FE">
        <w:rPr>
          <w:rStyle w:val="FontStyle107"/>
          <w:sz w:val="24"/>
          <w:szCs w:val="24"/>
        </w:rPr>
        <w:softHyphen/>
        <w:t>ными приборами, электрическими и механическими бытовыми приборами и приспособлениями, колющими и режущими предмета</w:t>
      </w:r>
      <w:r w:rsidRPr="006315FE">
        <w:rPr>
          <w:rStyle w:val="FontStyle107"/>
          <w:sz w:val="24"/>
          <w:szCs w:val="24"/>
        </w:rPr>
        <w:softHyphen/>
        <w:t>ми, а также навыков обращения со стеклянной посудой, кипятком и т. д. Ни один даже незначительный случай нарушения правил техни</w:t>
      </w:r>
      <w:r w:rsidRPr="006315FE">
        <w:rPr>
          <w:rStyle w:val="FontStyle107"/>
          <w:sz w:val="24"/>
          <w:szCs w:val="24"/>
        </w:rPr>
        <w:softHyphen/>
        <w:t xml:space="preserve">ки безопасности нельзя оставлять без </w:t>
      </w:r>
      <w:r w:rsidRPr="006315FE">
        <w:rPr>
          <w:rStyle w:val="FontStyle107"/>
          <w:sz w:val="24"/>
          <w:szCs w:val="24"/>
        </w:rPr>
        <w:lastRenderedPageBreak/>
        <w:t>внимания. Необходимо посто</w:t>
      </w:r>
      <w:r w:rsidRPr="006315FE">
        <w:rPr>
          <w:rStyle w:val="FontStyle107"/>
          <w:sz w:val="24"/>
          <w:szCs w:val="24"/>
        </w:rPr>
        <w:softHyphen/>
        <w:t>янно приучать детей к соблюдению санитарно-гигиенических требо</w:t>
      </w:r>
      <w:r w:rsidRPr="006315FE">
        <w:rPr>
          <w:rStyle w:val="FontStyle107"/>
          <w:sz w:val="24"/>
          <w:szCs w:val="24"/>
        </w:rPr>
        <w:softHyphen/>
        <w:t>ваний во время выполнения различных практических работ.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на занятиях по социально-бытовой ориентировке являет</w:t>
      </w:r>
      <w:r w:rsidRPr="006315FE">
        <w:rPr>
          <w:rStyle w:val="FontStyle107"/>
          <w:sz w:val="24"/>
          <w:szCs w:val="24"/>
        </w:rPr>
        <w:softHyphen/>
        <w:t>ся одним из основных методов обучения и применяется в сочетании с сюжетно-ролевыми играми, различными практическими работами, записями в тетрадь определенных правил, зарисовками, упражне</w:t>
      </w:r>
      <w:r w:rsidRPr="006315FE">
        <w:rPr>
          <w:rStyle w:val="FontStyle107"/>
          <w:sz w:val="24"/>
          <w:szCs w:val="24"/>
        </w:rPr>
        <w:softHyphen/>
        <w:t>ниями и другими видами работ. Продолжительность беседы может быть различной, но она не должна являться единственным методом обучения, используемым на занятии. В зависимости от задач занятия беседа может иметь различное назначение. Например, она может носить информационный характер. В этом случае учитель выясняет имеющиеся у учащихся знания и представления и сообщает им новые необходимые сведения. В начале занятия проводятся краткие вводные беседы, а в конце занятия для закрепления полученных знаний — заключительные беседы.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определении содержания и объема учебного материала, со</w:t>
      </w:r>
      <w:r w:rsidRPr="006315FE">
        <w:rPr>
          <w:rStyle w:val="FontStyle107"/>
          <w:sz w:val="24"/>
          <w:szCs w:val="24"/>
        </w:rPr>
        <w:softHyphen/>
        <w:t>общаемого на занятиях, учитель должен ориентироваться на требо</w:t>
      </w:r>
      <w:r w:rsidRPr="006315FE">
        <w:rPr>
          <w:rStyle w:val="FontStyle107"/>
          <w:sz w:val="24"/>
          <w:szCs w:val="24"/>
        </w:rPr>
        <w:softHyphen/>
        <w:t>вания к знаниям и умениям учащихся, относящимся к соответству</w:t>
      </w:r>
      <w:r w:rsidRPr="006315FE">
        <w:rPr>
          <w:rStyle w:val="FontStyle107"/>
          <w:sz w:val="24"/>
          <w:szCs w:val="24"/>
        </w:rPr>
        <w:softHyphen/>
        <w:t>ющему разделу программы, принимая во внимание, что из года в год объем, и сложность материала возрастает. Это в свою очередь опре</w:t>
      </w:r>
      <w:r w:rsidRPr="006315FE">
        <w:rPr>
          <w:rStyle w:val="FontStyle107"/>
          <w:sz w:val="24"/>
          <w:szCs w:val="24"/>
        </w:rPr>
        <w:softHyphen/>
        <w:t>деляет необходимость изменения и усложнения методов и приемов работы.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Сюжетно-ролевые игры применяются как один из ведущих ме</w:t>
      </w:r>
      <w:r w:rsidRPr="006315FE">
        <w:rPr>
          <w:rStyle w:val="FontStyle107"/>
          <w:sz w:val="24"/>
          <w:szCs w:val="24"/>
        </w:rPr>
        <w:softHyphen/>
        <w:t>тодов обучения, особенно по тем разделам программы, в которых не предусмотрено проведение практических работ, например «Культу</w:t>
      </w:r>
      <w:r w:rsidRPr="006315FE">
        <w:rPr>
          <w:rStyle w:val="FontStyle107"/>
          <w:sz w:val="24"/>
          <w:szCs w:val="24"/>
        </w:rPr>
        <w:softHyphen/>
        <w:t>ра поведения», «Семья» и др. В сочетании с другими методическими приемами сюжетно-ролевые игры целесообразно использовать при изучении таких разделов, как «Торговля», «Средства связи» и т. п. Сюжетно-ролевые игры в основном рекомендуется проводить на этапе закрепления пройденного материала и для формирования навыков общения. Воспроизводя в игре конкретные жизненные ситуации, учащиеся применяют усвоенные ими знания и приемы (например, правила поведения, приемы ухода за маленьким ребенком и т. д.).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Значительное место в программе отводится экскурсиям. Они проводятся на промышленные и сельскохозяйственные объекты, в магазины, на предприятия службы быта, в отделения связи, на транспорт, в различные учреждения. Экскурсии в зависимости от их места в учебном процессе могут быть вводные, текущие и итого</w:t>
      </w:r>
      <w:r w:rsidRPr="006315FE">
        <w:rPr>
          <w:rStyle w:val="FontStyle107"/>
          <w:sz w:val="24"/>
          <w:szCs w:val="24"/>
        </w:rPr>
        <w:softHyphen/>
        <w:t>вые. Любая экскурсия не является самоцелью и используется в со</w:t>
      </w:r>
      <w:r w:rsidRPr="006315FE">
        <w:rPr>
          <w:rStyle w:val="FontStyle107"/>
          <w:sz w:val="24"/>
          <w:szCs w:val="24"/>
        </w:rPr>
        <w:softHyphen/>
        <w:t>четании с другими организационными формами обучения по опре</w:t>
      </w:r>
      <w:r w:rsidRPr="006315FE">
        <w:rPr>
          <w:rStyle w:val="FontStyle107"/>
          <w:sz w:val="24"/>
          <w:szCs w:val="24"/>
        </w:rPr>
        <w:softHyphen/>
        <w:t>деленной теме. В ходе экскурсий могут проводиться практические работы. Так, во время экскурсии на телеграф учащиеся заполняют бланки телеграмм (с помощью заранее составленных текстов).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Для прочного закрепления знаний и умений следует постоянно осуществлять повторение пройденного. С этой целью учитель при составлении плана занятия должен продумать, в какой его части можно применить знания и умения, полученные детьми ранее. Для повторения привлекается пройденный материал из других разделов, логично связанный с изучаемой темой. Например, на занятиях по приготовлению пищи целесообразно вспомнить правила ухода за кухней и посудой, во время подготовки и проведения экскурсии— по</w:t>
      </w:r>
      <w:r w:rsidRPr="006315FE">
        <w:rPr>
          <w:rStyle w:val="FontStyle107"/>
          <w:sz w:val="24"/>
          <w:szCs w:val="24"/>
        </w:rPr>
        <w:softHyphen/>
        <w:t>вторить правила поведения в общественных местах и в транспорте, предложить детям выбрать рациональный маршрут, транспортные средства и т. д. Повторение учебного материала по изучаемой теме или ранее пройденного материала должно быть элементом каждого занятия.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Занятия по социально-бытовой ориентировке тесно связаны с уроками родного языка, математики, географии, труда, естество</w:t>
      </w:r>
      <w:r w:rsidRPr="006315FE">
        <w:rPr>
          <w:rStyle w:val="FontStyle107"/>
          <w:sz w:val="24"/>
          <w:szCs w:val="24"/>
        </w:rPr>
        <w:softHyphen/>
        <w:t>знания.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 занятиях по социально-бытовой ориентировке следует уделять внимание развитию устной и письменной речи, практическому применению знаний и навыков, полученных на уроках родного языка. На всех этапах занятия в связи с изучаемым материалом необходимо следить за полнотой устных ответов, последовательно</w:t>
      </w:r>
      <w:r w:rsidRPr="006315FE">
        <w:rPr>
          <w:rStyle w:val="FontStyle107"/>
          <w:sz w:val="24"/>
          <w:szCs w:val="24"/>
        </w:rPr>
        <w:softHyphen/>
        <w:t>стью изложения, умением детей правильно построить фразу, диалог, обосновать вывод.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Социально-бытовая ориентировка учащихся должна иметь свое логическое продолжение в системе внеклассной работы. Только комп</w:t>
      </w:r>
      <w:r w:rsidRPr="006315FE">
        <w:rPr>
          <w:rStyle w:val="FontStyle107"/>
          <w:sz w:val="24"/>
          <w:szCs w:val="24"/>
        </w:rPr>
        <w:softHyphen/>
        <w:t xml:space="preserve">лексная совместная деятельность </w:t>
      </w:r>
      <w:r w:rsidRPr="006315FE">
        <w:rPr>
          <w:rStyle w:val="FontStyle107"/>
          <w:sz w:val="24"/>
          <w:szCs w:val="24"/>
        </w:rPr>
        <w:lastRenderedPageBreak/>
        <w:t>учителя и воспитателя позволит достичь желаемых результатов. Настоящая программа должна служить ориентиром для воспитателя при отборе материала, определении его тематики, объема и последовательности изучения.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Однако воспитатель в своей деятельности не должен использовать формы и методы работы учителя. Он осуществляет закрепление полученных на занятиях знаний и умений в процессе практической работы, формирует на их основе прочные навыки. Например, при прохождении раздела «Жилище» учитель обучает детей правилам уборки квартиры, а воспитатель, организуя деятельность учащихся по самообслуживанию, повторяет с ними эти правила, следит за ходом уборки.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Связь учителя с воспитателем осуществляется также при совме</w:t>
      </w:r>
      <w:r w:rsidRPr="006315FE">
        <w:rPr>
          <w:rStyle w:val="FontStyle107"/>
          <w:sz w:val="24"/>
          <w:szCs w:val="24"/>
        </w:rPr>
        <w:softHyphen/>
        <w:t>стном проведении отдельных экскурсий и некоторых итоговых практических занятий, которые можно объединять с внеклассными мероприятиями. Учитель должен принимать активное участие в тех внеклассных мероприятиях, которые позволяют закрепить усвоен</w:t>
      </w:r>
      <w:r w:rsidRPr="006315FE">
        <w:rPr>
          <w:rStyle w:val="FontStyle107"/>
          <w:sz w:val="24"/>
          <w:szCs w:val="24"/>
        </w:rPr>
        <w:softHyphen/>
        <w:t>ное на практике и проверить, что и как восприняли ученики на за</w:t>
      </w:r>
      <w:r w:rsidRPr="006315FE">
        <w:rPr>
          <w:rStyle w:val="FontStyle107"/>
          <w:sz w:val="24"/>
          <w:szCs w:val="24"/>
        </w:rPr>
        <w:softHyphen/>
        <w:t>нятиях по социально-бытовой ориентировке. Такое взаимодействие учебной и внеклассной работы способствует совершенствованию знаний и навыков детей, успешному применению их в жизни.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Тематика и последовательность занятий по социально-бытовой ориентировке отражаются в классном журнале. Распределение вре</w:t>
      </w:r>
      <w:r w:rsidRPr="006315FE">
        <w:rPr>
          <w:rStyle w:val="FontStyle107"/>
          <w:sz w:val="24"/>
          <w:szCs w:val="24"/>
        </w:rPr>
        <w:softHyphen/>
        <w:t>мени на прохождение программного материала и порядок изучения тем учитель определяет по своему усмотрению. Содержание таких тем, как «Транспорт», «Торговля», и количество часов, отведенных на них, могут несколько изменяться в зависимости от местных ус</w:t>
      </w:r>
      <w:r w:rsidRPr="006315FE">
        <w:rPr>
          <w:rStyle w:val="FontStyle107"/>
          <w:sz w:val="24"/>
          <w:szCs w:val="24"/>
        </w:rPr>
        <w:softHyphen/>
        <w:t>ловий. При тематическом планировании должны учитываться вре</w:t>
      </w:r>
      <w:r w:rsidRPr="006315FE">
        <w:rPr>
          <w:rStyle w:val="FontStyle107"/>
          <w:sz w:val="24"/>
          <w:szCs w:val="24"/>
        </w:rPr>
        <w:softHyphen/>
        <w:t>мя года и потребности школы. Например, в соответствии с обще</w:t>
      </w:r>
      <w:r w:rsidRPr="006315FE">
        <w:rPr>
          <w:rStyle w:val="FontStyle107"/>
          <w:sz w:val="24"/>
          <w:szCs w:val="24"/>
        </w:rPr>
        <w:softHyphen/>
        <w:t>школьным планом, проводится «Неделя труда». Учителю следует на этот период запланировать изучение таких тем, которые согласо</w:t>
      </w:r>
      <w:r w:rsidRPr="006315FE">
        <w:rPr>
          <w:rStyle w:val="FontStyle107"/>
          <w:sz w:val="24"/>
          <w:szCs w:val="24"/>
        </w:rPr>
        <w:softHyphen/>
        <w:t>вывались бы с видами общественно полезного труда школьников. При подборе материалов по теме «Учреждения, организации и пред</w:t>
      </w:r>
      <w:r w:rsidRPr="006315FE">
        <w:rPr>
          <w:rStyle w:val="FontStyle107"/>
          <w:sz w:val="24"/>
          <w:szCs w:val="24"/>
        </w:rPr>
        <w:softHyphen/>
        <w:t>приятия» целесообразно предусмотреть ознакомление детей не только с объектами ближайшего окружения, но и с объектами, на</w:t>
      </w:r>
      <w:r w:rsidRPr="006315FE">
        <w:rPr>
          <w:rStyle w:val="FontStyle107"/>
          <w:sz w:val="24"/>
          <w:szCs w:val="24"/>
        </w:rPr>
        <w:softHyphen/>
        <w:t>ходящимися на территории, на которой учащиеся будут проживать после окончания школы.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Fonts w:ascii="Times New Roman" w:hAnsi="Times New Roman"/>
        </w:rPr>
      </w:pPr>
      <w:r w:rsidRPr="006315FE">
        <w:rPr>
          <w:rFonts w:ascii="Times New Roman" w:hAnsi="Times New Roman"/>
        </w:rPr>
        <w:t>5 класс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Введение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о цели, содержании и значении предмета социально-бы</w:t>
      </w:r>
      <w:r w:rsidRPr="006315FE">
        <w:rPr>
          <w:rStyle w:val="FontStyle107"/>
          <w:sz w:val="24"/>
          <w:szCs w:val="24"/>
        </w:rPr>
        <w:softHyphen/>
        <w:t>товой ориентировки.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Особенности уроков СБО.</w:t>
      </w:r>
    </w:p>
    <w:p w:rsidR="00513D20" w:rsidRPr="006315FE" w:rsidRDefault="00513D20" w:rsidP="006315FE">
      <w:pPr>
        <w:pStyle w:val="Style32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Знакомство с кабинетом, правила поведения в нем. Соблюдение правил техники безопасности в кабинете. Соблюдение санитарно-гигиенических требований на заня</w:t>
      </w:r>
      <w:r w:rsidRPr="006315FE">
        <w:rPr>
          <w:rStyle w:val="FontStyle107"/>
          <w:sz w:val="24"/>
          <w:szCs w:val="24"/>
        </w:rPr>
        <w:softHyphen/>
        <w:t>тиях.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Личная гигиена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51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Личная гигиена.</w:t>
      </w:r>
    </w:p>
    <w:p w:rsidR="00513D20" w:rsidRPr="006315FE" w:rsidRDefault="00513D20" w:rsidP="00123231">
      <w:pPr>
        <w:pStyle w:val="Style55"/>
        <w:widowControl/>
        <w:numPr>
          <w:ilvl w:val="0"/>
          <w:numId w:val="51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Уход за волосами (мытье, прическа).</w:t>
      </w:r>
    </w:p>
    <w:p w:rsidR="00513D20" w:rsidRPr="006315FE" w:rsidRDefault="00513D20" w:rsidP="00123231">
      <w:pPr>
        <w:pStyle w:val="Style55"/>
        <w:widowControl/>
        <w:numPr>
          <w:ilvl w:val="0"/>
          <w:numId w:val="51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Гигиена зрения и слуха. Гигиена чтения. Как смотреть теле</w:t>
      </w:r>
      <w:r w:rsidRPr="006315FE">
        <w:rPr>
          <w:rStyle w:val="FontStyle107"/>
          <w:sz w:val="24"/>
          <w:szCs w:val="24"/>
        </w:rPr>
        <w:softHyphen/>
        <w:t>визор.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Выполнение утреннего туалета: мытье рук, лица, шеи, ушей, чистка зубов, причесывание волос.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06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Выполнение вечернего туалета. Чистка ушей. </w:t>
      </w: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6315FE">
      <w:pPr>
        <w:pStyle w:val="Style59"/>
        <w:widowControl/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 необходимости соблюдения правил личной гигиены для со</w:t>
      </w:r>
      <w:r w:rsidRPr="006315FE">
        <w:rPr>
          <w:rStyle w:val="FontStyle107"/>
          <w:sz w:val="24"/>
          <w:szCs w:val="24"/>
        </w:rPr>
        <w:softHyphen/>
        <w:t>хранения и укрепления здоровья человека.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Одежда и обувь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8"/>
        <w:widowControl/>
        <w:numPr>
          <w:ilvl w:val="0"/>
          <w:numId w:val="52"/>
        </w:numPr>
        <w:tabs>
          <w:tab w:val="left" w:pos="51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одежды и головных уборов.</w:t>
      </w:r>
    </w:p>
    <w:p w:rsidR="00513D20" w:rsidRPr="006315FE" w:rsidRDefault="00513D20" w:rsidP="00123231">
      <w:pPr>
        <w:pStyle w:val="Style58"/>
        <w:widowControl/>
        <w:numPr>
          <w:ilvl w:val="0"/>
          <w:numId w:val="52"/>
        </w:numPr>
        <w:tabs>
          <w:tab w:val="left" w:pos="51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Уход за одеждой.</w:t>
      </w:r>
    </w:p>
    <w:p w:rsidR="00513D20" w:rsidRPr="006315FE" w:rsidRDefault="00513D20" w:rsidP="00123231">
      <w:pPr>
        <w:pStyle w:val="Style58"/>
        <w:widowControl/>
        <w:numPr>
          <w:ilvl w:val="0"/>
          <w:numId w:val="52"/>
        </w:numPr>
        <w:tabs>
          <w:tab w:val="left" w:pos="51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Обувь, уход за обувью.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Практическая работа: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06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Чистка и сушка повседневной одежды, верхней одежды, обуви. </w:t>
      </w:r>
      <w:r w:rsidRPr="006315FE">
        <w:rPr>
          <w:rStyle w:val="FontStyle106"/>
          <w:b w:val="0"/>
          <w:sz w:val="24"/>
          <w:szCs w:val="24"/>
        </w:rPr>
        <w:t>Учащиеся должны иметь представление</w:t>
      </w:r>
    </w:p>
    <w:p w:rsidR="00513D20" w:rsidRPr="006315FE" w:rsidRDefault="00513D20" w:rsidP="00123231">
      <w:pPr>
        <w:pStyle w:val="Style59"/>
        <w:widowControl/>
        <w:numPr>
          <w:ilvl w:val="0"/>
          <w:numId w:val="53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почему нужно содержать одежду и обувь в чистоте;</w:t>
      </w:r>
    </w:p>
    <w:p w:rsidR="00513D20" w:rsidRPr="006315FE" w:rsidRDefault="00513D20" w:rsidP="00123231">
      <w:pPr>
        <w:pStyle w:val="Style59"/>
        <w:widowControl/>
        <w:numPr>
          <w:ilvl w:val="0"/>
          <w:numId w:val="53"/>
        </w:numPr>
        <w:tabs>
          <w:tab w:val="left" w:pos="494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как сохранить внешний вид одежды, обуви и головных уборов.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Питание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54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Продукты питания (хлеб, мясо, овощи, фрукты и т. д.). Значе</w:t>
      </w:r>
      <w:r w:rsidRPr="006315FE">
        <w:rPr>
          <w:rStyle w:val="FontStyle107"/>
          <w:sz w:val="24"/>
          <w:szCs w:val="24"/>
        </w:rPr>
        <w:softHyphen/>
        <w:t>ние разнообразия продуктов питания для здоровья человека.</w:t>
      </w:r>
    </w:p>
    <w:p w:rsidR="00513D20" w:rsidRPr="006315FE" w:rsidRDefault="00513D20" w:rsidP="00123231">
      <w:pPr>
        <w:pStyle w:val="Style55"/>
        <w:widowControl/>
        <w:numPr>
          <w:ilvl w:val="0"/>
          <w:numId w:val="54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Место и условия приготовление пищи. Кухонные принадлеж</w:t>
      </w:r>
      <w:r w:rsidRPr="006315FE">
        <w:rPr>
          <w:rStyle w:val="FontStyle107"/>
          <w:sz w:val="24"/>
          <w:szCs w:val="24"/>
        </w:rPr>
        <w:softHyphen/>
        <w:t>ности и приборы, посуда. Правила пользования и ухода за ними. Химические средства для ухода за посудой.</w:t>
      </w:r>
    </w:p>
    <w:p w:rsidR="00513D20" w:rsidRPr="006315FE" w:rsidRDefault="00513D20" w:rsidP="00123231">
      <w:pPr>
        <w:pStyle w:val="Style55"/>
        <w:widowControl/>
        <w:numPr>
          <w:ilvl w:val="0"/>
          <w:numId w:val="54"/>
        </w:numPr>
        <w:tabs>
          <w:tab w:val="left" w:pos="490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Приготовление завтрака. Простые и комбинированные, горячие и холодные бутерброды.</w:t>
      </w:r>
    </w:p>
    <w:p w:rsidR="00513D20" w:rsidRPr="006315FE" w:rsidRDefault="00513D20" w:rsidP="00123231">
      <w:pPr>
        <w:pStyle w:val="Style55"/>
        <w:widowControl/>
        <w:numPr>
          <w:ilvl w:val="0"/>
          <w:numId w:val="55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Яйца отварные, яичница и омлет.</w:t>
      </w:r>
    </w:p>
    <w:p w:rsidR="00513D20" w:rsidRPr="006315FE" w:rsidRDefault="00513D20" w:rsidP="00123231">
      <w:pPr>
        <w:pStyle w:val="Style55"/>
        <w:widowControl/>
        <w:numPr>
          <w:ilvl w:val="0"/>
          <w:numId w:val="55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Приготовление салата, винегрета.</w:t>
      </w:r>
    </w:p>
    <w:p w:rsidR="00513D20" w:rsidRPr="006315FE" w:rsidRDefault="00513D20" w:rsidP="00123231">
      <w:pPr>
        <w:pStyle w:val="Style55"/>
        <w:widowControl/>
        <w:numPr>
          <w:ilvl w:val="0"/>
          <w:numId w:val="55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Заваривание чая.</w:t>
      </w:r>
    </w:p>
    <w:p w:rsidR="00513D20" w:rsidRPr="006315FE" w:rsidRDefault="00513D20" w:rsidP="006315FE">
      <w:pPr>
        <w:pStyle w:val="Style58"/>
        <w:widowControl/>
        <w:tabs>
          <w:tab w:val="left" w:pos="51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7.Сервировка стола к завтраку.</w:t>
      </w:r>
    </w:p>
    <w:p w:rsidR="00513D20" w:rsidRPr="006315FE" w:rsidRDefault="00513D20" w:rsidP="006315FE">
      <w:pPr>
        <w:pStyle w:val="Style58"/>
        <w:widowControl/>
        <w:tabs>
          <w:tab w:val="left" w:pos="511"/>
        </w:tabs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Приготовление бутербродов, салата, винегрета, яичницы, варка яиц, заваривание чая, сервировка стола к завтраку.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06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Чистка и мытье кухонных принадлежностей и посуды. </w:t>
      </w: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значении продуктов питания для здоровья человека;</w:t>
      </w:r>
    </w:p>
    <w:p w:rsidR="00513D20" w:rsidRPr="006315FE" w:rsidRDefault="00513D20" w:rsidP="00123231">
      <w:pPr>
        <w:pStyle w:val="Style59"/>
        <w:widowControl/>
        <w:numPr>
          <w:ilvl w:val="0"/>
          <w:numId w:val="56"/>
        </w:numPr>
        <w:tabs>
          <w:tab w:val="left" w:pos="482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витаминах, содержащихся в основных продуктах питания.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Культура поведения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tabs>
          <w:tab w:val="left" w:pos="52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1.Осанка при ходьбе, в положении сидя и стоя.</w:t>
      </w:r>
    </w:p>
    <w:p w:rsidR="00513D20" w:rsidRPr="006315FE" w:rsidRDefault="00513D20" w:rsidP="006315FE">
      <w:pPr>
        <w:pStyle w:val="Style55"/>
        <w:widowControl/>
        <w:tabs>
          <w:tab w:val="left" w:pos="50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2.Формы обращения к старшим и сверстникам при встрече и расставании.</w:t>
      </w:r>
    </w:p>
    <w:p w:rsidR="00513D20" w:rsidRPr="006315FE" w:rsidRDefault="00513D20" w:rsidP="00123231">
      <w:pPr>
        <w:pStyle w:val="Style55"/>
        <w:widowControl/>
        <w:numPr>
          <w:ilvl w:val="0"/>
          <w:numId w:val="57"/>
        </w:numPr>
        <w:tabs>
          <w:tab w:val="left" w:pos="52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Формы обращения с просьбой, вопросом к старшим и сверстникам.</w:t>
      </w:r>
    </w:p>
    <w:p w:rsidR="00513D20" w:rsidRPr="006315FE" w:rsidRDefault="00513D20" w:rsidP="00123231">
      <w:pPr>
        <w:pStyle w:val="Style55"/>
        <w:widowControl/>
        <w:numPr>
          <w:ilvl w:val="0"/>
          <w:numId w:val="57"/>
        </w:numPr>
        <w:tabs>
          <w:tab w:val="left" w:pos="52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Разговор со старшими и сверстниками.</w:t>
      </w:r>
    </w:p>
    <w:p w:rsidR="00513D20" w:rsidRPr="006315FE" w:rsidRDefault="00513D20" w:rsidP="00123231">
      <w:pPr>
        <w:pStyle w:val="Style55"/>
        <w:widowControl/>
        <w:numPr>
          <w:ilvl w:val="0"/>
          <w:numId w:val="57"/>
        </w:numPr>
        <w:tabs>
          <w:tab w:val="left" w:pos="523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Правила поведения за столом.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Жилище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5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жилых помещений в городе и деревне.</w:t>
      </w:r>
    </w:p>
    <w:p w:rsidR="00513D20" w:rsidRPr="006315FE" w:rsidRDefault="00513D20" w:rsidP="00123231">
      <w:pPr>
        <w:pStyle w:val="Style55"/>
        <w:widowControl/>
        <w:numPr>
          <w:ilvl w:val="0"/>
          <w:numId w:val="5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Жилой дом, интернатские помещения. Варианты квартир и подсобных помещений, виды отопления.</w:t>
      </w:r>
    </w:p>
    <w:p w:rsidR="00513D20" w:rsidRPr="006315FE" w:rsidRDefault="00513D20" w:rsidP="00123231">
      <w:pPr>
        <w:pStyle w:val="Style55"/>
        <w:widowControl/>
        <w:numPr>
          <w:ilvl w:val="0"/>
          <w:numId w:val="58"/>
        </w:numPr>
        <w:tabs>
          <w:tab w:val="left" w:pos="506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Почтовый адрес дома и школы-интерната.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Практическая работа: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Заполнение почтового адреса на открытках.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Транспорт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59"/>
        </w:numPr>
        <w:tabs>
          <w:tab w:val="left" w:pos="51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Наземный городской транспорт.</w:t>
      </w:r>
    </w:p>
    <w:p w:rsidR="00513D20" w:rsidRPr="006315FE" w:rsidRDefault="00513D20" w:rsidP="00123231">
      <w:pPr>
        <w:pStyle w:val="Style55"/>
        <w:widowControl/>
        <w:numPr>
          <w:ilvl w:val="0"/>
          <w:numId w:val="59"/>
        </w:numPr>
        <w:tabs>
          <w:tab w:val="left" w:pos="51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Проезд в школу-интернат (маршрут, виды транспорта).</w:t>
      </w:r>
    </w:p>
    <w:p w:rsidR="00513D20" w:rsidRPr="006315FE" w:rsidRDefault="00513D20" w:rsidP="006315FE">
      <w:pPr>
        <w:pStyle w:val="Style55"/>
        <w:widowControl/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3.Поведение в транспорте, поведение на улице. Правила дорожного движения. Знаки дорожного движения.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Экскурсии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Коллективные поездки в транспорте.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Практическая работа: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Изготовление знаков дорожного движения, встречающихся на пути к дому, школе.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Торговля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tabs>
          <w:tab w:val="left" w:pos="57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Продовольственные и промтоварные магазины, универсамы, супермаркеты, специализированные магазины. Их назначение.</w:t>
      </w:r>
    </w:p>
    <w:p w:rsidR="00513D20" w:rsidRPr="006315FE" w:rsidRDefault="00513D20" w:rsidP="006315FE">
      <w:pPr>
        <w:pStyle w:val="Style58"/>
        <w:widowControl/>
        <w:tabs>
          <w:tab w:val="left" w:pos="499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Порядок приобретения товаров в продовольственных магазинах.</w:t>
      </w:r>
      <w:r w:rsidRPr="006315FE">
        <w:rPr>
          <w:rStyle w:val="FontStyle107"/>
          <w:sz w:val="24"/>
          <w:szCs w:val="24"/>
        </w:rPr>
        <w:br/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Экскурсии.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продовольственный магазин.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6 класс 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Личная гигиена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Закаливание организма (зарядка, обтирание, сезонная одежда, физические упражнения).</w:t>
      </w:r>
    </w:p>
    <w:p w:rsidR="00513D20" w:rsidRPr="006315FE" w:rsidRDefault="00513D20" w:rsidP="006315FE">
      <w:pPr>
        <w:pStyle w:val="Style55"/>
        <w:widowControl/>
        <w:tabs>
          <w:tab w:val="left" w:pos="51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Уход за руками (уход за ногтями и кожей рук, кремы).</w:t>
      </w:r>
    </w:p>
    <w:p w:rsidR="00513D20" w:rsidRPr="006315FE" w:rsidRDefault="00513D20" w:rsidP="006315FE">
      <w:pPr>
        <w:pStyle w:val="Style55"/>
        <w:widowControl/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</w:t>
      </w:r>
      <w:r w:rsidRPr="006315FE">
        <w:rPr>
          <w:rStyle w:val="FontStyle107"/>
          <w:sz w:val="24"/>
          <w:szCs w:val="24"/>
        </w:rPr>
        <w:tab/>
        <w:t>Уход за ногами (уход за ногтями и кожей ног). Профилактика</w:t>
      </w:r>
      <w:r w:rsidRPr="006315FE">
        <w:rPr>
          <w:rStyle w:val="FontStyle107"/>
          <w:sz w:val="24"/>
          <w:szCs w:val="24"/>
        </w:rPr>
        <w:br/>
        <w:t>грибковых заболеваний.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Практическая работа.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Мытье рук, стрижка ногтей, уход за кожей рук.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Одежда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60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Мелкий ремонт одежды (пришивание пуговиц, вешалок, петель и крючков, зашивание распоровшегося шва).</w:t>
      </w:r>
    </w:p>
    <w:p w:rsidR="00513D20" w:rsidRPr="006315FE" w:rsidRDefault="00513D20" w:rsidP="00123231">
      <w:pPr>
        <w:pStyle w:val="Style55"/>
        <w:widowControl/>
        <w:numPr>
          <w:ilvl w:val="0"/>
          <w:numId w:val="60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Стирка изделий из цветных хлопчатобумажных и шелковых тканей.</w:t>
      </w:r>
    </w:p>
    <w:p w:rsidR="00513D20" w:rsidRPr="006315FE" w:rsidRDefault="00513D20" w:rsidP="006315FE">
      <w:pPr>
        <w:pStyle w:val="Style58"/>
        <w:widowControl/>
        <w:tabs>
          <w:tab w:val="left" w:pos="51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</w:t>
      </w:r>
      <w:r w:rsidRPr="006315FE">
        <w:rPr>
          <w:rStyle w:val="FontStyle107"/>
          <w:sz w:val="24"/>
          <w:szCs w:val="24"/>
        </w:rPr>
        <w:tab/>
        <w:t>Утюжка фартуков, косынок, салфеток и др.</w:t>
      </w:r>
    </w:p>
    <w:p w:rsidR="00513D20" w:rsidRPr="006315FE" w:rsidRDefault="00513D20" w:rsidP="006315FE">
      <w:pPr>
        <w:pStyle w:val="Style58"/>
        <w:widowControl/>
        <w:tabs>
          <w:tab w:val="left" w:pos="511"/>
        </w:tabs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bCs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 пришивание пуговиц, петель, крючков, вешалок на школьную и домашнюю одежду, подшивание брюк, платья, зашивание распоровшегося шва.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Стирка и утюжка изделий из цветных хлопчатобумажных и шелковых тканей.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Питание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61"/>
        </w:numPr>
        <w:tabs>
          <w:tab w:val="left" w:pos="52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Гигиена приготовления пищи. Хранение продуктов и готовой пищи. Замораживание, размораживание. Определение срока годности.</w:t>
      </w:r>
    </w:p>
    <w:p w:rsidR="00513D20" w:rsidRPr="006315FE" w:rsidRDefault="00513D20" w:rsidP="00123231">
      <w:pPr>
        <w:pStyle w:val="Style55"/>
        <w:widowControl/>
        <w:numPr>
          <w:ilvl w:val="0"/>
          <w:numId w:val="61"/>
        </w:numPr>
        <w:tabs>
          <w:tab w:val="left" w:pos="52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Приготовление пищи. Ужин. Приготовление блюд из круп, макаронных изделий, картофеля и других овощей, молока и молоч</w:t>
      </w:r>
      <w:r w:rsidRPr="006315FE">
        <w:rPr>
          <w:rStyle w:val="FontStyle107"/>
          <w:sz w:val="24"/>
          <w:szCs w:val="24"/>
        </w:rPr>
        <w:softHyphen/>
        <w:t>ных продуктов.</w:t>
      </w:r>
    </w:p>
    <w:p w:rsidR="00513D20" w:rsidRPr="006315FE" w:rsidRDefault="00513D20" w:rsidP="006315FE">
      <w:pPr>
        <w:pStyle w:val="Style58"/>
        <w:widowControl/>
        <w:tabs>
          <w:tab w:val="left" w:pos="51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3.Сервировка стола к ужину.</w:t>
      </w:r>
    </w:p>
    <w:p w:rsidR="00513D20" w:rsidRPr="006315FE" w:rsidRDefault="00513D20" w:rsidP="006315FE">
      <w:pPr>
        <w:pStyle w:val="Style58"/>
        <w:widowControl/>
        <w:tabs>
          <w:tab w:val="left" w:pos="511"/>
        </w:tabs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37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Варка макарон, картофеля, приготовление каши на воде и молоке, пюре, запеканок (из творога и других продуктов). Оформление готовых блюд.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Семья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62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 семьи учащихся: имена, отчества, возраст, место ра</w:t>
      </w:r>
      <w:r w:rsidRPr="006315FE">
        <w:rPr>
          <w:rStyle w:val="FontStyle107"/>
          <w:sz w:val="24"/>
          <w:szCs w:val="24"/>
        </w:rPr>
        <w:softHyphen/>
        <w:t>боты членов семьи. Родственные отношения (мать, отец, брат, бабушка и т. д.).</w:t>
      </w:r>
    </w:p>
    <w:p w:rsidR="00513D20" w:rsidRPr="006315FE" w:rsidRDefault="00513D20" w:rsidP="00123231">
      <w:pPr>
        <w:pStyle w:val="Style55"/>
        <w:widowControl/>
        <w:numPr>
          <w:ilvl w:val="0"/>
          <w:numId w:val="62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Личные взаимоотношения в семье. Права и обязанности каж</w:t>
      </w:r>
      <w:r w:rsidRPr="006315FE">
        <w:rPr>
          <w:rStyle w:val="FontStyle107"/>
          <w:sz w:val="24"/>
          <w:szCs w:val="24"/>
        </w:rPr>
        <w:softHyphen/>
        <w:t>дого члена семьи.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Культура поведения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63"/>
        </w:numPr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Поведение в общественных местах (кино, театре, музее, биб</w:t>
      </w:r>
      <w:r w:rsidRPr="006315FE">
        <w:rPr>
          <w:rStyle w:val="FontStyle107"/>
          <w:sz w:val="24"/>
          <w:szCs w:val="24"/>
        </w:rPr>
        <w:softHyphen/>
        <w:t>лиотеке).</w:t>
      </w:r>
    </w:p>
    <w:p w:rsidR="00513D20" w:rsidRPr="006315FE" w:rsidRDefault="00513D20" w:rsidP="00123231">
      <w:pPr>
        <w:pStyle w:val="Style55"/>
        <w:widowControl/>
        <w:numPr>
          <w:ilvl w:val="0"/>
          <w:numId w:val="63"/>
        </w:numPr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Поведение при посещении массовых мероприятий.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знать: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поведения в зрелищных и культурно-просветительных учреждениях;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поведения и меры предосторожности при посещении массовых мероприятий.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уметь: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культурно вести себя в театре, залах музея, читальном зале;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94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правильно и безопасно вести себя при посещении массовых мероприятий.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Жилище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Гигиенические требования к жилому помещению и меры по их обеспечению. Основные правила организации рабочего места школьника.</w:t>
      </w:r>
    </w:p>
    <w:p w:rsidR="00513D20" w:rsidRPr="006315FE" w:rsidRDefault="00513D20" w:rsidP="006315FE">
      <w:pPr>
        <w:pStyle w:val="Style55"/>
        <w:widowControl/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Повседневная уборка квартиры (сухая и влажная). Пылесос.</w:t>
      </w:r>
    </w:p>
    <w:p w:rsidR="00513D20" w:rsidRPr="006315FE" w:rsidRDefault="00513D20" w:rsidP="006315FE">
      <w:pPr>
        <w:pStyle w:val="Style55"/>
        <w:widowControl/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3.</w:t>
      </w:r>
      <w:r w:rsidRPr="006315FE">
        <w:rPr>
          <w:rStyle w:val="FontStyle107"/>
          <w:sz w:val="24"/>
          <w:szCs w:val="24"/>
        </w:rPr>
        <w:tab/>
        <w:t>Комнатные растения (их назначение, допустимое количество и уход).</w:t>
      </w:r>
    </w:p>
    <w:p w:rsidR="00513D20" w:rsidRPr="006315FE" w:rsidRDefault="00513D20" w:rsidP="006315FE">
      <w:pPr>
        <w:pStyle w:val="Style58"/>
        <w:widowControl/>
        <w:tabs>
          <w:tab w:val="left" w:pos="52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4.</w:t>
      </w:r>
      <w:r w:rsidRPr="006315FE">
        <w:rPr>
          <w:rStyle w:val="FontStyle107"/>
          <w:sz w:val="24"/>
          <w:szCs w:val="24"/>
        </w:rPr>
        <w:tab/>
        <w:t>Уход за полом. Средства по уходу за полом.</w:t>
      </w:r>
    </w:p>
    <w:p w:rsidR="00513D20" w:rsidRPr="006315FE" w:rsidRDefault="00513D20" w:rsidP="006315FE">
      <w:pPr>
        <w:pStyle w:val="Style58"/>
        <w:widowControl/>
        <w:tabs>
          <w:tab w:val="left" w:pos="523"/>
        </w:tabs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61"/>
        <w:widowControl/>
        <w:spacing w:line="240" w:lineRule="auto"/>
        <w:ind w:firstLine="567"/>
        <w:rPr>
          <w:rStyle w:val="FontStyle123"/>
          <w:b w:val="0"/>
          <w:sz w:val="24"/>
          <w:szCs w:val="24"/>
        </w:rPr>
      </w:pPr>
      <w:r w:rsidRPr="006315FE">
        <w:rPr>
          <w:rStyle w:val="FontStyle123"/>
          <w:b w:val="0"/>
          <w:sz w:val="24"/>
          <w:szCs w:val="24"/>
        </w:rPr>
        <w:t>Сухая и влажная уборка помещения, пользование пылесосом и уход за ним. Мытье полов.</w:t>
      </w:r>
    </w:p>
    <w:p w:rsidR="00513D20" w:rsidRPr="006315FE" w:rsidRDefault="00513D20" w:rsidP="006315FE">
      <w:pPr>
        <w:pStyle w:val="Style61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3"/>
          <w:b w:val="0"/>
          <w:sz w:val="24"/>
          <w:szCs w:val="24"/>
        </w:rPr>
        <w:t>Уход за комнатными растениями: полив, опрыскивание, пересадка.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Транспорт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64"/>
        </w:numPr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Основные транспортные средства.</w:t>
      </w:r>
    </w:p>
    <w:p w:rsidR="00513D20" w:rsidRPr="006315FE" w:rsidRDefault="00513D20" w:rsidP="00123231">
      <w:pPr>
        <w:pStyle w:val="Style55"/>
        <w:widowControl/>
        <w:numPr>
          <w:ilvl w:val="0"/>
          <w:numId w:val="64"/>
        </w:numPr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Пользование городским транспортом. Оплата проезда на всех видах городского транспорта (разовый, проездной, единый билеты).</w:t>
      </w:r>
    </w:p>
    <w:p w:rsidR="00513D20" w:rsidRPr="006315FE" w:rsidRDefault="00513D20" w:rsidP="00123231">
      <w:pPr>
        <w:pStyle w:val="Style55"/>
        <w:widowControl/>
        <w:numPr>
          <w:ilvl w:val="0"/>
          <w:numId w:val="64"/>
        </w:numPr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Наиболее рациональные маршруты передвижения в разные точки города, поселка, в ближайшие населенные пункты.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4. Пригородные поезда. Расписание. Направления, зоны. Разовые и сезонные билеты.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на вокзал (станцию).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Торговля 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tabs>
          <w:tab w:val="left" w:pos="52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Продовольственные и специализированные продовольственные магазины.</w:t>
      </w:r>
    </w:p>
    <w:p w:rsidR="00513D20" w:rsidRPr="006315FE" w:rsidRDefault="00513D20" w:rsidP="006315FE">
      <w:pPr>
        <w:pStyle w:val="Style58"/>
        <w:widowControl/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Виды товаров, их стоимость. Порядок приобретения товаров.</w:t>
      </w:r>
    </w:p>
    <w:p w:rsidR="00513D20" w:rsidRPr="006315FE" w:rsidRDefault="00513D20" w:rsidP="006315FE">
      <w:pPr>
        <w:pStyle w:val="Style58"/>
        <w:widowControl/>
        <w:tabs>
          <w:tab w:val="left" w:pos="514"/>
        </w:tabs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специализированный продовольственный магазин.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Средства связи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 Основные средства связи (почта, телеграф, телефон).</w:t>
      </w:r>
    </w:p>
    <w:p w:rsidR="00513D20" w:rsidRPr="006315FE" w:rsidRDefault="00513D20" w:rsidP="00123231">
      <w:pPr>
        <w:pStyle w:val="Style55"/>
        <w:widowControl/>
        <w:numPr>
          <w:ilvl w:val="0"/>
          <w:numId w:val="65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почтовых отправлений (письма, бандероли, посылки, денежные переводы, телеграммы).</w:t>
      </w:r>
    </w:p>
    <w:p w:rsidR="00513D20" w:rsidRPr="006315FE" w:rsidRDefault="00513D20" w:rsidP="00123231">
      <w:pPr>
        <w:pStyle w:val="Style55"/>
        <w:widowControl/>
        <w:numPr>
          <w:ilvl w:val="0"/>
          <w:numId w:val="65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писем (закрытые, открытые, простые, заказные). Порядок отправки писем различных видов. Стоимость пересылки. Написание адреса и индекса на конвертах.</w:t>
      </w:r>
    </w:p>
    <w:p w:rsidR="00513D20" w:rsidRPr="006315FE" w:rsidRDefault="00513D20" w:rsidP="00123231">
      <w:pPr>
        <w:pStyle w:val="Style55"/>
        <w:widowControl/>
        <w:numPr>
          <w:ilvl w:val="0"/>
          <w:numId w:val="65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Телеграф. Виды телеграфных услуг. Тарифы. Заполнение те</w:t>
      </w:r>
      <w:r w:rsidRPr="006315FE">
        <w:rPr>
          <w:rStyle w:val="FontStyle107"/>
          <w:sz w:val="24"/>
          <w:szCs w:val="24"/>
        </w:rPr>
        <w:softHyphen/>
        <w:t>леграфных бланков. Составление текстов телеграмм.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Написание адреса и индекса на конвертах.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Составление телеграмм, заполнение телеграфных бланков.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на почту, телеграф.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назначении основных средств связи;</w:t>
      </w:r>
    </w:p>
    <w:p w:rsidR="00513D20" w:rsidRPr="006315FE" w:rsidRDefault="00513D20" w:rsidP="00123231">
      <w:pPr>
        <w:pStyle w:val="Style59"/>
        <w:widowControl/>
        <w:numPr>
          <w:ilvl w:val="0"/>
          <w:numId w:val="38"/>
        </w:numPr>
        <w:tabs>
          <w:tab w:val="left" w:pos="499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порядке отправки писем, посылок, бандеролей, денежных пе</w:t>
      </w:r>
      <w:r w:rsidRPr="006315FE">
        <w:rPr>
          <w:rStyle w:val="FontStyle107"/>
          <w:sz w:val="24"/>
          <w:szCs w:val="24"/>
        </w:rPr>
        <w:softHyphen/>
        <w:t>реводов, телеграмм.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Медицинская помощь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55"/>
        <w:widowControl/>
        <w:numPr>
          <w:ilvl w:val="0"/>
          <w:numId w:val="6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Медицинские учреждения: поликлиники, аптеки, диспансеры, больницы. Их назначение. Работники медицинских учреждений (врачи, медицинские сестры, младший медицинский персонал, ре</w:t>
      </w:r>
      <w:r w:rsidRPr="006315FE">
        <w:rPr>
          <w:rStyle w:val="FontStyle107"/>
          <w:sz w:val="24"/>
          <w:szCs w:val="24"/>
        </w:rPr>
        <w:softHyphen/>
        <w:t>гистраторы, работники аптеки).</w:t>
      </w:r>
    </w:p>
    <w:p w:rsidR="00513D20" w:rsidRPr="006315FE" w:rsidRDefault="00513D20" w:rsidP="00123231">
      <w:pPr>
        <w:pStyle w:val="Style55"/>
        <w:widowControl/>
        <w:numPr>
          <w:ilvl w:val="0"/>
          <w:numId w:val="66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медицинской помощи: доврачебная, «скорая помощь», помощь на дому, амбулаторный прием, госпитализация. Вызов «ско</w:t>
      </w:r>
      <w:r w:rsidRPr="006315FE">
        <w:rPr>
          <w:rStyle w:val="FontStyle107"/>
          <w:sz w:val="24"/>
          <w:szCs w:val="24"/>
        </w:rPr>
        <w:softHyphen/>
        <w:t>рой помощи» и врача на дом.</w:t>
      </w:r>
    </w:p>
    <w:p w:rsidR="00513D20" w:rsidRPr="006315FE" w:rsidRDefault="00513D20" w:rsidP="006315FE">
      <w:pPr>
        <w:pStyle w:val="Style58"/>
        <w:widowControl/>
        <w:tabs>
          <w:tab w:val="left" w:pos="509"/>
        </w:tabs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3.Использование различных видов медицинской помощи.</w:t>
      </w:r>
      <w:r w:rsidRPr="006315FE">
        <w:rPr>
          <w:rStyle w:val="FontStyle107"/>
          <w:sz w:val="24"/>
          <w:szCs w:val="24"/>
        </w:rPr>
        <w:br/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аптеку.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123231">
      <w:pPr>
        <w:pStyle w:val="Style59"/>
        <w:widowControl/>
        <w:numPr>
          <w:ilvl w:val="0"/>
          <w:numId w:val="56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назначении поликлиники, аптеки, диспансера, больницы;</w:t>
      </w:r>
    </w:p>
    <w:p w:rsidR="00513D20" w:rsidRPr="006315FE" w:rsidRDefault="00513D20" w:rsidP="00123231">
      <w:pPr>
        <w:pStyle w:val="Style59"/>
        <w:widowControl/>
        <w:numPr>
          <w:ilvl w:val="0"/>
          <w:numId w:val="39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порядке записи к врачу, приобретения лекарств, вызова «скорой помощи», о порядке вызова врача на дом;</w:t>
      </w:r>
    </w:p>
    <w:p w:rsidR="00513D20" w:rsidRPr="006315FE" w:rsidRDefault="00513D20" w:rsidP="00123231">
      <w:pPr>
        <w:pStyle w:val="Style59"/>
        <w:widowControl/>
        <w:numPr>
          <w:ilvl w:val="0"/>
          <w:numId w:val="39"/>
        </w:numPr>
        <w:tabs>
          <w:tab w:val="left" w:pos="518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отличии медицинского обслуживания на дому от амбулатор</w:t>
      </w:r>
      <w:r w:rsidRPr="006315FE">
        <w:rPr>
          <w:rStyle w:val="FontStyle107"/>
          <w:sz w:val="24"/>
          <w:szCs w:val="24"/>
        </w:rPr>
        <w:softHyphen/>
        <w:t>ного приема и амбулаторного лечения от стационарного.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Учреждения, организации и предприятия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1. Дошкольные и школьные учреждения (детские ясли, детсад, школа, дом детского творчества). Их назначение.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дом детского творчества.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знать:</w:t>
      </w:r>
    </w:p>
    <w:p w:rsidR="00513D20" w:rsidRPr="006315FE" w:rsidRDefault="00513D20" w:rsidP="006315FE">
      <w:pPr>
        <w:pStyle w:val="Style59"/>
        <w:widowControl/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виды детских учреждений и их назначение;</w:t>
      </w:r>
    </w:p>
    <w:p w:rsidR="00513D20" w:rsidRPr="006315FE" w:rsidRDefault="00513D20" w:rsidP="006315FE">
      <w:pPr>
        <w:pStyle w:val="Style59"/>
        <w:widowControl/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адрес местного дома детского творчества; какие кружки, секции в нём имеются.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</w:rPr>
      </w:pP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7 класс 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Личная гигиена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8"/>
        <w:widowControl/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Личная гигиена подростка.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Индивидуальные предметы гигиены. Правила сохранения чис</w:t>
      </w:r>
      <w:r w:rsidRPr="006315FE">
        <w:rPr>
          <w:rStyle w:val="FontStyle107"/>
          <w:sz w:val="24"/>
          <w:szCs w:val="24"/>
        </w:rPr>
        <w:softHyphen/>
        <w:t>тоты и здоровья тела.</w:t>
      </w:r>
    </w:p>
    <w:p w:rsidR="00513D20" w:rsidRPr="006315FE" w:rsidRDefault="00513D20" w:rsidP="006315FE">
      <w:pPr>
        <w:pStyle w:val="Style58"/>
        <w:widowControl/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Гигиена одежды, нательного и постельного белья.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Одежда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71"/>
        <w:widowControl/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Ремонт разорванных мест одежды, штопка.</w:t>
      </w:r>
    </w:p>
    <w:p w:rsidR="00513D20" w:rsidRPr="006315FE" w:rsidRDefault="00513D20" w:rsidP="006315FE">
      <w:pPr>
        <w:pStyle w:val="Style71"/>
        <w:widowControl/>
        <w:tabs>
          <w:tab w:val="left" w:pos="50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Стирка хлопчатобумажного белья вручную и с помощью стиральной машины.</w:t>
      </w:r>
    </w:p>
    <w:p w:rsidR="00513D20" w:rsidRPr="006315FE" w:rsidRDefault="00513D20" w:rsidP="006315FE">
      <w:pPr>
        <w:pStyle w:val="Style71"/>
        <w:widowControl/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</w:t>
      </w:r>
      <w:r w:rsidRPr="006315FE">
        <w:rPr>
          <w:rStyle w:val="FontStyle107"/>
          <w:sz w:val="24"/>
          <w:szCs w:val="24"/>
        </w:rPr>
        <w:tab/>
        <w:t>Утюжка белья, брюк, спортивной одежды.</w:t>
      </w:r>
    </w:p>
    <w:p w:rsidR="00513D20" w:rsidRPr="006315FE" w:rsidRDefault="00513D20" w:rsidP="006315FE">
      <w:pPr>
        <w:pStyle w:val="Style70"/>
        <w:widowControl/>
        <w:tabs>
          <w:tab w:val="left" w:pos="514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4.</w:t>
      </w:r>
      <w:r w:rsidRPr="006315FE">
        <w:rPr>
          <w:rStyle w:val="FontStyle107"/>
          <w:sz w:val="24"/>
          <w:szCs w:val="24"/>
        </w:rPr>
        <w:tab/>
        <w:t>«Химчистка». Виды услуг. Правила пользования.</w:t>
      </w:r>
    </w:p>
    <w:p w:rsidR="00513D20" w:rsidRPr="006315FE" w:rsidRDefault="00513D20" w:rsidP="006315FE">
      <w:pPr>
        <w:pStyle w:val="Style70"/>
        <w:widowControl/>
        <w:tabs>
          <w:tab w:val="left" w:pos="514"/>
        </w:tabs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работы: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Ремонт разорванных мест одежды, штопка, утюжка. Стирка мелких предметов из белой хлопчатобумажной ткани вручную и с помощью стиральной машины.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Экскурсия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химчистку.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Питание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67"/>
        </w:numPr>
        <w:tabs>
          <w:tab w:val="left" w:pos="51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Приготовление пищи: обед. Закуски, первые и вторые блюда из овощей, рыбных и мясных продуктов. Третьи блюда.</w:t>
      </w:r>
    </w:p>
    <w:p w:rsidR="00513D20" w:rsidRPr="006315FE" w:rsidRDefault="00513D20" w:rsidP="00123231">
      <w:pPr>
        <w:pStyle w:val="Style71"/>
        <w:widowControl/>
        <w:numPr>
          <w:ilvl w:val="0"/>
          <w:numId w:val="67"/>
        </w:numPr>
        <w:tabs>
          <w:tab w:val="left" w:pos="511"/>
        </w:tabs>
        <w:spacing w:line="240" w:lineRule="auto"/>
        <w:ind w:firstLine="567"/>
        <w:rPr>
          <w:rStyle w:val="FontStyle110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Использование электробытовых приборов для экономии вре</w:t>
      </w:r>
      <w:r w:rsidRPr="006315FE">
        <w:rPr>
          <w:rStyle w:val="FontStyle107"/>
          <w:sz w:val="24"/>
          <w:szCs w:val="24"/>
        </w:rPr>
        <w:softHyphen/>
        <w:t>мени при приготовлении пищи.</w:t>
      </w:r>
    </w:p>
    <w:p w:rsidR="00513D20" w:rsidRPr="006315FE" w:rsidRDefault="00513D20" w:rsidP="006315FE">
      <w:pPr>
        <w:pStyle w:val="Style70"/>
        <w:widowControl/>
        <w:tabs>
          <w:tab w:val="left" w:pos="533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3.Сервировка стола к обеду.</w:t>
      </w:r>
    </w:p>
    <w:p w:rsidR="00513D20" w:rsidRPr="006315FE" w:rsidRDefault="00513D20" w:rsidP="006315FE">
      <w:pPr>
        <w:pStyle w:val="Style70"/>
        <w:widowControl/>
        <w:tabs>
          <w:tab w:val="left" w:pos="533"/>
        </w:tabs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Практическая работа.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Приготовление закусок, первых, вторых и третьих блюд.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Семья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1. Помощь родителям и воспитателям в уходе за младшими детьми.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Оказание помощи первоклассникам в одевании на прогулку. Разучивание тихих и подвижных игр. Проведение игр с детьми младшего возраста.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Жилище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71"/>
        <w:widowControl/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1.Регулярная и сезонная уборка жилого помещения. Подготовка квартиры к зиме, лету.</w:t>
      </w:r>
    </w:p>
    <w:p w:rsidR="00513D20" w:rsidRPr="006315FE" w:rsidRDefault="00513D20" w:rsidP="006315FE">
      <w:pPr>
        <w:pStyle w:val="Style71"/>
        <w:widowControl/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2.Санитарная обработка помещения в случае необходимости.</w:t>
      </w:r>
    </w:p>
    <w:p w:rsidR="00513D20" w:rsidRPr="006315FE" w:rsidRDefault="00513D20" w:rsidP="006315FE">
      <w:pPr>
        <w:pStyle w:val="Style71"/>
        <w:widowControl/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3.Уход за мебелью в зависимости от ее покрытия (мягкая обивка, полировка, лак и др.).</w:t>
      </w:r>
    </w:p>
    <w:p w:rsidR="00513D20" w:rsidRPr="006315FE" w:rsidRDefault="00513D20" w:rsidP="006315FE">
      <w:pPr>
        <w:pStyle w:val="Style70"/>
        <w:widowControl/>
        <w:tabs>
          <w:tab w:val="left" w:pos="502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4.Животные в доме (кошка, собака, попугай).</w:t>
      </w:r>
    </w:p>
    <w:p w:rsidR="00513D20" w:rsidRPr="006315FE" w:rsidRDefault="00513D20" w:rsidP="006315FE">
      <w:pPr>
        <w:pStyle w:val="Style70"/>
        <w:widowControl/>
        <w:tabs>
          <w:tab w:val="left" w:pos="502"/>
        </w:tabs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Практическая работа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lastRenderedPageBreak/>
        <w:t>Уборка помещения, чистка мягкой мебели, мытье зеркал, утепление окон.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91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Транспорт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68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Междугородный железнодорожный транспорт. Вокзал и его службы. Расписание поездов.</w:t>
      </w:r>
    </w:p>
    <w:p w:rsidR="00513D20" w:rsidRPr="006315FE" w:rsidRDefault="00513D20" w:rsidP="00123231">
      <w:pPr>
        <w:pStyle w:val="Style71"/>
        <w:widowControl/>
        <w:numPr>
          <w:ilvl w:val="0"/>
          <w:numId w:val="68"/>
        </w:numPr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пассажирских вагонов. Примерная стоимость проезда до разных пунктов. Приобретение железнодорожных билетов. Камеры хранения багажа.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на железнодорожный вокзал, станцию.</w:t>
      </w:r>
    </w:p>
    <w:p w:rsidR="00513D20" w:rsidRPr="006315FE" w:rsidRDefault="00513D20" w:rsidP="006315FE">
      <w:pPr>
        <w:pStyle w:val="Style91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Торговля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 Универсальные и специализированные промтоварные магази</w:t>
      </w:r>
      <w:r w:rsidRPr="006315FE">
        <w:rPr>
          <w:rStyle w:val="FontStyle107"/>
          <w:sz w:val="24"/>
          <w:szCs w:val="24"/>
        </w:rPr>
        <w:softHyphen/>
        <w:t>ны, их отделы. Назначение магазинов.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2. Стоимость некоторых товаров. Порядок приобретения товаров.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промтоварный магазин.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Средства связи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 Виды бандеролей (простые, ценные, заказные). Порядок их от</w:t>
      </w:r>
      <w:r w:rsidRPr="006315FE">
        <w:rPr>
          <w:rStyle w:val="FontStyle107"/>
          <w:sz w:val="24"/>
          <w:szCs w:val="24"/>
        </w:rPr>
        <w:softHyphen/>
        <w:t xml:space="preserve">правления. Упаковка. Стоимость пересылки. Заполнение бланков.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Практические работы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Заполнение бланков на отправку бандеролей. Упаковка бандеролей.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Экскурсия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На почту.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Медицинская помощь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69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Домашняя аптечка. Термометр.</w:t>
      </w:r>
    </w:p>
    <w:p w:rsidR="00513D20" w:rsidRPr="006315FE" w:rsidRDefault="00513D20" w:rsidP="00123231">
      <w:pPr>
        <w:pStyle w:val="Style71"/>
        <w:widowControl/>
        <w:numPr>
          <w:ilvl w:val="0"/>
          <w:numId w:val="69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Лекарственные растения.</w:t>
      </w:r>
    </w:p>
    <w:p w:rsidR="00513D20" w:rsidRPr="006315FE" w:rsidRDefault="00513D20" w:rsidP="00123231">
      <w:pPr>
        <w:pStyle w:val="Style71"/>
        <w:widowControl/>
        <w:numPr>
          <w:ilvl w:val="0"/>
          <w:numId w:val="69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Первая помощь при травмах, ранах, микротравмах, ушибах, вывихах, переломах.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Упражнения в наложении повязок на рану, поврежденную конечность. Заваривание травяного настоя. </w:t>
      </w: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6315FE">
      <w:pPr>
        <w:pStyle w:val="Style64"/>
        <w:widowControl/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вреде самолечения.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Учреждения, организации, предприятия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 Промышленные предприятия и сельскохозяйственные объек</w:t>
      </w:r>
      <w:r w:rsidRPr="006315FE">
        <w:rPr>
          <w:rStyle w:val="FontStyle107"/>
          <w:sz w:val="24"/>
          <w:szCs w:val="24"/>
        </w:rPr>
        <w:softHyphen/>
        <w:t xml:space="preserve">ты данной местности.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Экскурсии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Экскурсии на промышленные предприятия или сельскохозяйственные объекты.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знать:</w:t>
      </w:r>
    </w:p>
    <w:p w:rsidR="00513D20" w:rsidRPr="006315FE" w:rsidRDefault="00513D20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местонахождение ближайших промышленных предприятий или сельскохозяйственных объектов;</w:t>
      </w:r>
    </w:p>
    <w:p w:rsidR="00513D20" w:rsidRPr="006315FE" w:rsidRDefault="00513D20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названия цехов и отделов, имеющихся на предприятиях;</w:t>
      </w:r>
    </w:p>
    <w:p w:rsidR="00513D20" w:rsidRPr="006315FE" w:rsidRDefault="00513D20" w:rsidP="00123231">
      <w:pPr>
        <w:pStyle w:val="Style64"/>
        <w:widowControl/>
        <w:numPr>
          <w:ilvl w:val="0"/>
          <w:numId w:val="50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выпускаемой продукции;</w:t>
      </w:r>
    </w:p>
    <w:p w:rsidR="00513D20" w:rsidRPr="006315FE" w:rsidRDefault="00513D20" w:rsidP="006315FE">
      <w:pPr>
        <w:pStyle w:val="Style66"/>
        <w:widowControl/>
        <w:tabs>
          <w:tab w:val="left" w:pos="473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названия рабочих специальностей. </w:t>
      </w:r>
      <w:r w:rsidRPr="006315FE">
        <w:rPr>
          <w:rStyle w:val="FontStyle106"/>
          <w:b w:val="0"/>
          <w:sz w:val="24"/>
          <w:szCs w:val="24"/>
        </w:rPr>
        <w:t>Учащиеся должны уметь</w:t>
      </w:r>
    </w:p>
    <w:p w:rsidR="00513D20" w:rsidRPr="006315FE" w:rsidRDefault="00513D20" w:rsidP="006315FE">
      <w:pPr>
        <w:pStyle w:val="Style64"/>
        <w:widowControl/>
        <w:tabs>
          <w:tab w:val="left" w:pos="48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обращаться с вопросами по теме экскурсии к работникам пред</w:t>
      </w:r>
      <w:r w:rsidRPr="006315FE">
        <w:rPr>
          <w:rStyle w:val="FontStyle107"/>
          <w:sz w:val="24"/>
          <w:szCs w:val="24"/>
        </w:rPr>
        <w:softHyphen/>
        <w:t>приятий.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Экономика домашнего хозяйства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70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Деньги (монета, купюра, валюта). Их назначение и значение в нашей жизни.</w:t>
      </w:r>
    </w:p>
    <w:p w:rsidR="00513D20" w:rsidRPr="006315FE" w:rsidRDefault="00513D20" w:rsidP="00123231">
      <w:pPr>
        <w:pStyle w:val="Style71"/>
        <w:widowControl/>
        <w:numPr>
          <w:ilvl w:val="0"/>
          <w:numId w:val="70"/>
        </w:numPr>
        <w:tabs>
          <w:tab w:val="left" w:pos="518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Бюджет семьи. Источники дохода. Заработная плата членов семьи, пенсия.</w:t>
      </w:r>
    </w:p>
    <w:p w:rsidR="00513D20" w:rsidRPr="006315FE" w:rsidRDefault="00513D20" w:rsidP="006315FE">
      <w:pPr>
        <w:pStyle w:val="Style93"/>
        <w:widowControl/>
        <w:tabs>
          <w:tab w:val="left" w:pos="535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</w:t>
      </w:r>
      <w:r w:rsidRPr="006315FE">
        <w:rPr>
          <w:rStyle w:val="FontStyle107"/>
          <w:sz w:val="24"/>
          <w:szCs w:val="24"/>
        </w:rPr>
        <w:tab/>
        <w:t>Мелкие расходы.</w:t>
      </w:r>
    </w:p>
    <w:p w:rsidR="00513D20" w:rsidRPr="006315FE" w:rsidRDefault="00513D20" w:rsidP="006315FE">
      <w:pPr>
        <w:pStyle w:val="Style93"/>
        <w:widowControl/>
        <w:tabs>
          <w:tab w:val="left" w:pos="535"/>
        </w:tabs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Практические работы.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Упражнения по определению доходов семьи. Составление доверенности на получение зарплаты. 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9 класс 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lastRenderedPageBreak/>
        <w:t>Личная гигиена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Уход за кожей лица. Косметические средства (лосьоны, кремы и др.).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протирании кожи лица лосьоном, нанесении крема.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Одежда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71"/>
        <w:widowControl/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Стирка изделий из шерстяных и синтетических тканей в домашних условиях.</w:t>
      </w:r>
    </w:p>
    <w:p w:rsidR="00513D20" w:rsidRPr="006315FE" w:rsidRDefault="00513D20" w:rsidP="006315FE">
      <w:pPr>
        <w:pStyle w:val="Style71"/>
        <w:widowControl/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Утюжка блузок, рубашек, платьев.</w:t>
      </w:r>
    </w:p>
    <w:p w:rsidR="00513D20" w:rsidRPr="006315FE" w:rsidRDefault="00513D20" w:rsidP="006315FE">
      <w:pPr>
        <w:pStyle w:val="Style71"/>
        <w:widowControl/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</w:t>
      </w:r>
      <w:r w:rsidRPr="006315FE">
        <w:rPr>
          <w:rStyle w:val="FontStyle107"/>
          <w:sz w:val="24"/>
          <w:szCs w:val="24"/>
        </w:rPr>
        <w:tab/>
        <w:t>Прачечная. Правила пользования (метки, заполнение бланков).</w:t>
      </w:r>
    </w:p>
    <w:p w:rsidR="00513D20" w:rsidRPr="006315FE" w:rsidRDefault="00513D20" w:rsidP="006315FE">
      <w:pPr>
        <w:pStyle w:val="Style71"/>
        <w:widowControl/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услуг. Прачечная самообслуживания.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Стирка и утюжка изделий из шерстяных и синтетических тканей.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Заполнение бланков для сдачи белья.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прачечную.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Питание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71"/>
        </w:numPr>
        <w:tabs>
          <w:tab w:val="left" w:pos="52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Приготовление изделий из теста.</w:t>
      </w:r>
    </w:p>
    <w:p w:rsidR="00513D20" w:rsidRPr="006315FE" w:rsidRDefault="00513D20" w:rsidP="00123231">
      <w:pPr>
        <w:pStyle w:val="Style71"/>
        <w:widowControl/>
        <w:numPr>
          <w:ilvl w:val="0"/>
          <w:numId w:val="71"/>
        </w:numPr>
        <w:tabs>
          <w:tab w:val="left" w:pos="52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Квашение, соление овощей, варка варенья из фруктов и ягод.</w:t>
      </w:r>
    </w:p>
    <w:p w:rsidR="00513D20" w:rsidRPr="006315FE" w:rsidRDefault="00513D20" w:rsidP="00123231">
      <w:pPr>
        <w:pStyle w:val="Style71"/>
        <w:widowControl/>
        <w:numPr>
          <w:ilvl w:val="0"/>
          <w:numId w:val="71"/>
        </w:numPr>
        <w:tabs>
          <w:tab w:val="left" w:pos="52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меню завтрака, обеда, ужина на день, на не</w:t>
      </w:r>
      <w:r w:rsidRPr="006315FE">
        <w:rPr>
          <w:rStyle w:val="FontStyle107"/>
          <w:sz w:val="24"/>
          <w:szCs w:val="24"/>
        </w:rPr>
        <w:softHyphen/>
        <w:t>делю.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Приготовление блинов, печенья и других изделий из теста. Квашение, соление овощей. Варка варенья из фруктов, ягод. Упражнения в составлении меню. </w:t>
      </w: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123231">
      <w:pPr>
        <w:pStyle w:val="Style64"/>
        <w:widowControl/>
        <w:numPr>
          <w:ilvl w:val="0"/>
          <w:numId w:val="39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разнообразии изделий из теста, приготовленных в домашних условиях;</w:t>
      </w:r>
    </w:p>
    <w:p w:rsidR="00513D20" w:rsidRPr="006315FE" w:rsidRDefault="00513D20" w:rsidP="00123231">
      <w:pPr>
        <w:pStyle w:val="Style64"/>
        <w:widowControl/>
        <w:numPr>
          <w:ilvl w:val="0"/>
          <w:numId w:val="56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способах заготовки овощей и фруктов впрок.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Семья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 Уход за грудным ребенком (кормление из соски и с ложки, купание, одевание, пеленание, уборка постели, правила содержания детской посуды, игрушек).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купании, одевании, пеленании куклы. Мытье детской посуды, игрушек.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знать:</w:t>
      </w:r>
    </w:p>
    <w:p w:rsidR="00513D20" w:rsidRPr="006315FE" w:rsidRDefault="00513D20" w:rsidP="00123231">
      <w:pPr>
        <w:pStyle w:val="Style64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и периодичность кормления ребенка из соски и с ложки;</w:t>
      </w:r>
    </w:p>
    <w:p w:rsidR="00513D20" w:rsidRPr="006315FE" w:rsidRDefault="00513D20" w:rsidP="00123231">
      <w:pPr>
        <w:pStyle w:val="Style64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и периодичность купания ребенка;</w:t>
      </w:r>
    </w:p>
    <w:p w:rsidR="00513D20" w:rsidRPr="006315FE" w:rsidRDefault="00513D20" w:rsidP="00123231">
      <w:pPr>
        <w:pStyle w:val="Style64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правила и последовательность одевания и пеленания грудного ребенка;</w:t>
      </w:r>
    </w:p>
    <w:p w:rsidR="00513D20" w:rsidRPr="006315FE" w:rsidRDefault="00513D20" w:rsidP="00123231">
      <w:pPr>
        <w:pStyle w:val="Style64"/>
        <w:widowControl/>
        <w:numPr>
          <w:ilvl w:val="0"/>
          <w:numId w:val="39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санитарно-гигиенические требования к содержанию детской постели, посуды, игрушек;</w:t>
      </w:r>
    </w:p>
    <w:p w:rsidR="00513D20" w:rsidRPr="006315FE" w:rsidRDefault="00513D20" w:rsidP="006315FE">
      <w:pPr>
        <w:pStyle w:val="Style66"/>
        <w:widowControl/>
        <w:tabs>
          <w:tab w:val="left" w:pos="470"/>
        </w:tabs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 xml:space="preserve">правила ухода за грудным ребенком. </w:t>
      </w:r>
      <w:r w:rsidRPr="006315FE">
        <w:rPr>
          <w:rStyle w:val="FontStyle106"/>
          <w:b w:val="0"/>
          <w:sz w:val="24"/>
          <w:szCs w:val="24"/>
        </w:rPr>
        <w:t>Учащиеся должны уметь:</w:t>
      </w:r>
    </w:p>
    <w:p w:rsidR="00513D20" w:rsidRPr="006315FE" w:rsidRDefault="00513D20" w:rsidP="00123231">
      <w:pPr>
        <w:pStyle w:val="Style64"/>
        <w:widowControl/>
        <w:numPr>
          <w:ilvl w:val="0"/>
          <w:numId w:val="72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купать, одевать, пеленать куклу;</w:t>
      </w:r>
    </w:p>
    <w:p w:rsidR="00513D20" w:rsidRPr="006315FE" w:rsidRDefault="00513D20" w:rsidP="00123231">
      <w:pPr>
        <w:pStyle w:val="Style64"/>
        <w:widowControl/>
        <w:numPr>
          <w:ilvl w:val="0"/>
          <w:numId w:val="72"/>
        </w:numPr>
        <w:tabs>
          <w:tab w:val="left" w:pos="490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кормить куклу с ложки и из соски;</w:t>
      </w:r>
    </w:p>
    <w:p w:rsidR="00513D20" w:rsidRPr="006315FE" w:rsidRDefault="00513D20" w:rsidP="00123231">
      <w:pPr>
        <w:pStyle w:val="Style64"/>
        <w:widowControl/>
        <w:numPr>
          <w:ilvl w:val="0"/>
          <w:numId w:val="72"/>
        </w:numPr>
        <w:tabs>
          <w:tab w:val="left" w:pos="490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содержать в порядке детскую постель, посуду, игрушки.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Культура поведения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0"/>
        <w:widowControl/>
        <w:numPr>
          <w:ilvl w:val="0"/>
          <w:numId w:val="73"/>
        </w:numPr>
        <w:tabs>
          <w:tab w:val="left" w:pos="50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Культура общения юноши и девушки.</w:t>
      </w:r>
    </w:p>
    <w:p w:rsidR="00513D20" w:rsidRPr="006315FE" w:rsidRDefault="00513D20" w:rsidP="00123231">
      <w:pPr>
        <w:pStyle w:val="Style70"/>
        <w:widowControl/>
        <w:numPr>
          <w:ilvl w:val="0"/>
          <w:numId w:val="73"/>
        </w:numPr>
        <w:tabs>
          <w:tab w:val="left" w:pos="50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Внешний вид молодых людей.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Жилище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74"/>
        </w:numPr>
        <w:tabs>
          <w:tab w:val="left" w:pos="52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Уборка кухни, санузла, уход за ванной, унитазом, ракови</w:t>
      </w:r>
      <w:r w:rsidRPr="006315FE">
        <w:rPr>
          <w:rStyle w:val="FontStyle107"/>
          <w:sz w:val="24"/>
          <w:szCs w:val="24"/>
        </w:rPr>
        <w:softHyphen/>
        <w:t>нами.</w:t>
      </w:r>
    </w:p>
    <w:p w:rsidR="00513D20" w:rsidRPr="006315FE" w:rsidRDefault="00513D20" w:rsidP="00123231">
      <w:pPr>
        <w:pStyle w:val="Style71"/>
        <w:widowControl/>
        <w:numPr>
          <w:ilvl w:val="0"/>
          <w:numId w:val="74"/>
        </w:numPr>
        <w:tabs>
          <w:tab w:val="left" w:pos="52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Моющие средства, используемые при уборке кухни и санузла.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Мытье кафельных стен, чистка раковин.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Транспорт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75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Междугородный автотранспорт. Автовокзал. Основные авто</w:t>
      </w:r>
      <w:r w:rsidRPr="006315FE">
        <w:rPr>
          <w:rStyle w:val="FontStyle107"/>
          <w:sz w:val="24"/>
          <w:szCs w:val="24"/>
        </w:rPr>
        <w:softHyphen/>
        <w:t>бусные маршруты. Расписание движения автобусов. Порядок при</w:t>
      </w:r>
      <w:r w:rsidRPr="006315FE">
        <w:rPr>
          <w:rStyle w:val="FontStyle107"/>
          <w:sz w:val="24"/>
          <w:szCs w:val="24"/>
        </w:rPr>
        <w:softHyphen/>
        <w:t>обретения билетов. Стоимость проезда.</w:t>
      </w:r>
    </w:p>
    <w:p w:rsidR="00513D20" w:rsidRPr="006315FE" w:rsidRDefault="00513D20" w:rsidP="00123231">
      <w:pPr>
        <w:pStyle w:val="Style71"/>
        <w:widowControl/>
        <w:numPr>
          <w:ilvl w:val="0"/>
          <w:numId w:val="75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Водный транспорт. Основные маршруты. Расписание. Порядок приобретения билетов. Стоимость проезда.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на автобусную станцию или в порт.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6315FE">
      <w:pPr>
        <w:pStyle w:val="Style66"/>
        <w:widowControl/>
        <w:tabs>
          <w:tab w:val="left" w:pos="19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назначении междугородного автовокзала, речного и морского порта.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Торговля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Специализированные магазины (книжный, спортивный и др.).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Стоимость основных промышленных товаров.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подсчете стоимости покупок.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один из специализированных магазинов.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Средства связи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 Телефон. Пользование городским телефоном-автоматом, квар</w:t>
      </w:r>
      <w:r w:rsidRPr="006315FE">
        <w:rPr>
          <w:rStyle w:val="FontStyle107"/>
          <w:sz w:val="24"/>
          <w:szCs w:val="24"/>
        </w:rPr>
        <w:softHyphen/>
        <w:t>тирным телефоном. Пользование телефонным справочником. Куль</w:t>
      </w:r>
      <w:r w:rsidRPr="006315FE">
        <w:rPr>
          <w:rStyle w:val="FontStyle107"/>
          <w:sz w:val="24"/>
          <w:szCs w:val="24"/>
        </w:rPr>
        <w:softHyphen/>
        <w:t>тура разговора по телефону Вызов милиции, пожарной команды, аварийных служб при утечке газа, поломке водопровода, неисправ</w:t>
      </w:r>
      <w:r w:rsidRPr="006315FE">
        <w:rPr>
          <w:rStyle w:val="FontStyle107"/>
          <w:sz w:val="24"/>
          <w:szCs w:val="24"/>
        </w:rPr>
        <w:softHyphen/>
        <w:t>ности электросети, получение справок по телефону. Служба точно</w:t>
      </w:r>
      <w:r w:rsidRPr="006315FE">
        <w:rPr>
          <w:rStyle w:val="FontStyle107"/>
          <w:sz w:val="24"/>
          <w:szCs w:val="24"/>
        </w:rPr>
        <w:softHyphen/>
        <w:t>го времени.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 Междугородная телефонная связь. Порядок пользования ав</w:t>
      </w:r>
      <w:r w:rsidRPr="006315FE">
        <w:rPr>
          <w:rStyle w:val="FontStyle107"/>
          <w:sz w:val="24"/>
          <w:szCs w:val="24"/>
        </w:rPr>
        <w:softHyphen/>
        <w:t>томатической телефонной связью. Заказ междугородного телефон</w:t>
      </w:r>
      <w:r w:rsidRPr="006315FE">
        <w:rPr>
          <w:rStyle w:val="FontStyle107"/>
          <w:sz w:val="24"/>
          <w:szCs w:val="24"/>
        </w:rPr>
        <w:softHyphen/>
        <w:t>ного разговора. Тарифы на телефонные разговоры.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на переговорный пункт.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Медицинская помощь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71"/>
        <w:widowControl/>
        <w:tabs>
          <w:tab w:val="left" w:pos="511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Первая помощь при несчастных случаях (ожогах, обмораживании, отравлении, тепловом и солнечном ударах).</w:t>
      </w:r>
    </w:p>
    <w:p w:rsidR="00513D20" w:rsidRPr="006315FE" w:rsidRDefault="00513D20" w:rsidP="006315FE">
      <w:pPr>
        <w:pStyle w:val="Style71"/>
        <w:widowControl/>
        <w:tabs>
          <w:tab w:val="left" w:pos="51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Первая помощь утопающему.</w:t>
      </w:r>
    </w:p>
    <w:p w:rsidR="00513D20" w:rsidRPr="006315FE" w:rsidRDefault="00513D20" w:rsidP="006315FE">
      <w:pPr>
        <w:pStyle w:val="Style70"/>
        <w:widowControl/>
        <w:tabs>
          <w:tab w:val="left" w:pos="51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</w:t>
      </w:r>
      <w:r w:rsidRPr="006315FE">
        <w:rPr>
          <w:rStyle w:val="FontStyle107"/>
          <w:sz w:val="24"/>
          <w:szCs w:val="24"/>
        </w:rPr>
        <w:tab/>
        <w:t>Глистные заболевания и меры их предупреждения.</w:t>
      </w:r>
    </w:p>
    <w:p w:rsidR="00513D20" w:rsidRPr="006315FE" w:rsidRDefault="00513D20" w:rsidP="006315FE">
      <w:pPr>
        <w:pStyle w:val="Style70"/>
        <w:widowControl/>
        <w:tabs>
          <w:tab w:val="left" w:pos="516"/>
        </w:tabs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оказании первой помощи при ожогах, обмораживании, утоплении.</w:t>
      </w:r>
    </w:p>
    <w:p w:rsidR="00513D20" w:rsidRPr="006315FE" w:rsidRDefault="00513D20" w:rsidP="006315FE">
      <w:pPr>
        <w:pStyle w:val="Style30"/>
        <w:widowControl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Упражнения в оказании первой помощи утопающему.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поликлинику.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Учреждения и организации и предприятия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Департамент, муниципалитет, префектура, милиции. Их назна</w:t>
      </w:r>
      <w:r w:rsidRPr="006315FE">
        <w:rPr>
          <w:rStyle w:val="FontStyle107"/>
          <w:sz w:val="24"/>
          <w:szCs w:val="24"/>
        </w:rPr>
        <w:softHyphen/>
        <w:t>чение.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одну из организаций по теме.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Экономика домашнего хозяйства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76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Основные статьи расходов (питание, содержание жилища, одежда и обувь, культурные потребности, помощь родственникам). Планирование расходов на день, две недели с учетом бюджета и состава семьи.</w:t>
      </w:r>
    </w:p>
    <w:p w:rsidR="00513D20" w:rsidRPr="006315FE" w:rsidRDefault="00513D20" w:rsidP="00123231">
      <w:pPr>
        <w:pStyle w:val="Style71"/>
        <w:widowControl/>
        <w:numPr>
          <w:ilvl w:val="0"/>
          <w:numId w:val="76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Расходы на питание.</w:t>
      </w:r>
    </w:p>
    <w:p w:rsidR="00513D20" w:rsidRPr="006315FE" w:rsidRDefault="00513D20" w:rsidP="00123231">
      <w:pPr>
        <w:pStyle w:val="Style71"/>
        <w:widowControl/>
        <w:numPr>
          <w:ilvl w:val="0"/>
          <w:numId w:val="76"/>
        </w:numPr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Содержание жилища. Оплата жилой площади и коммунальных услуг.</w:t>
      </w:r>
    </w:p>
    <w:p w:rsidR="00513D20" w:rsidRPr="006315FE" w:rsidRDefault="00513D20" w:rsidP="006315FE">
      <w:pPr>
        <w:pStyle w:val="Style70"/>
        <w:widowControl/>
        <w:tabs>
          <w:tab w:val="left" w:pos="511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4.Крупные покупки (одежда, мебель, обувь и др.).</w:t>
      </w:r>
    </w:p>
    <w:p w:rsidR="00513D20" w:rsidRPr="006315FE" w:rsidRDefault="00513D20" w:rsidP="006315FE">
      <w:pPr>
        <w:pStyle w:val="Style70"/>
        <w:widowControl/>
        <w:tabs>
          <w:tab w:val="left" w:pos="511"/>
        </w:tabs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планировании расходов на день, две недели (на конк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ретных примерах).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Снятие показателей счетчика, расчет стоимости израсходованной электроэнергии и газа, заполнение квитанций.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планировании крупных покупок (на конкретных приме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рах), в оказании материальной помощи родственникам.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ЖЭК, ДЭЗ и т. п.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к умениям учащихся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9 класс 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Личная гигиена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1. Здоровый образ жизни — одно из условий успеха в жизни че</w:t>
      </w:r>
      <w:r w:rsidRPr="006315FE">
        <w:rPr>
          <w:rStyle w:val="FontStyle107"/>
          <w:sz w:val="24"/>
          <w:szCs w:val="24"/>
        </w:rPr>
        <w:softHyphen/>
        <w:t>ловека. (Вред курения, алкоголя и наркотиков. Значение физических упражнений: в здоровом теле — здоровый дух.)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Одежда и обувь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71"/>
        <w:widowControl/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Стиль одежды, мода, обновление одежды (замена мелких деталей).</w:t>
      </w:r>
    </w:p>
    <w:p w:rsidR="00513D20" w:rsidRPr="006315FE" w:rsidRDefault="00513D20" w:rsidP="006315FE">
      <w:pPr>
        <w:pStyle w:val="Style71"/>
        <w:widowControl/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Внешний вид молодого человека и средства выражения индивидуальности.</w:t>
      </w:r>
    </w:p>
    <w:p w:rsidR="00513D20" w:rsidRPr="006315FE" w:rsidRDefault="00513D20" w:rsidP="006315FE">
      <w:pPr>
        <w:pStyle w:val="Style71"/>
        <w:widowControl/>
        <w:tabs>
          <w:tab w:val="left" w:pos="51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</w:t>
      </w:r>
      <w:r w:rsidRPr="006315FE">
        <w:rPr>
          <w:rStyle w:val="FontStyle107"/>
          <w:sz w:val="24"/>
          <w:szCs w:val="24"/>
        </w:rPr>
        <w:tab/>
        <w:t>Выбор одежды и обуви при покупке.</w:t>
      </w:r>
    </w:p>
    <w:p w:rsidR="00513D20" w:rsidRPr="006315FE" w:rsidRDefault="00513D20" w:rsidP="006315FE">
      <w:pPr>
        <w:pStyle w:val="Style71"/>
        <w:widowControl/>
        <w:tabs>
          <w:tab w:val="left" w:pos="49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4.</w:t>
      </w:r>
      <w:r w:rsidRPr="006315FE">
        <w:rPr>
          <w:rStyle w:val="FontStyle107"/>
          <w:sz w:val="24"/>
          <w:szCs w:val="24"/>
        </w:rPr>
        <w:tab/>
        <w:t>Выведение мелких пятен с одежды в домашних условиях (средства, правила выведения). Техника безопасности при пользовании средствами для выведения пятен.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63"/>
        <w:widowControl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Определение размеров одежды и обуви, примерка одежды и обуви. Выведение пятен.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стиле одежды и моде;</w:t>
      </w:r>
    </w:p>
    <w:p w:rsidR="00513D20" w:rsidRPr="006315FE" w:rsidRDefault="00513D20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средствах выражения индивидуальности;</w:t>
      </w:r>
    </w:p>
    <w:p w:rsidR="00513D20" w:rsidRPr="006315FE" w:rsidRDefault="00513D20" w:rsidP="00123231">
      <w:pPr>
        <w:pStyle w:val="Style64"/>
        <w:widowControl/>
        <w:numPr>
          <w:ilvl w:val="0"/>
          <w:numId w:val="38"/>
        </w:numPr>
        <w:tabs>
          <w:tab w:val="left" w:pos="497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воздействии средств для выведения пятен на различные виды тканей.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Питание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 Приготовление национальных блюд. Меню праздничного сто</w:t>
      </w:r>
      <w:r w:rsidRPr="006315FE">
        <w:rPr>
          <w:rStyle w:val="FontStyle107"/>
          <w:sz w:val="24"/>
          <w:szCs w:val="24"/>
        </w:rPr>
        <w:softHyphen/>
        <w:t>ла. Сервировка праздничного стола.</w:t>
      </w:r>
    </w:p>
    <w:p w:rsidR="00513D20" w:rsidRPr="006315FE" w:rsidRDefault="00513D20" w:rsidP="00123231">
      <w:pPr>
        <w:pStyle w:val="Style71"/>
        <w:widowControl/>
        <w:numPr>
          <w:ilvl w:val="0"/>
          <w:numId w:val="77"/>
        </w:numPr>
        <w:tabs>
          <w:tab w:val="left" w:pos="545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Питание детей ясельного возраста.</w:t>
      </w:r>
    </w:p>
    <w:p w:rsidR="00513D20" w:rsidRPr="006315FE" w:rsidRDefault="00513D20" w:rsidP="00123231">
      <w:pPr>
        <w:pStyle w:val="Style84"/>
        <w:widowControl/>
        <w:numPr>
          <w:ilvl w:val="0"/>
          <w:numId w:val="77"/>
        </w:numPr>
        <w:tabs>
          <w:tab w:val="left" w:pos="545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Диетическое питание,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 xml:space="preserve">Практические работы 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Приготовление национальных блюд. Составление меню праздничного стола.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Приготовление блюд для детей ясельного возраста, диетических блюд.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6315FE">
      <w:pPr>
        <w:pStyle w:val="Style66"/>
        <w:widowControl/>
        <w:tabs>
          <w:tab w:val="left" w:pos="516"/>
        </w:tabs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диетическом питании.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Семья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78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Основы семейного очага (условия для создания семьи, семей</w:t>
      </w:r>
      <w:r w:rsidRPr="006315FE">
        <w:rPr>
          <w:rStyle w:val="FontStyle107"/>
          <w:sz w:val="24"/>
          <w:szCs w:val="24"/>
        </w:rPr>
        <w:softHyphen/>
        <w:t>ные отношение, семейные традиции).</w:t>
      </w:r>
    </w:p>
    <w:p w:rsidR="00513D20" w:rsidRPr="006315FE" w:rsidRDefault="00513D20" w:rsidP="00123231">
      <w:pPr>
        <w:pStyle w:val="Style71"/>
        <w:widowControl/>
        <w:numPr>
          <w:ilvl w:val="0"/>
          <w:numId w:val="78"/>
        </w:numPr>
        <w:tabs>
          <w:tab w:val="left" w:pos="506"/>
        </w:tabs>
        <w:spacing w:line="240" w:lineRule="auto"/>
        <w:ind w:firstLine="567"/>
        <w:rPr>
          <w:rStyle w:val="FontStyle107"/>
          <w:i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Закон Российской Федерации о браке и семье. </w:t>
      </w:r>
    </w:p>
    <w:p w:rsidR="00513D20" w:rsidRPr="006315FE" w:rsidRDefault="00513D20" w:rsidP="006315FE">
      <w:pPr>
        <w:pStyle w:val="Style71"/>
        <w:widowControl/>
        <w:tabs>
          <w:tab w:val="left" w:pos="506"/>
        </w:tabs>
        <w:spacing w:line="240" w:lineRule="auto"/>
        <w:ind w:firstLine="0"/>
        <w:rPr>
          <w:rFonts w:ascii="Times New Roman" w:hAnsi="Times New Roman"/>
        </w:rPr>
      </w:pP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о:</w:t>
      </w:r>
    </w:p>
    <w:p w:rsidR="00513D20" w:rsidRPr="006315FE" w:rsidRDefault="00513D20" w:rsidP="00123231">
      <w:pPr>
        <w:pStyle w:val="Style64"/>
        <w:widowControl/>
        <w:numPr>
          <w:ilvl w:val="0"/>
          <w:numId w:val="39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порядке и условиях заключения и расторжения брака, основах семейных отношений, семейных традициях, организации до</w:t>
      </w:r>
      <w:r w:rsidRPr="006315FE">
        <w:rPr>
          <w:rStyle w:val="FontStyle107"/>
          <w:sz w:val="24"/>
          <w:szCs w:val="24"/>
        </w:rPr>
        <w:softHyphen/>
        <w:t>суга и отдыха в семье;</w:t>
      </w:r>
    </w:p>
    <w:p w:rsidR="00513D20" w:rsidRPr="006315FE" w:rsidRDefault="00513D20" w:rsidP="00123231">
      <w:pPr>
        <w:pStyle w:val="Style64"/>
        <w:widowControl/>
        <w:numPr>
          <w:ilvl w:val="0"/>
          <w:numId w:val="39"/>
        </w:numPr>
        <w:tabs>
          <w:tab w:val="left" w:pos="49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морально-этических нормах взаимоотношений в семье, об обязанностях членов семьи, связанных с заботой о детях;</w:t>
      </w:r>
    </w:p>
    <w:p w:rsidR="00513D20" w:rsidRPr="006315FE" w:rsidRDefault="00513D20" w:rsidP="00123231">
      <w:pPr>
        <w:pStyle w:val="Style64"/>
        <w:widowControl/>
        <w:numPr>
          <w:ilvl w:val="0"/>
          <w:numId w:val="39"/>
        </w:numPr>
        <w:tabs>
          <w:tab w:val="left" w:pos="494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распределении хозяйственно-бытовых обязанностей между членами семьи.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Культура поведения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 Традиции культуры поведения в современном обществе.</w:t>
      </w:r>
    </w:p>
    <w:p w:rsidR="00513D20" w:rsidRPr="006315FE" w:rsidRDefault="00513D20" w:rsidP="00123231">
      <w:pPr>
        <w:pStyle w:val="Style70"/>
        <w:widowControl/>
        <w:numPr>
          <w:ilvl w:val="0"/>
          <w:numId w:val="79"/>
        </w:numPr>
        <w:tabs>
          <w:tab w:val="left" w:pos="518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Соседи.</w:t>
      </w:r>
    </w:p>
    <w:p w:rsidR="00513D20" w:rsidRPr="006315FE" w:rsidRDefault="00513D20" w:rsidP="00123231">
      <w:pPr>
        <w:pStyle w:val="Style70"/>
        <w:widowControl/>
        <w:numPr>
          <w:ilvl w:val="0"/>
          <w:numId w:val="79"/>
        </w:numPr>
        <w:tabs>
          <w:tab w:val="left" w:pos="518"/>
        </w:tabs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Прием гостей.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Жилище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0"/>
        <w:widowControl/>
        <w:numPr>
          <w:ilvl w:val="0"/>
          <w:numId w:val="80"/>
        </w:numPr>
        <w:tabs>
          <w:tab w:val="left" w:pos="511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Рациональная расстановка мебели в квартире. Интерьер.</w:t>
      </w:r>
    </w:p>
    <w:p w:rsidR="00513D20" w:rsidRPr="006315FE" w:rsidRDefault="00513D20" w:rsidP="00123231">
      <w:pPr>
        <w:pStyle w:val="Style70"/>
        <w:widowControl/>
        <w:numPr>
          <w:ilvl w:val="0"/>
          <w:numId w:val="80"/>
        </w:numPr>
        <w:tabs>
          <w:tab w:val="left" w:pos="511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Сохранение жилищного фонда.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Практическая работа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Fonts w:ascii="Times New Roman" w:hAnsi="Times New Roman"/>
          <w:bCs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рациональной расстановке мебели, подборе деталей интерьера.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Транспорт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60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Авиатранспорт. Аэровокзал. Маршруты. Порядок приобретения билетов. Регистрация рейсов. Стоимость проезда.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аэропорт или в кассу Аэрофлота.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Торговля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81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Рынок. Роль рынка в обеспечении населения продуктами питания и реализации сельскохозяйственных продуктов. Отделы рынка.</w:t>
      </w:r>
    </w:p>
    <w:p w:rsidR="00513D20" w:rsidRPr="006315FE" w:rsidRDefault="00513D20" w:rsidP="00123231">
      <w:pPr>
        <w:pStyle w:val="Style71"/>
        <w:widowControl/>
        <w:numPr>
          <w:ilvl w:val="0"/>
          <w:numId w:val="81"/>
        </w:numPr>
        <w:tabs>
          <w:tab w:val="left" w:pos="497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Комиссионные магазины, торговля уцененными товарами, скупка вещей у населения.</w:t>
      </w:r>
    </w:p>
    <w:p w:rsidR="00513D20" w:rsidRPr="006315FE" w:rsidRDefault="00513D20" w:rsidP="006315FE">
      <w:pPr>
        <w:pStyle w:val="Style70"/>
        <w:widowControl/>
        <w:tabs>
          <w:tab w:val="left" w:pos="516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3.Ярмарки. Их виды, время и место проведения.</w:t>
      </w:r>
    </w:p>
    <w:p w:rsidR="00513D20" w:rsidRPr="006315FE" w:rsidRDefault="00513D20" w:rsidP="006315FE">
      <w:pPr>
        <w:pStyle w:val="Style70"/>
        <w:widowControl/>
        <w:tabs>
          <w:tab w:val="left" w:pos="516"/>
        </w:tabs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76"/>
        <w:widowControl/>
        <w:spacing w:line="240" w:lineRule="auto"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Экскурсия на рынок или ярмарку. </w:t>
      </w: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6315FE">
      <w:pPr>
        <w:pStyle w:val="Style64"/>
        <w:widowControl/>
        <w:tabs>
          <w:tab w:val="left" w:pos="497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•</w:t>
      </w:r>
      <w:r w:rsidRPr="006315FE">
        <w:rPr>
          <w:rStyle w:val="FontStyle107"/>
          <w:sz w:val="24"/>
          <w:szCs w:val="24"/>
        </w:rPr>
        <w:tab/>
        <w:t>назначении ярмарки, рынка, их отличия от магазина комисси</w:t>
      </w:r>
      <w:r w:rsidRPr="006315FE">
        <w:rPr>
          <w:rStyle w:val="FontStyle107"/>
          <w:sz w:val="24"/>
          <w:szCs w:val="24"/>
        </w:rPr>
        <w:softHyphen/>
        <w:t>онной торговли, скупки, уцененной торговли.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Средства связи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82"/>
        </w:numPr>
        <w:tabs>
          <w:tab w:val="left" w:pos="47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Виды связи: пейджер, сотовая, автоответчик, факс, интернет.</w:t>
      </w:r>
    </w:p>
    <w:p w:rsidR="00513D20" w:rsidRPr="006315FE" w:rsidRDefault="00513D20" w:rsidP="00123231">
      <w:pPr>
        <w:pStyle w:val="Style71"/>
        <w:widowControl/>
        <w:numPr>
          <w:ilvl w:val="0"/>
          <w:numId w:val="82"/>
        </w:numPr>
        <w:tabs>
          <w:tab w:val="left" w:pos="473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Денежные переводы. Виды переводов (почтовые, телеграфные). Заполнение бланков. Стоимость отправки переводов.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40"/>
        <w:widowControl/>
        <w:spacing w:line="240" w:lineRule="auto"/>
        <w:ind w:firstLine="567"/>
        <w:jc w:val="both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Заполнение бланков денежных переводов. Заполнение квитанции по оплате телефонных услуг.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Медицинская помощь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0"/>
        <w:widowControl/>
        <w:numPr>
          <w:ilvl w:val="0"/>
          <w:numId w:val="83"/>
        </w:numPr>
        <w:tabs>
          <w:tab w:val="left" w:pos="518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Инфекционные заболевания и меры по их предупреждению.</w:t>
      </w:r>
    </w:p>
    <w:p w:rsidR="00513D20" w:rsidRPr="006315FE" w:rsidRDefault="00513D20" w:rsidP="00123231">
      <w:pPr>
        <w:pStyle w:val="Style70"/>
        <w:widowControl/>
        <w:numPr>
          <w:ilvl w:val="0"/>
          <w:numId w:val="83"/>
        </w:numPr>
        <w:tabs>
          <w:tab w:val="left" w:pos="518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Уход за больными. Листок нетрудоспособности.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Уход за больным: переодеть, умыть, накормить больного (взрослого, ребенка), измерять температуру, наложить горчичники (на куклу), сменить постель лежачего больного.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Чтение назначений врача в рецепте, чтение аннотаций (лист-вкладыш) к лекарствам.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Учреждения, организации, предприятия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Предприятия бытового обслуживания населения, их назначения (ремонтно-бытовые мастерские, пункты и т.п.).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06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 xml:space="preserve">Экскурсия на предприятие бытового обслуживания населения. </w:t>
      </w:r>
      <w:r w:rsidRPr="006315FE">
        <w:rPr>
          <w:rStyle w:val="FontStyle106"/>
          <w:b w:val="0"/>
          <w:sz w:val="24"/>
          <w:szCs w:val="24"/>
        </w:rPr>
        <w:t>Учащиеся должны иметь представление о</w:t>
      </w:r>
    </w:p>
    <w:p w:rsidR="00513D20" w:rsidRPr="006315FE" w:rsidRDefault="00513D20" w:rsidP="006315FE">
      <w:pPr>
        <w:pStyle w:val="Style64"/>
        <w:widowControl/>
        <w:tabs>
          <w:tab w:val="left" w:pos="504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lastRenderedPageBreak/>
        <w:t>•</w:t>
      </w:r>
      <w:r w:rsidRPr="006315FE">
        <w:rPr>
          <w:rStyle w:val="FontStyle107"/>
          <w:sz w:val="24"/>
          <w:szCs w:val="24"/>
        </w:rPr>
        <w:tab/>
        <w:t>назначении предприятий бытового обслуживания.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Экономика домашнего хозяйства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6315FE">
      <w:pPr>
        <w:pStyle w:val="Style71"/>
        <w:widowControl/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1.</w:t>
      </w:r>
      <w:r w:rsidRPr="006315FE">
        <w:rPr>
          <w:rStyle w:val="FontStyle107"/>
          <w:sz w:val="24"/>
          <w:szCs w:val="24"/>
        </w:rPr>
        <w:tab/>
        <w:t>Расходы на удовлетворение культурных потребностей и некоторые текущие расходы (билеты в кино, театры, проезд, предметы личной гигиены, ремонт обуви и одежды).</w:t>
      </w:r>
    </w:p>
    <w:p w:rsidR="00513D20" w:rsidRPr="006315FE" w:rsidRDefault="00513D20" w:rsidP="006315FE">
      <w:pPr>
        <w:pStyle w:val="Style71"/>
        <w:widowControl/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2.</w:t>
      </w:r>
      <w:r w:rsidRPr="006315FE">
        <w:rPr>
          <w:rStyle w:val="FontStyle107"/>
          <w:sz w:val="24"/>
          <w:szCs w:val="24"/>
        </w:rPr>
        <w:tab/>
        <w:t>Экономия в домашнем хозяйстве.</w:t>
      </w:r>
    </w:p>
    <w:p w:rsidR="00513D20" w:rsidRPr="006315FE" w:rsidRDefault="00513D20" w:rsidP="006315FE">
      <w:pPr>
        <w:pStyle w:val="Style71"/>
        <w:widowControl/>
        <w:tabs>
          <w:tab w:val="left" w:pos="502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3.</w:t>
      </w:r>
      <w:r w:rsidRPr="006315FE">
        <w:rPr>
          <w:rStyle w:val="FontStyle107"/>
          <w:sz w:val="24"/>
          <w:szCs w:val="24"/>
        </w:rPr>
        <w:tab/>
        <w:t>Сбережения. Назначение сбережений. Хранение денег в сберегательной кассе. Виды вкладов.</w:t>
      </w:r>
    </w:p>
    <w:p w:rsidR="00513D20" w:rsidRPr="006315FE" w:rsidRDefault="00513D20" w:rsidP="006315FE">
      <w:pPr>
        <w:pStyle w:val="Style70"/>
        <w:widowControl/>
        <w:tabs>
          <w:tab w:val="left" w:pos="518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4.</w:t>
      </w:r>
      <w:r w:rsidRPr="006315FE">
        <w:rPr>
          <w:rStyle w:val="FontStyle107"/>
          <w:sz w:val="24"/>
          <w:szCs w:val="24"/>
        </w:rPr>
        <w:tab/>
        <w:t>Кредит. Государственное страхование.</w:t>
      </w:r>
    </w:p>
    <w:p w:rsidR="00513D20" w:rsidRPr="006315FE" w:rsidRDefault="00513D20" w:rsidP="006315FE">
      <w:pPr>
        <w:pStyle w:val="Style70"/>
        <w:widowControl/>
        <w:tabs>
          <w:tab w:val="left" w:pos="518"/>
        </w:tabs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26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Упражнения в подсчете расходов на удовлетворение культурных по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>требностей, упражнения в расчётах рационального ведения домашнего хозяйства.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сберкассу.</w:t>
      </w:r>
    </w:p>
    <w:p w:rsidR="00513D20" w:rsidRPr="006315FE" w:rsidRDefault="00513D20" w:rsidP="006315FE">
      <w:pPr>
        <w:pStyle w:val="Style43"/>
        <w:widowControl/>
        <w:ind w:firstLine="567"/>
        <w:jc w:val="both"/>
        <w:rPr>
          <w:rStyle w:val="FontStyle112"/>
          <w:b w:val="0"/>
          <w:sz w:val="24"/>
          <w:szCs w:val="24"/>
        </w:rPr>
      </w:pPr>
      <w:r w:rsidRPr="006315FE">
        <w:rPr>
          <w:rStyle w:val="FontStyle112"/>
          <w:b w:val="0"/>
          <w:sz w:val="24"/>
          <w:szCs w:val="24"/>
        </w:rPr>
        <w:t>Профориентация и трудоустройство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Тематика</w:t>
      </w:r>
    </w:p>
    <w:p w:rsidR="00513D20" w:rsidRPr="006315FE" w:rsidRDefault="00513D20" w:rsidP="00123231">
      <w:pPr>
        <w:pStyle w:val="Style71"/>
        <w:widowControl/>
        <w:numPr>
          <w:ilvl w:val="0"/>
          <w:numId w:val="84"/>
        </w:numPr>
        <w:tabs>
          <w:tab w:val="left" w:pos="51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Выбор профессии. Профессионально жизненная перспектива.</w:t>
      </w:r>
    </w:p>
    <w:p w:rsidR="00513D20" w:rsidRPr="006315FE" w:rsidRDefault="00513D20" w:rsidP="00123231">
      <w:pPr>
        <w:pStyle w:val="Style71"/>
        <w:widowControl/>
        <w:numPr>
          <w:ilvl w:val="0"/>
          <w:numId w:val="84"/>
        </w:numPr>
        <w:tabs>
          <w:tab w:val="left" w:pos="516"/>
        </w:tabs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Учреждения и отделы по трудоустройству.</w:t>
      </w:r>
    </w:p>
    <w:p w:rsidR="00513D20" w:rsidRPr="006315FE" w:rsidRDefault="00513D20" w:rsidP="00123231">
      <w:pPr>
        <w:pStyle w:val="Style71"/>
        <w:widowControl/>
        <w:numPr>
          <w:ilvl w:val="0"/>
          <w:numId w:val="85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Оформление на работу. Документы, необходимые для поступ</w:t>
      </w:r>
      <w:r w:rsidRPr="006315FE">
        <w:rPr>
          <w:rStyle w:val="FontStyle107"/>
          <w:sz w:val="24"/>
          <w:szCs w:val="24"/>
        </w:rPr>
        <w:softHyphen/>
        <w:t>ления на работу, их оформление.</w:t>
      </w:r>
    </w:p>
    <w:p w:rsidR="00513D20" w:rsidRPr="006315FE" w:rsidRDefault="00513D20" w:rsidP="00123231">
      <w:pPr>
        <w:pStyle w:val="Style71"/>
        <w:widowControl/>
        <w:numPr>
          <w:ilvl w:val="0"/>
          <w:numId w:val="85"/>
        </w:numPr>
        <w:tabs>
          <w:tab w:val="left" w:pos="506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Деловые бумаги (заявление, анкета, расписка, докладная за</w:t>
      </w:r>
      <w:r w:rsidRPr="006315FE">
        <w:rPr>
          <w:rStyle w:val="FontStyle107"/>
          <w:sz w:val="24"/>
          <w:szCs w:val="24"/>
        </w:rPr>
        <w:softHyphen/>
        <w:t>писка, заявка), правила их составления.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Практические работы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Составление деловых бумаг: заявления, автобиографии, заявки на мате</w:t>
      </w: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softHyphen/>
        <w:t xml:space="preserve">риалы, инструменты, расписки, докладной записки; заполнение анкеты. Определение качеств личности необходимых для выбранной профессии. </w:t>
      </w: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Экскурсия</w:t>
      </w:r>
    </w:p>
    <w:p w:rsidR="00513D20" w:rsidRPr="006315FE" w:rsidRDefault="00513D20" w:rsidP="006315FE">
      <w:pPr>
        <w:pStyle w:val="Style56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26"/>
          <w:rFonts w:ascii="Times New Roman" w:hAnsi="Times New Roman" w:cs="Times New Roman"/>
          <w:b w:val="0"/>
          <w:sz w:val="24"/>
          <w:szCs w:val="24"/>
        </w:rPr>
        <w:t>Экскурсия в учреждения и отделы по трудоустройству.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</w:p>
    <w:p w:rsidR="00513D20" w:rsidRPr="00EF2EEB" w:rsidRDefault="00513D20" w:rsidP="006315FE">
      <w:pPr>
        <w:pStyle w:val="Style38"/>
        <w:widowControl/>
        <w:spacing w:line="240" w:lineRule="auto"/>
        <w:ind w:firstLine="567"/>
        <w:jc w:val="both"/>
        <w:rPr>
          <w:rStyle w:val="FontStyle111"/>
          <w:rFonts w:ascii="Times New Roman" w:hAnsi="Times New Roman" w:cs="Times New Roman"/>
        </w:rPr>
      </w:pPr>
      <w:r w:rsidRPr="00EF2EEB">
        <w:rPr>
          <w:rStyle w:val="FontStyle111"/>
          <w:rFonts w:ascii="Times New Roman" w:hAnsi="Times New Roman" w:cs="Times New Roman"/>
        </w:rPr>
        <w:t xml:space="preserve">Музыка 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Музыкальное воспитание и обучение является неотъемлемой частью учебного процесса в специальном (коррекционном) обще</w:t>
      </w:r>
      <w:r w:rsidRPr="006315FE">
        <w:rPr>
          <w:rStyle w:val="FontStyle107"/>
          <w:sz w:val="24"/>
          <w:szCs w:val="24"/>
        </w:rPr>
        <w:softHyphen/>
        <w:t>образовательном учреждении VIII вида.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Музыка формирует вкусы, развивает представления о прекрас</w:t>
      </w:r>
      <w:r w:rsidRPr="006315FE">
        <w:rPr>
          <w:rStyle w:val="FontStyle107"/>
          <w:sz w:val="24"/>
          <w:szCs w:val="24"/>
        </w:rPr>
        <w:softHyphen/>
        <w:t>ном, способствует эмоциональному познанию объектов окружающей действительности, нормализует многие психические процессы, яв</w:t>
      </w:r>
      <w:r w:rsidRPr="006315FE">
        <w:rPr>
          <w:rStyle w:val="FontStyle107"/>
          <w:sz w:val="24"/>
          <w:szCs w:val="24"/>
        </w:rPr>
        <w:softHyphen/>
        <w:t>ляется эффективным средством преодоления невротических рас</w:t>
      </w:r>
      <w:r w:rsidRPr="006315FE">
        <w:rPr>
          <w:rStyle w:val="FontStyle107"/>
          <w:sz w:val="24"/>
          <w:szCs w:val="24"/>
        </w:rPr>
        <w:softHyphen/>
        <w:t>стройств, свойственных учащимся специальных учреждений.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Цель </w:t>
      </w:r>
      <w:r w:rsidRPr="006315FE">
        <w:rPr>
          <w:rStyle w:val="FontStyle107"/>
          <w:sz w:val="24"/>
          <w:szCs w:val="24"/>
        </w:rPr>
        <w:t>музыкального воспитания и образования — формирование музыкальной культуры школьников, сочетающей в себе музыкаль</w:t>
      </w:r>
      <w:r w:rsidRPr="006315FE">
        <w:rPr>
          <w:rStyle w:val="FontStyle107"/>
          <w:sz w:val="24"/>
          <w:szCs w:val="24"/>
        </w:rPr>
        <w:softHyphen/>
        <w:t>ные способности, творческие качества, исполнительские умения, навыки эмоционального, осознанного восприятия музыки.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Занятия музыкой способствуют разностороннему развитию школь</w:t>
      </w:r>
      <w:r w:rsidRPr="006315FE">
        <w:rPr>
          <w:rStyle w:val="FontStyle107"/>
          <w:sz w:val="24"/>
          <w:szCs w:val="24"/>
        </w:rPr>
        <w:softHyphen/>
        <w:t>ника, адаптации его в обществе. Этому, в процессе обучения музыке и пению, будет способствовать соблюдение следующих принципов:</w:t>
      </w:r>
    </w:p>
    <w:p w:rsidR="00513D20" w:rsidRPr="006315FE" w:rsidRDefault="00513D20" w:rsidP="00123231">
      <w:pPr>
        <w:pStyle w:val="Style64"/>
        <w:widowControl/>
        <w:numPr>
          <w:ilvl w:val="0"/>
          <w:numId w:val="38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художественность и культуросообразность содержания;</w:t>
      </w:r>
    </w:p>
    <w:p w:rsidR="00513D20" w:rsidRPr="006315FE" w:rsidRDefault="00513D20" w:rsidP="00123231">
      <w:pPr>
        <w:pStyle w:val="Style64"/>
        <w:widowControl/>
        <w:numPr>
          <w:ilvl w:val="0"/>
          <w:numId w:val="38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коррекционная направленность обучения;</w:t>
      </w:r>
    </w:p>
    <w:p w:rsidR="00513D20" w:rsidRPr="006315FE" w:rsidRDefault="00513D20" w:rsidP="00123231">
      <w:pPr>
        <w:pStyle w:val="Style64"/>
        <w:widowControl/>
        <w:numPr>
          <w:ilvl w:val="0"/>
          <w:numId w:val="38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оптимистическая перспектива образования;</w:t>
      </w:r>
    </w:p>
    <w:p w:rsidR="00513D20" w:rsidRPr="006315FE" w:rsidRDefault="00513D20" w:rsidP="00123231">
      <w:pPr>
        <w:pStyle w:val="Style64"/>
        <w:widowControl/>
        <w:numPr>
          <w:ilvl w:val="0"/>
          <w:numId w:val="38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индивидуализация и дифференциация процесса обучения;</w:t>
      </w:r>
    </w:p>
    <w:p w:rsidR="00513D20" w:rsidRPr="006315FE" w:rsidRDefault="00513D20" w:rsidP="00123231">
      <w:pPr>
        <w:pStyle w:val="Style64"/>
        <w:widowControl/>
        <w:numPr>
          <w:ilvl w:val="0"/>
          <w:numId w:val="38"/>
        </w:numPr>
        <w:tabs>
          <w:tab w:val="left" w:pos="499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комплексное обучение на основе передовых психолого-медико-педагогических технологий.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Для осуществления этих принципов учителю музыки необходи</w:t>
      </w:r>
      <w:r w:rsidRPr="006315FE">
        <w:rPr>
          <w:rStyle w:val="FontStyle107"/>
          <w:sz w:val="24"/>
          <w:szCs w:val="24"/>
        </w:rPr>
        <w:softHyphen/>
        <w:t>мо разбираться в структуре аномального развития личности ребен</w:t>
      </w:r>
      <w:r w:rsidRPr="006315FE">
        <w:rPr>
          <w:rStyle w:val="FontStyle107"/>
          <w:sz w:val="24"/>
          <w:szCs w:val="24"/>
        </w:rPr>
        <w:softHyphen/>
        <w:t>ка; оценивать уровень развития музыкальных, творческих возмож</w:t>
      </w:r>
      <w:r w:rsidRPr="006315FE">
        <w:rPr>
          <w:rStyle w:val="FontStyle107"/>
          <w:sz w:val="24"/>
          <w:szCs w:val="24"/>
        </w:rPr>
        <w:softHyphen/>
        <w:t>ностей, характер эмоциональных и психофизических нарушений.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Содержание программного материала уроков состоит из теоре</w:t>
      </w:r>
      <w:r w:rsidRPr="006315FE">
        <w:rPr>
          <w:rStyle w:val="FontStyle107"/>
          <w:sz w:val="24"/>
          <w:szCs w:val="24"/>
        </w:rPr>
        <w:softHyphen/>
        <w:t xml:space="preserve">тического материала, различных видов музыкальной деятельности, музыкальных произведений для слушания и </w:t>
      </w:r>
      <w:r w:rsidRPr="006315FE">
        <w:rPr>
          <w:rStyle w:val="FontStyle107"/>
          <w:sz w:val="24"/>
          <w:szCs w:val="24"/>
        </w:rPr>
        <w:lastRenderedPageBreak/>
        <w:t>исполнения, вокальных упражнений. Основу содержания программы составляют произве</w:t>
      </w:r>
      <w:r w:rsidRPr="006315FE">
        <w:rPr>
          <w:rStyle w:val="FontStyle107"/>
          <w:sz w:val="24"/>
          <w:szCs w:val="24"/>
        </w:rPr>
        <w:softHyphen/>
        <w:t>дения отечественной (русской) музыкальной культуры: музыка народная и композиторская; детская, классическая, современная.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программу включены следующие разделы: пение, слушание музыки, элементы музыкальной грамоты.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Раздел «Пение» </w:t>
      </w:r>
      <w:r w:rsidRPr="006315FE">
        <w:rPr>
          <w:rStyle w:val="FontStyle107"/>
          <w:sz w:val="24"/>
          <w:szCs w:val="24"/>
        </w:rPr>
        <w:t>включает произведения для формирования во</w:t>
      </w:r>
      <w:r w:rsidRPr="006315FE">
        <w:rPr>
          <w:rStyle w:val="FontStyle107"/>
          <w:sz w:val="24"/>
          <w:szCs w:val="24"/>
        </w:rPr>
        <w:softHyphen/>
        <w:t>кально-хоровых навыков и умений учащихся в зависимости от уровня певческого развития по годам обучения. Классика, фольклор, современная (зарубежная и отечественная) песня — основа форми</w:t>
      </w:r>
      <w:r w:rsidRPr="006315FE">
        <w:rPr>
          <w:rStyle w:val="FontStyle107"/>
          <w:sz w:val="24"/>
          <w:szCs w:val="24"/>
        </w:rPr>
        <w:softHyphen/>
        <w:t>рования вокально-хорового репертуара классного хора.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bookmarkStart w:id="9" w:name="bookmark9"/>
      <w:r w:rsidRPr="006315FE">
        <w:rPr>
          <w:rStyle w:val="FontStyle107"/>
          <w:sz w:val="24"/>
          <w:szCs w:val="24"/>
        </w:rPr>
        <w:t>В</w:t>
      </w:r>
      <w:bookmarkEnd w:id="9"/>
      <w:r w:rsidRPr="006315FE">
        <w:rPr>
          <w:rStyle w:val="FontStyle107"/>
          <w:sz w:val="24"/>
          <w:szCs w:val="24"/>
        </w:rPr>
        <w:t xml:space="preserve"> работе с солистами и при инсценировании песен внимание учителя направляется на чистоту интонации, строя и ансамбля.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Пение без сопровождения способствует выработке стройности и чистоты интонации, красоты звука, ансамблевого чувства, воспиты</w:t>
      </w:r>
      <w:r w:rsidRPr="006315FE">
        <w:rPr>
          <w:rStyle w:val="FontStyle107"/>
          <w:sz w:val="24"/>
          <w:szCs w:val="24"/>
        </w:rPr>
        <w:softHyphen/>
        <w:t>вает привычку к слуховому самоконтролю. Задача творческого раскрытия образа песни является главной и подчиняет себе вокаль</w:t>
      </w:r>
      <w:r w:rsidRPr="006315FE">
        <w:rPr>
          <w:rStyle w:val="FontStyle107"/>
          <w:sz w:val="24"/>
          <w:szCs w:val="24"/>
        </w:rPr>
        <w:softHyphen/>
        <w:t>но-технические приемы исполнения. В формировании устойчивого интереса к хоровому пению значительную роль играет «концертное» исполнение песен.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Обучение учащихся старших классов сопряжено с определенны</w:t>
      </w:r>
      <w:r w:rsidRPr="006315FE">
        <w:rPr>
          <w:rStyle w:val="FontStyle107"/>
          <w:sz w:val="24"/>
          <w:szCs w:val="24"/>
        </w:rPr>
        <w:softHyphen/>
        <w:t>ми трудностями мутационного периода, значительно осложняюще</w:t>
      </w:r>
      <w:r w:rsidRPr="006315FE">
        <w:rPr>
          <w:rStyle w:val="FontStyle107"/>
          <w:sz w:val="24"/>
          <w:szCs w:val="24"/>
        </w:rPr>
        <w:softHyphen/>
        <w:t>го их участие в хоровом пении. Школьникам не рекомендуется громко петь.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В разделе «Слушание музыки» </w:t>
      </w:r>
      <w:r w:rsidRPr="006315FE">
        <w:rPr>
          <w:rStyle w:val="FontStyle107"/>
          <w:sz w:val="24"/>
          <w:szCs w:val="24"/>
        </w:rPr>
        <w:t>важным является создание благо</w:t>
      </w:r>
      <w:r w:rsidRPr="006315FE">
        <w:rPr>
          <w:rStyle w:val="FontStyle107"/>
          <w:sz w:val="24"/>
          <w:szCs w:val="24"/>
        </w:rPr>
        <w:softHyphen/>
        <w:t>приятных условий для восприятия музыки: атмосфера концертного зала, доверительное общение со сверстниками и учителем. Опыт слушания учащимися высокохудожественной музыки, накопленный в младших классах, является основой, на которой осуществляется дальнейшее изучение музыкального материала.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16"/>
          <w:sz w:val="24"/>
          <w:szCs w:val="24"/>
        </w:rPr>
        <w:t xml:space="preserve">Раздел «Элементы музыкальной грамоты» </w:t>
      </w:r>
      <w:r w:rsidRPr="006315FE">
        <w:rPr>
          <w:rStyle w:val="FontStyle107"/>
          <w:sz w:val="24"/>
          <w:szCs w:val="24"/>
        </w:rPr>
        <w:t>содержит основной минимум знаний о музыке и музыкальной деятельности.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 разучивании хоровых произведений, во время игры на ин</w:t>
      </w:r>
      <w:r w:rsidRPr="006315FE">
        <w:rPr>
          <w:rStyle w:val="FontStyle107"/>
          <w:sz w:val="24"/>
          <w:szCs w:val="24"/>
        </w:rPr>
        <w:softHyphen/>
        <w:t>струментах, в процессе слушания музыки учитель в живой и увле</w:t>
      </w:r>
      <w:r w:rsidRPr="006315FE">
        <w:rPr>
          <w:rStyle w:val="FontStyle107"/>
          <w:sz w:val="24"/>
          <w:szCs w:val="24"/>
        </w:rPr>
        <w:softHyphen/>
        <w:t>кательной форме рассказывает о связях музыкального искусства с жизнью, об элементарных закономерностях музыки, о жанрах музыкального искусства, способах записи и фиксации музыки, не</w:t>
      </w:r>
      <w:r w:rsidRPr="006315FE">
        <w:rPr>
          <w:rStyle w:val="FontStyle107"/>
          <w:sz w:val="24"/>
          <w:szCs w:val="24"/>
        </w:rPr>
        <w:softHyphen/>
        <w:t>преходящем значении народного творчества, используя при этом яркие примеры звучания музыки различных эпох и стилей, особен</w:t>
      </w:r>
      <w:r w:rsidRPr="006315FE">
        <w:rPr>
          <w:rStyle w:val="FontStyle107"/>
          <w:sz w:val="24"/>
          <w:szCs w:val="24"/>
        </w:rPr>
        <w:softHyphen/>
        <w:t>ности творчества различных композиторов.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ходе планирования учитель продумывает перспективные и ретроспективные связи уроков музыки в течение одной четверти, учебного года, в младших и старших классах.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Наряду с освоением учащимися нового материала важнейшей задачей учителя становится повторение и закрепление ранее изу</w:t>
      </w:r>
      <w:r w:rsidRPr="006315FE">
        <w:rPr>
          <w:rStyle w:val="FontStyle107"/>
          <w:sz w:val="24"/>
          <w:szCs w:val="24"/>
        </w:rPr>
        <w:softHyphen/>
        <w:t>ченного. Это поможет ученикам вспомнить полюбившиеся им песни, сохранить их в своем репертуаре, включить в программу своих вы</w:t>
      </w:r>
      <w:r w:rsidRPr="006315FE">
        <w:rPr>
          <w:rStyle w:val="FontStyle107"/>
          <w:sz w:val="24"/>
          <w:szCs w:val="24"/>
        </w:rPr>
        <w:softHyphen/>
        <w:t>ступлений на школьных вечерах, праздниках и в дальнейшем воз</w:t>
      </w:r>
      <w:r w:rsidRPr="006315FE">
        <w:rPr>
          <w:rStyle w:val="FontStyle107"/>
          <w:sz w:val="24"/>
          <w:szCs w:val="24"/>
        </w:rPr>
        <w:softHyphen/>
        <w:t>вращаться к их исполнению.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Уроки музыки проводятся в специально оборудованных помеще</w:t>
      </w:r>
      <w:r w:rsidRPr="006315FE">
        <w:rPr>
          <w:rStyle w:val="FontStyle107"/>
          <w:sz w:val="24"/>
          <w:szCs w:val="24"/>
        </w:rPr>
        <w:softHyphen/>
        <w:t>ниях: музыкальных кабинетах, залах.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Оценка по предмету «Пение и музыка» учитывает индивидуаль</w:t>
      </w:r>
      <w:r w:rsidRPr="006315FE">
        <w:rPr>
          <w:rStyle w:val="FontStyle107"/>
          <w:sz w:val="24"/>
          <w:szCs w:val="24"/>
        </w:rPr>
        <w:softHyphen/>
        <w:t>ный уровень интеллектуального, психического и музыкального развития школьника, интенсивность формирования его музыкально-слуховых представлений, практических умений и навыков, накоп</w:t>
      </w:r>
      <w:r w:rsidRPr="006315FE">
        <w:rPr>
          <w:rStyle w:val="FontStyle107"/>
          <w:sz w:val="24"/>
          <w:szCs w:val="24"/>
        </w:rPr>
        <w:softHyphen/>
        <w:t>ление первичных знаний о музыке. Поводом для отрицательной оценки действий учащегося не могут служить отсутствие ярко вы</w:t>
      </w:r>
      <w:r w:rsidRPr="006315FE">
        <w:rPr>
          <w:rStyle w:val="FontStyle107"/>
          <w:sz w:val="24"/>
          <w:szCs w:val="24"/>
        </w:rPr>
        <w:softHyphen/>
        <w:t>раженного интереса к музыкальным занятиям и эмоционального отклика на музыку, бедность речевых характеристик исполняемой или услышанной музыки, нарушение координации между слухом и голосом, слухом и моторно-двигательными проявлениями.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Примерный музыкальный материал дан в виде списка музыкаль</w:t>
      </w:r>
      <w:r w:rsidRPr="006315FE">
        <w:rPr>
          <w:rStyle w:val="FontStyle107"/>
          <w:sz w:val="24"/>
          <w:szCs w:val="24"/>
        </w:rPr>
        <w:softHyphen/>
        <w:t>ных произведений для различных видов музыкальной деятельности. Песенный репертуар выделен в самостоятельный раздел и подразу</w:t>
      </w:r>
      <w:r w:rsidRPr="006315FE">
        <w:rPr>
          <w:rStyle w:val="FontStyle107"/>
          <w:sz w:val="24"/>
          <w:szCs w:val="24"/>
        </w:rPr>
        <w:softHyphen/>
        <w:t>мевает свободный выбор песен учителем. Пьесы для слушания способны выполнять несколько функций:</w:t>
      </w:r>
    </w:p>
    <w:p w:rsidR="00513D20" w:rsidRPr="006315FE" w:rsidRDefault="00513D20" w:rsidP="00123231">
      <w:pPr>
        <w:pStyle w:val="Style64"/>
        <w:widowControl/>
        <w:numPr>
          <w:ilvl w:val="0"/>
          <w:numId w:val="86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в качестве объекта восприятия и обсуждения;</w:t>
      </w:r>
    </w:p>
    <w:p w:rsidR="00513D20" w:rsidRPr="006315FE" w:rsidRDefault="00513D20" w:rsidP="00123231">
      <w:pPr>
        <w:pStyle w:val="Style64"/>
        <w:widowControl/>
        <w:numPr>
          <w:ilvl w:val="0"/>
          <w:numId w:val="86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виде вокальных упражнений (наиболее яркие, доступные для пения мелодии);</w:t>
      </w:r>
    </w:p>
    <w:p w:rsidR="00513D20" w:rsidRPr="006315FE" w:rsidRDefault="00513D20" w:rsidP="00123231">
      <w:pPr>
        <w:pStyle w:val="Style64"/>
        <w:widowControl/>
        <w:numPr>
          <w:ilvl w:val="0"/>
          <w:numId w:val="86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как материал музыкальных викторин;</w:t>
      </w:r>
    </w:p>
    <w:p w:rsidR="00513D20" w:rsidRPr="006315FE" w:rsidRDefault="00513D20" w:rsidP="00123231">
      <w:pPr>
        <w:pStyle w:val="Style64"/>
        <w:widowControl/>
        <w:numPr>
          <w:ilvl w:val="0"/>
          <w:numId w:val="86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как материал для индивидуальных заданий творческого харак</w:t>
      </w:r>
      <w:r w:rsidRPr="006315FE">
        <w:rPr>
          <w:rStyle w:val="FontStyle107"/>
          <w:sz w:val="24"/>
          <w:szCs w:val="24"/>
        </w:rPr>
        <w:softHyphen/>
        <w:t>тера (изготовление рисунков, поделок на тему произведения, написание небольших сочинений, рассказов о музыке);</w:t>
      </w:r>
    </w:p>
    <w:p w:rsidR="00513D20" w:rsidRPr="006315FE" w:rsidRDefault="00513D20" w:rsidP="00123231">
      <w:pPr>
        <w:pStyle w:val="Style64"/>
        <w:widowControl/>
        <w:numPr>
          <w:ilvl w:val="0"/>
          <w:numId w:val="86"/>
        </w:numPr>
        <w:tabs>
          <w:tab w:val="left" w:pos="504"/>
        </w:tabs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виде музыкального сопровождения танцевально-ритмической деятельности, инсценировок сказок, ролевых игр и т. д.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В каждом году обучения представлен объем необходимых для усвоения учащимися музыкальных знаний, требования, предъяв</w:t>
      </w:r>
      <w:r w:rsidRPr="006315FE">
        <w:rPr>
          <w:rStyle w:val="FontStyle107"/>
          <w:sz w:val="24"/>
          <w:szCs w:val="24"/>
        </w:rPr>
        <w:softHyphen/>
        <w:t>ляемые к музыкально-исполнительским умениям и навыкам, раз</w:t>
      </w:r>
      <w:r w:rsidRPr="006315FE">
        <w:rPr>
          <w:rStyle w:val="FontStyle107"/>
          <w:sz w:val="24"/>
          <w:szCs w:val="24"/>
        </w:rPr>
        <w:softHyphen/>
        <w:t>витию творческих способностей.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5 класс 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Пение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Исполнение песенного материала в диапазоне: </w:t>
      </w:r>
      <w:r w:rsidRPr="006315FE">
        <w:rPr>
          <w:rStyle w:val="FontStyle116"/>
          <w:sz w:val="24"/>
          <w:szCs w:val="24"/>
        </w:rPr>
        <w:t>си — ре</w:t>
      </w:r>
      <w:r w:rsidRPr="006315FE">
        <w:rPr>
          <w:rStyle w:val="FontStyle116"/>
          <w:sz w:val="24"/>
          <w:szCs w:val="24"/>
          <w:vertAlign w:val="subscript"/>
        </w:rPr>
        <w:t>2</w:t>
      </w:r>
      <w:r w:rsidRPr="006315FE">
        <w:rPr>
          <w:rStyle w:val="FontStyle116"/>
          <w:sz w:val="24"/>
          <w:szCs w:val="24"/>
        </w:rPr>
        <w:t>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навыка концертного исполнения, уверенности в своих силах, общительности, открытости.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Совершенствование навыков певческого дыхания на более сложном в сравнении с 4 классом песенном материале, а также на материале вокально-хоровых упражнений во время распевания.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навыка пения с разнообразной окраской звука в зави</w:t>
      </w:r>
      <w:r w:rsidRPr="006315FE">
        <w:rPr>
          <w:rStyle w:val="FontStyle107"/>
          <w:sz w:val="24"/>
          <w:szCs w:val="24"/>
        </w:rPr>
        <w:softHyphen/>
        <w:t>симости от содержания и характера песни.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умения выполнять требования художественного испол</w:t>
      </w:r>
      <w:r w:rsidRPr="006315FE">
        <w:rPr>
          <w:rStyle w:val="FontStyle107"/>
          <w:sz w:val="24"/>
          <w:szCs w:val="24"/>
        </w:rPr>
        <w:softHyphen/>
        <w:t>нения при пении хором: ритмический рисунок, интонационный строй, ансамблевая слаженность, динамические оттенки.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Продолжение работы над чистотой интонирования: пропевание отдельных трудных фраз и мелодических оборотов группой или индивидуально.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Совершенствование навыка четкого и внятного произношения слов в текстах песен подвижного характера.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вокально-хоровых навыков при исполнении выученных песен без сопровождения.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Работа над легким подвижным звуком и кантиленой. Повторение песен, разученных в 4 классе. Слушание музыки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Особенности национального фольклора. Определение жанра, характерных особенностей песен. Многожанровость русской народ</w:t>
      </w:r>
      <w:r w:rsidRPr="006315FE">
        <w:rPr>
          <w:rStyle w:val="FontStyle107"/>
          <w:sz w:val="24"/>
          <w:szCs w:val="24"/>
        </w:rPr>
        <w:softHyphen/>
        <w:t>ной песни как отражение разнообразия связей музыки с жизнью народа и его бытом.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Закрепление интереса к музыке различного характера, желания высказываться о ней.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Снятие эмоционального напряжения, вызванного условиями обучения и негативными переживаниями.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Закрепление представлений о составе и звучании оркестра на</w:t>
      </w:r>
      <w:r w:rsidRPr="006315FE">
        <w:rPr>
          <w:rStyle w:val="FontStyle107"/>
          <w:sz w:val="24"/>
          <w:szCs w:val="24"/>
        </w:rPr>
        <w:softHyphen/>
        <w:t>родных инструментов. Народные музыкальные инструменты: домра, мандолина, баян, свирель, гармонь, трещотка, деревянные ложки, бас-балалайка и т. д.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Повторное прослушивание произведений, из программы 4 класса.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Музыкальная грамота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Элементарное понятие о нотной записи: нотный стан, нота, звук, звукоряд, пауза.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элементарных понятий о размере: 2/4, 3/4, 4/4.</w:t>
      </w:r>
    </w:p>
    <w:p w:rsidR="00513D20" w:rsidRPr="006315FE" w:rsidRDefault="00513D20" w:rsidP="006315FE">
      <w:pPr>
        <w:pStyle w:val="Style12"/>
        <w:widowControl/>
        <w:ind w:firstLine="567"/>
        <w:jc w:val="both"/>
      </w:pP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Музыкальный материал для пения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I четверть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«Моя Россия» — муз. Г. Струве, сл. Н. Соловьевой.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«Из чего наш мир состоит» — муз. Б. Савельева, сл. М. Танича.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«Мальчишки и девчонки» — муз. А. Островского, сл. И. Дика.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«Расти, колосок». Из музыкально-поэтической композиции «Как хлеб на стол приходит» — муз. Ю. Чичкова, сл. П. Синявского.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«Учиться надо весело» — муз. С. Соснина, сл. М. Пляцковского.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«Земля хлебами славится». Из музыкально-поэтической компо</w:t>
      </w:r>
      <w:r w:rsidRPr="006315FE">
        <w:rPr>
          <w:rStyle w:val="FontStyle107"/>
          <w:sz w:val="24"/>
          <w:szCs w:val="24"/>
        </w:rPr>
        <w:softHyphen/>
        <w:t>зиции «Как хлеб на стол приходит» — муз. Ю. Чичкова, сл. П. Си</w:t>
      </w:r>
      <w:r w:rsidRPr="006315FE">
        <w:rPr>
          <w:rStyle w:val="FontStyle107"/>
          <w:sz w:val="24"/>
          <w:szCs w:val="24"/>
        </w:rPr>
        <w:softHyphen/>
        <w:t>нявского.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«Зарядка» — муз. Д. Слонова, сл. 3. Петровой. </w:t>
      </w:r>
      <w:r w:rsidRPr="006315FE">
        <w:rPr>
          <w:rStyle w:val="FontStyle116"/>
          <w:sz w:val="24"/>
          <w:szCs w:val="24"/>
        </w:rPr>
        <w:t>// четверть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«Песенка Деда Мороза». Из мультфильма «Дед Мороз и лето» — муз. Е. Крылатова, сл. Ю. Энтина.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«Прекрасное далеко». Из телефильма «Гостья из будущего» — муз. Е. Крылатова, сл. Ю. Энтина.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«Большой хоровод» — муз. Б. Савельева, сл. Лены Жигалкиной и А. Хаита.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«Пойду ль я, выйду ль я» — русская народная песня.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«Пестрый колпачок» — муз. Г. Струве, сл. Н. Соловьевой. «Наша елка» — муз. А. Островского, сл. 3. Петровой. «Слон и скрипочка» — муз. Е. Устиновой, сл. В. Татаринова </w:t>
      </w:r>
      <w:r w:rsidRPr="006315FE">
        <w:rPr>
          <w:rStyle w:val="FontStyle116"/>
          <w:sz w:val="24"/>
          <w:szCs w:val="24"/>
        </w:rPr>
        <w:t>/// четверть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«Ванька-Встанька» — муз. А. Филиппа, сл. С. Маршака. «Из чего же» — муз. Ю. Чичкова, сл. Я. Халецкого. «Катюша» — муз. М. Блантера, сл. М. Исаковского. «Когда мои друзья со мной». Из кинофильма «По секрету всему свету» — муз. В. Шаинского, сл. М. Пляцковского.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«Нам бы вырасти скорее» — муз. Г. Фрида, сл. Е. Аксельрод.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«Лесное солнышко» — муз. и сл. Ю. Визбора.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«Облака» — муз. В. Шаинского, сл. С. Козлова.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«Три поросенка» — муз. М. Протасова, сл. Н. Соловьевой.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IV четверть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«Бу-ра-ти-но». Из телефильма «Приключения Буратино» — муз. А. Рыбникова, сл. Ю. Энтина.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«Вместе весело шагать» — муз. В. Шаинского, сл. М. Матусов-ского.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«Калинка» — русская народная песня.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«Дважды два четыре» — муз. В. Шаинского, сл. М. Пляцков</w:t>
      </w:r>
      <w:r w:rsidRPr="006315FE">
        <w:rPr>
          <w:rStyle w:val="FontStyle107"/>
          <w:sz w:val="24"/>
          <w:szCs w:val="24"/>
        </w:rPr>
        <w:softHyphen/>
        <w:t>ского.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6"/>
          <w:b w:val="0"/>
          <w:bCs w:val="0"/>
          <w:i w:val="0"/>
          <w:iCs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«Летние частушки» — муз. Е. Тиличеевой, сл. 3. Петровой. «Картошка» — русская народная песня, обр. М. Иорданского. «Я рисую море» — муз. В. Тугаринова, сл. А. Орлова.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Музыкальные произведения для слушания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Л. Бетховен. «Сурок». Л. Бетховен. «К Элизе».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Р. Вагнер. Увертюра к 3 акту. Из оперы «Лоэнгрин».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Э. Григ. «Утро». «Танец Анитры». Из музыки к драме Г. Ибсена «Пер Гюнт».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И. Штраус. «Полька», соч. № 214.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Р. Шуман. «Грезы», соч. 15, № 7.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Е. Гаврилин. «Тарантелла». Из балета «Анюта».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И. Дунаевский. Увертюра. Из к/ф «Дети капитана Гранта».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М. Мусоргский. «Рассвет на Москве-реке». Вступление к опере «Хованщина».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С. Никитин, В. Берковский, П. Мориа. «Под музыку Вивальди».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А. Петров. «Вальс». Из кинофильма «Берегись автомобиля».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«Дорога добра». Из мультфильма «Приключения Маленького Мука» — муз. М. Минкова, сл. Ю. Энтина.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«Песенка для тебя». Из телефильма «Про Красную шапочку» — муз. А. Рыбникова, сл. Ю. Михайлова.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Вступление к кинофильму « Новые приключения неуловимых» — муз. Я. Френкель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6 класс 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Пение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легкого, певучего звучания голосов учащихся. Отработка четкого, ясного произношения текстов песен. Контроль за тем, чтобы широкие скачки в мелодии не нарушали вокальную мелодическую линию и ровность звуковедения.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Углубление навыков кантиленного пения; ровность, напевность звучания; протяженное и округлое пение гласных, спокойное, но вместе с тем, относительно быстрое произнесение согласных; дли</w:t>
      </w:r>
      <w:r w:rsidRPr="006315FE">
        <w:rPr>
          <w:rStyle w:val="FontStyle107"/>
          <w:sz w:val="24"/>
          <w:szCs w:val="24"/>
        </w:rPr>
        <w:softHyphen/>
        <w:t>тельность фраз, исполняемых на одном дыхании.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В произведениях маршеобразного характера наряду с требова</w:t>
      </w:r>
      <w:r w:rsidRPr="006315FE">
        <w:rPr>
          <w:rStyle w:val="FontStyle107"/>
          <w:sz w:val="24"/>
          <w:szCs w:val="24"/>
        </w:rPr>
        <w:softHyphen/>
        <w:t>ниями четкости, решительности, добиваться напевности и мягкости звучания.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случаях дикционной трудности необходимо проведение спе</w:t>
      </w:r>
      <w:r w:rsidRPr="006315FE">
        <w:rPr>
          <w:rStyle w:val="FontStyle107"/>
          <w:sz w:val="24"/>
          <w:szCs w:val="24"/>
        </w:rPr>
        <w:softHyphen/>
        <w:t>циальной работы, включающей анализ слов и использование выра</w:t>
      </w:r>
      <w:r w:rsidRPr="006315FE">
        <w:rPr>
          <w:rStyle w:val="FontStyle107"/>
          <w:sz w:val="24"/>
          <w:szCs w:val="24"/>
        </w:rPr>
        <w:softHyphen/>
        <w:t>зительного чтения текста в ритме музыки.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умения выразительного пения, передавая разнообраз</w:t>
      </w:r>
      <w:r w:rsidRPr="006315FE">
        <w:rPr>
          <w:rStyle w:val="FontStyle107"/>
          <w:sz w:val="24"/>
          <w:szCs w:val="24"/>
        </w:rPr>
        <w:softHyphen/>
        <w:t>ный характер содержания (бодрый, веселый, ласковый, напевный и др.).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Повторение песен, изученных в 5 классе. Слушание музыки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Музыка и изобразительное искусство. Картины природы в му</w:t>
      </w:r>
      <w:r w:rsidRPr="006315FE">
        <w:rPr>
          <w:rStyle w:val="FontStyle107"/>
          <w:sz w:val="24"/>
          <w:szCs w:val="24"/>
        </w:rPr>
        <w:softHyphen/>
        <w:t>зыке и в живописи. Способность музыки изображать слышимую реальность и пространственные соотношения. Программная музыка, имеющая в основе изобразительное искусство.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Музыка, театр, киноискусство и анимация. Музыка, как эмоцио</w:t>
      </w:r>
      <w:r w:rsidRPr="006315FE">
        <w:rPr>
          <w:rStyle w:val="FontStyle107"/>
          <w:sz w:val="24"/>
          <w:szCs w:val="24"/>
        </w:rPr>
        <w:softHyphen/>
        <w:t>нальный подтекст происходящего на сцене и на экране, ее самостоя</w:t>
      </w:r>
      <w:r w:rsidRPr="006315FE">
        <w:rPr>
          <w:rStyle w:val="FontStyle107"/>
          <w:sz w:val="24"/>
          <w:szCs w:val="24"/>
        </w:rPr>
        <w:softHyphen/>
        <w:t>тельное значение. Роль музыки в раскрытии содержания спектакля, фильма, в изображении образов героев, в характеристике явлений и событий.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Сопоставление характера настроения прослушанных произведе</w:t>
      </w:r>
      <w:r w:rsidRPr="006315FE">
        <w:rPr>
          <w:rStyle w:val="FontStyle107"/>
          <w:sz w:val="24"/>
          <w:szCs w:val="24"/>
        </w:rPr>
        <w:softHyphen/>
        <w:t>ний. Выводы учащихся о музыкальных образах этих произведений.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Особенности творчества композиторов: В. Моцарт, Л. Бетховен, Э. Григ.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умения саморегуляции различных эмоциональных расстройств с помощью специально подобранного музыкального материала.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представлений о составе и звучании симфониче</w:t>
      </w:r>
      <w:r w:rsidRPr="006315FE">
        <w:rPr>
          <w:rStyle w:val="FontStyle107"/>
          <w:sz w:val="24"/>
          <w:szCs w:val="24"/>
        </w:rPr>
        <w:softHyphen/>
        <w:t>ского оркестра. Знакомство с инструментами симфонического ор</w:t>
      </w:r>
      <w:r w:rsidRPr="006315FE">
        <w:rPr>
          <w:rStyle w:val="FontStyle107"/>
          <w:sz w:val="24"/>
          <w:szCs w:val="24"/>
        </w:rPr>
        <w:softHyphen/>
        <w:t>кестра: духовыми деревянными (гобой, кларнет, фагот), духовыми медными (туба, тромбон, валторна), ударными (литавры, треуголь</w:t>
      </w:r>
      <w:r w:rsidRPr="006315FE">
        <w:rPr>
          <w:rStyle w:val="FontStyle107"/>
          <w:sz w:val="24"/>
          <w:szCs w:val="24"/>
        </w:rPr>
        <w:softHyphen/>
        <w:t>ник, тарелки, бубен, ксилофон, кастаньеты), струнными инструмен</w:t>
      </w:r>
      <w:r w:rsidRPr="006315FE">
        <w:rPr>
          <w:rStyle w:val="FontStyle107"/>
          <w:sz w:val="24"/>
          <w:szCs w:val="24"/>
        </w:rPr>
        <w:softHyphen/>
        <w:t>тами.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Повторное прослушивание произведений из программы 5 класса. Проведение музыкальных викторин «Угадай мелодию». Музыкальная грамота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представлений о средствах музыкальной выра</w:t>
      </w:r>
      <w:r w:rsidRPr="006315FE">
        <w:rPr>
          <w:rStyle w:val="FontStyle107"/>
          <w:sz w:val="24"/>
          <w:szCs w:val="24"/>
        </w:rPr>
        <w:softHyphen/>
        <w:t>зительности, используемых композитором: лад (мажор, минор); динамические оттенки (громко, тихо, умеренно громко, умеренно тихо, усиливая, затихая); регистр (высокий, средний, низкий).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Элементарные сведения о музыкальных профессиях, специаль</w:t>
      </w:r>
      <w:r w:rsidRPr="006315FE">
        <w:rPr>
          <w:rStyle w:val="FontStyle107"/>
          <w:sz w:val="24"/>
          <w:szCs w:val="24"/>
        </w:rPr>
        <w:softHyphen/>
        <w:t>ностях: композитор, дирижер, музыкант, пианист, скрипач, гитарист, трубач, солист, артист, певец и т. д.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Музыкальный материм для пения</w:t>
      </w:r>
    </w:p>
    <w:p w:rsidR="00513D20" w:rsidRPr="006315FE" w:rsidRDefault="00513D20" w:rsidP="006315FE">
      <w:pPr>
        <w:pStyle w:val="Style83"/>
        <w:widowControl/>
        <w:tabs>
          <w:tab w:val="left" w:pos="432"/>
        </w:tabs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I</w:t>
      </w:r>
      <w:r w:rsidRPr="006315FE">
        <w:rPr>
          <w:rStyle w:val="FontStyle116"/>
          <w:sz w:val="24"/>
          <w:szCs w:val="24"/>
        </w:rPr>
        <w:tab/>
        <w:t>четверть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«Наташка-первоклашка» — муз. Ю. Чичкова, сл. К. Ибряева.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 Подмосковье водятся лещи». Из мультфильма «Старуха Ша</w:t>
      </w:r>
      <w:r w:rsidRPr="006315FE">
        <w:rPr>
          <w:rStyle w:val="FontStyle107"/>
          <w:sz w:val="24"/>
          <w:szCs w:val="24"/>
        </w:rPr>
        <w:softHyphen/>
        <w:t>покляк» — муз. В. Шаинского, сл. Э. Успенского.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«Веселый марш монтажников». Из кинофильма «Высота» — муз. Р. Щедрина, сл. В. Котова.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«Ужасно интересно, все то, что неизвестно». Из мультфильма «Тридцать восемь попугаев» — муз. В. Шаинского, сл. Г. Остера.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«Морской капитан» — муз. В. Протасова, сл. А. Андреева.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«Лесной олень». Из кинофильма «Ох, уж эта Настя» — муз. Е. Крылатова, сл. Ю. Энтина.</w:t>
      </w:r>
    </w:p>
    <w:p w:rsidR="00513D20" w:rsidRPr="006315FE" w:rsidRDefault="00513D20" w:rsidP="006315FE">
      <w:pPr>
        <w:pStyle w:val="Style83"/>
        <w:widowControl/>
        <w:tabs>
          <w:tab w:val="left" w:pos="509"/>
        </w:tabs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II</w:t>
      </w:r>
      <w:r w:rsidRPr="006315FE">
        <w:rPr>
          <w:rStyle w:val="FontStyle116"/>
          <w:sz w:val="24"/>
          <w:szCs w:val="24"/>
        </w:rPr>
        <w:tab/>
        <w:t>четверть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«Волшебная сказка» — муз. А. Морозова, сл. Ю. Паркаева.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«Кабы не было зимы». Из мультфильма «Зима в Простокваши-но» — муз. Е. Крылатова, сл. Ю. Энтина.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«Три белых коня». Из телефильма «Чародеи» — муз. Е. Крыла</w:t>
      </w:r>
      <w:r w:rsidRPr="006315FE">
        <w:rPr>
          <w:rStyle w:val="FontStyle107"/>
          <w:sz w:val="24"/>
          <w:szCs w:val="24"/>
        </w:rPr>
        <w:softHyphen/>
        <w:t>това, сл. Л. Дербенева.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«Облака из пластилина» — муз. М. Протасова, сл. Н. Соловьевой.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«Песенка Странного зверя». Из мультфильма «Странный зверь» — муз. В. Казенина, сл. Р. Лаубе.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«Мы желаем счастья вам» — муз. С. Намина, сл. И. Шаферана.</w:t>
      </w:r>
    </w:p>
    <w:p w:rsidR="00513D20" w:rsidRPr="006315FE" w:rsidRDefault="00513D20" w:rsidP="006315FE">
      <w:pPr>
        <w:pStyle w:val="Style83"/>
        <w:widowControl/>
        <w:tabs>
          <w:tab w:val="left" w:pos="559"/>
        </w:tabs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III</w:t>
      </w:r>
      <w:r w:rsidRPr="006315FE">
        <w:rPr>
          <w:rStyle w:val="FontStyle116"/>
          <w:sz w:val="24"/>
          <w:szCs w:val="24"/>
        </w:rPr>
        <w:tab/>
        <w:t>четверть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«Воспоминание о полковом оркестре» — муз. Ю. Гуляева, сл. Р. Рождественского.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«Ты у меня одна» — муз. и сл. Ю. Визбора.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«Погоня». Из кинофильма «Новые приключения неуловимых» — муз. Я. Френкеля, сл. Р. Рождественского.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«Варяг» — русская народная песня.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«Песенка про папу» — муз. В. Шаинского, сл. М. Танина.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«Мерси боку!» Из телефильма «Д'Артаньян и три мушкете</w:t>
      </w:r>
      <w:r w:rsidRPr="006315FE">
        <w:rPr>
          <w:rStyle w:val="FontStyle107"/>
          <w:sz w:val="24"/>
          <w:szCs w:val="24"/>
        </w:rPr>
        <w:softHyphen/>
        <w:t>ра» — муз. М. Дунаевского, сл. Ю. Ряшенцева.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«Три танкиста». Из кинофильма «Трактористы» — муз. Дм. По</w:t>
      </w:r>
      <w:r w:rsidRPr="006315FE">
        <w:rPr>
          <w:rStyle w:val="FontStyle107"/>
          <w:sz w:val="24"/>
          <w:szCs w:val="24"/>
        </w:rPr>
        <w:softHyphen/>
        <w:t>красса, сл. Б. Ласкина.</w:t>
      </w:r>
    </w:p>
    <w:p w:rsidR="00513D20" w:rsidRPr="006315FE" w:rsidRDefault="00513D20" w:rsidP="006315FE">
      <w:pPr>
        <w:pStyle w:val="Style83"/>
        <w:widowControl/>
        <w:tabs>
          <w:tab w:val="left" w:pos="559"/>
        </w:tabs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IV</w:t>
      </w:r>
      <w:r w:rsidRPr="006315FE">
        <w:rPr>
          <w:rStyle w:val="FontStyle116"/>
          <w:sz w:val="24"/>
          <w:szCs w:val="24"/>
        </w:rPr>
        <w:tab/>
        <w:t>четверть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«Дождь пойдет по улице...». Из мультфильма «Речка, которая течет на юг» — муз. В. Шаинского, сл. С. Козлова.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«Крылатые качели». Из телефильма «Приключения Электрони</w:t>
      </w:r>
      <w:r w:rsidRPr="006315FE">
        <w:rPr>
          <w:rStyle w:val="FontStyle107"/>
          <w:sz w:val="24"/>
          <w:szCs w:val="24"/>
        </w:rPr>
        <w:softHyphen/>
        <w:t>ка» — муз. Е. Крылатова, сл. Ю. Энтина.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«Дружат дети всей земли» - муз. Д. Львова-Компанейца, сл. В. Викторова.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«Сурок» — муз. Л. Бетховена, сл. И.В. Гете, русский текст С. Спас</w:t>
      </w:r>
      <w:r w:rsidRPr="006315FE">
        <w:rPr>
          <w:rStyle w:val="FontStyle107"/>
          <w:sz w:val="24"/>
          <w:szCs w:val="24"/>
        </w:rPr>
        <w:softHyphen/>
        <w:t>ского.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«Наша школьная страна» — муз. Ю. Чичкова, сл. К. Ибряева. «Песенка для тебя». Из телефильма «Про Красную шапочку» — муз. А. Рыбникова, сл. Ю. Михайлова.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6"/>
          <w:b w:val="0"/>
          <w:bCs w:val="0"/>
          <w:i w:val="0"/>
          <w:iCs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«Священная война» — муз. А. Александрова, сл. В. Лебедева-Кумача. «Не дразните собак» — муз. Е. Птичкина, сл. М. Пляцковского.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Музыкальные произведения для слушания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Л. Бетховен. «</w:t>
      </w:r>
      <w:r w:rsidRPr="006315FE">
        <w:rPr>
          <w:rStyle w:val="FontStyle107"/>
          <w:sz w:val="24"/>
          <w:szCs w:val="24"/>
          <w:lang w:val="en-US"/>
        </w:rPr>
        <w:t>Adagio</w:t>
      </w:r>
      <w:r w:rsidRPr="006315FE">
        <w:rPr>
          <w:rStyle w:val="FontStyle107"/>
          <w:sz w:val="24"/>
          <w:szCs w:val="24"/>
        </w:rPr>
        <w:t xml:space="preserve"> </w:t>
      </w:r>
      <w:r w:rsidRPr="006315FE">
        <w:rPr>
          <w:rStyle w:val="FontStyle107"/>
          <w:sz w:val="24"/>
          <w:szCs w:val="24"/>
          <w:lang w:val="en-US"/>
        </w:rPr>
        <w:t>sostenuto</w:t>
      </w:r>
      <w:r w:rsidRPr="006315FE">
        <w:rPr>
          <w:rStyle w:val="FontStyle107"/>
          <w:sz w:val="24"/>
          <w:szCs w:val="24"/>
        </w:rPr>
        <w:t>». Из сонаты № 14, ор. 27, № 2.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«Весенняя» — муз. В. Моцарта, сл. Овербек, пер. с немецкого Т. Сикорской.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X. Глюк. «Мелодия». Из оперы «Орфей и Эвридика».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Э. Григ. «Песня Сольвейг». Из музыки к драме Г. Ибсена «Пер Гюнт».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Д. Россини. «Увертюра». Из оперы «Вильгельм Телль». Е. Дога. «Вальс». Из кинофильма «Мой ласковый и нежный зверь».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С. Прокофьев. «Танец рыцарей». Из балета «Ромео и Джульетта».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Сага. «Я тебя никогда не забуду...» Из рок-оперы «Юнона и Авось» — муз. А. Рыбникова, сл. А. Вознесенского.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Т. Хренников. «Колыбельная Светланы». Из кинофильма «Гу</w:t>
      </w:r>
      <w:r w:rsidRPr="006315FE">
        <w:rPr>
          <w:rStyle w:val="FontStyle107"/>
          <w:sz w:val="24"/>
          <w:szCs w:val="24"/>
        </w:rPr>
        <w:softHyphen/>
        <w:t>сарская баллада».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«Первый дождь». Из кинофильма «Розыгрыш» — муз. А. Фляр</w:t>
      </w:r>
      <w:r w:rsidRPr="006315FE">
        <w:rPr>
          <w:rStyle w:val="FontStyle107"/>
          <w:sz w:val="24"/>
          <w:szCs w:val="24"/>
        </w:rPr>
        <w:softHyphen/>
        <w:t>ковского, сл. А. Дидурова.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«Последняя поэма». Из кинофильма «Вам и не снилось» — муз. А. Рыбникова, сл. Р. Тагора, русский текст А. Адалис.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Fonts w:ascii="Times New Roman" w:hAnsi="Times New Roman"/>
        </w:rPr>
      </w:pP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7 класс 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Пение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Исполнение песенного материала в диапазоне си — ми</w:t>
      </w:r>
      <w:r w:rsidRPr="006315FE">
        <w:rPr>
          <w:rStyle w:val="FontStyle107"/>
          <w:sz w:val="24"/>
          <w:szCs w:val="24"/>
          <w:vertAlign w:val="subscript"/>
        </w:rPr>
        <w:t>2</w:t>
      </w:r>
      <w:r w:rsidRPr="006315FE">
        <w:rPr>
          <w:rStyle w:val="FontStyle107"/>
          <w:sz w:val="24"/>
          <w:szCs w:val="24"/>
        </w:rPr>
        <w:t>, однако крайние звуки используются довольно редко.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Продолжение работы над формированием певческого звучания в условиях мутации. Щадящий голосовой режим. Предоставление удобного диапазона для исполнения. Контроль учителя за индиви</w:t>
      </w:r>
      <w:r w:rsidRPr="006315FE">
        <w:rPr>
          <w:rStyle w:val="FontStyle107"/>
          <w:sz w:val="24"/>
          <w:szCs w:val="24"/>
        </w:rPr>
        <w:softHyphen/>
        <w:t>дуальными изменениями голоса каждого ученика (особенно маль</w:t>
      </w:r>
      <w:r w:rsidRPr="006315FE">
        <w:rPr>
          <w:rStyle w:val="FontStyle107"/>
          <w:sz w:val="24"/>
          <w:szCs w:val="24"/>
        </w:rPr>
        <w:softHyphen/>
        <w:t>чиков).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умения исполнять песни одновременно с фонограммой, инструментальной и вокальной.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Вокально-хоровые упражнения, попевки, прибаутки. Повторение песен, разученных в 6 классе. Слушание музыки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Классическая и эстрадная музыка, их взаимосвязь. Лучшие об</w:t>
      </w:r>
      <w:r w:rsidRPr="006315FE">
        <w:rPr>
          <w:rStyle w:val="FontStyle107"/>
          <w:sz w:val="24"/>
          <w:szCs w:val="24"/>
        </w:rPr>
        <w:softHyphen/>
        <w:t>разцы эстрадной музыки в исполнении популярных коллективов; произведения современных композиторов, лирические песни, тан</w:t>
      </w:r>
      <w:r w:rsidRPr="006315FE">
        <w:rPr>
          <w:rStyle w:val="FontStyle107"/>
          <w:sz w:val="24"/>
          <w:szCs w:val="24"/>
        </w:rPr>
        <w:softHyphen/>
        <w:t>цевальные мелодии. Использование народных песен, мелодий из классических сочинений в произведениях эстрадной музыки.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Вокальная музыка, основывающаяся на синтезе музыки и слова. Программная музыка — инструментальная, оркестровая, имеющая в основе литературный сюжет. Общее и специфическое в литера</w:t>
      </w:r>
      <w:r w:rsidRPr="006315FE">
        <w:rPr>
          <w:rStyle w:val="FontStyle107"/>
          <w:sz w:val="24"/>
          <w:szCs w:val="24"/>
        </w:rPr>
        <w:softHyphen/>
        <w:t>турной и музыкальной драматургии, в оперном искусстве.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Особенности творчества композиторов: М. Глинка, П. Чайковс</w:t>
      </w:r>
      <w:r w:rsidRPr="006315FE">
        <w:rPr>
          <w:rStyle w:val="FontStyle107"/>
          <w:sz w:val="24"/>
          <w:szCs w:val="24"/>
        </w:rPr>
        <w:softHyphen/>
        <w:t>кий, Н. Римский-Корсаков.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Элементарные сведения о жанрах музыкальных произведений: опера, балет, соната, симфония, концерт, квартет, романс, серенада.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представлений о составе и звучании групп совре</w:t>
      </w:r>
      <w:r w:rsidRPr="006315FE">
        <w:rPr>
          <w:rStyle w:val="FontStyle107"/>
          <w:sz w:val="24"/>
          <w:szCs w:val="24"/>
        </w:rPr>
        <w:softHyphen/>
        <w:t>менных музыкальных инструментов. Знакомство с современными электронными музыкальными инструментами: синтезаторы, гитары, ударные инструменты, звукозаписывающее и воспроизводящее оборудование.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Повторное прослушивание произведений из программы 6-го класса.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Музыкальная грамота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Интонация, как совокупность выразительных средств музыки. Интонации в разговорной речи и в музыке. Явление переноса рече</w:t>
      </w:r>
      <w:r w:rsidRPr="006315FE">
        <w:rPr>
          <w:rStyle w:val="FontStyle107"/>
          <w:sz w:val="24"/>
          <w:szCs w:val="24"/>
        </w:rPr>
        <w:softHyphen/>
        <w:t>вых интонаций в музыке. Мелодия, как основное выразительное средство. Характер мелодии в зависимости от лада, ритма, тембра. Мелодии декламационного характера.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элементарных представлений о музыкальных терминах: бас, аккорд, аккомпанемент, аранжировка и т. д.</w:t>
      </w:r>
    </w:p>
    <w:p w:rsidR="00513D20" w:rsidRPr="006315FE" w:rsidRDefault="00513D20" w:rsidP="006315FE">
      <w:pPr>
        <w:pStyle w:val="Style12"/>
        <w:widowControl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Музыкальный материал для пения</w:t>
      </w:r>
    </w:p>
    <w:p w:rsidR="00513D20" w:rsidRPr="006315FE" w:rsidRDefault="00513D20" w:rsidP="006315FE">
      <w:pPr>
        <w:pStyle w:val="Style83"/>
        <w:widowControl/>
        <w:tabs>
          <w:tab w:val="left" w:pos="451"/>
        </w:tabs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I</w:t>
      </w:r>
      <w:r w:rsidRPr="006315FE">
        <w:rPr>
          <w:rStyle w:val="FontStyle116"/>
          <w:sz w:val="24"/>
          <w:szCs w:val="24"/>
        </w:rPr>
        <w:tab/>
        <w:t>четверть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«Все пройдет». Из кинофильма «Розыгрыш» — муз. А. Флярков</w:t>
      </w:r>
      <w:r w:rsidRPr="006315FE">
        <w:rPr>
          <w:rStyle w:val="FontStyle107"/>
          <w:sz w:val="24"/>
          <w:szCs w:val="24"/>
        </w:rPr>
        <w:softHyphen/>
        <w:t>ского, сл. А. Дидурова.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«Дорога добра». Из мультфильма «Приключения Маленького Мука» — муз. М. Минкова, сл. Ю. Энтина.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«Отговорила роща золотая» — муз. Г. Пономаренко, сл. С. Есе</w:t>
      </w:r>
      <w:r w:rsidRPr="006315FE">
        <w:rPr>
          <w:rStyle w:val="FontStyle107"/>
          <w:sz w:val="24"/>
          <w:szCs w:val="24"/>
        </w:rPr>
        <w:softHyphen/>
        <w:t>нина.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«С нами, друг!» — муз. Г. Струве, сл. Н. Соловьевой.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«Листья желтые» — муз. Р. Паулса, сл. Я. Петерса, пер. с латыш</w:t>
      </w:r>
      <w:r w:rsidRPr="006315FE">
        <w:rPr>
          <w:rStyle w:val="FontStyle107"/>
          <w:sz w:val="24"/>
          <w:szCs w:val="24"/>
        </w:rPr>
        <w:softHyphen/>
        <w:t>ского И. Шаферана.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«Сторона моя». Песня Гудвина. Из мультфильма «Волшебник Изумрудного города» — муз. И. Космачева, сл. Л. Дербенева.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«Школьный корабль» — муз. Г. Струве, сл. К. Ибряева.</w:t>
      </w:r>
    </w:p>
    <w:p w:rsidR="00513D20" w:rsidRPr="006315FE" w:rsidRDefault="00513D20" w:rsidP="006315FE">
      <w:pPr>
        <w:pStyle w:val="Style83"/>
        <w:widowControl/>
        <w:tabs>
          <w:tab w:val="left" w:pos="509"/>
        </w:tabs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II</w:t>
      </w:r>
      <w:r w:rsidRPr="006315FE">
        <w:rPr>
          <w:rStyle w:val="FontStyle116"/>
          <w:sz w:val="24"/>
          <w:szCs w:val="24"/>
        </w:rPr>
        <w:tab/>
        <w:t>четверть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«Московские окна» — муз. Т. Хренникова, сл. М. Матусовского.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«Огромное небо» — муз. О. Фельдмана, сл. Р. Рождественского.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«Волшебник-недоучка» — муз. А. Зацепина, сл. Л. Дербенева.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«Колокола». Из телефильма «Приключения Электроника» — муз. Е. Крылатова, сл. Ю. Энтина.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«Песенка о хорошем настроении». Из кинофильма «Карнавальная ночь» — муз. А. Лепина, сл. В. Коростылева.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«Песня остается с человеком» — муз. А. Островского, сл. С. Ост</w:t>
      </w:r>
      <w:r w:rsidRPr="006315FE">
        <w:rPr>
          <w:rStyle w:val="FontStyle107"/>
          <w:sz w:val="24"/>
          <w:szCs w:val="24"/>
        </w:rPr>
        <w:softHyphen/>
        <w:t>ровского.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«Санта Лючия» — итальянская народная песня, пер. В. Струева и Ю. Берниковской.</w:t>
      </w:r>
    </w:p>
    <w:p w:rsidR="00513D20" w:rsidRPr="006315FE" w:rsidRDefault="00513D20" w:rsidP="006315FE">
      <w:pPr>
        <w:pStyle w:val="Style83"/>
        <w:widowControl/>
        <w:tabs>
          <w:tab w:val="left" w:pos="569"/>
        </w:tabs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III</w:t>
      </w:r>
      <w:r w:rsidRPr="006315FE">
        <w:rPr>
          <w:rStyle w:val="FontStyle116"/>
          <w:sz w:val="24"/>
          <w:szCs w:val="24"/>
        </w:rPr>
        <w:tab/>
        <w:t>четверть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«Женька» — муз. Е. Жарковского, сл. К. Ваншенкина. «Звездочка моя ясная» — муз. В. Семенова, сл. О. Фокиной.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«Надежда» — муз. А. Пахмутовой, сл. Н. Добронравова.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«Песня гардемаринов». Из телефильма «Гардемарины, впе</w:t>
      </w:r>
      <w:r w:rsidRPr="006315FE">
        <w:rPr>
          <w:rStyle w:val="FontStyle107"/>
          <w:sz w:val="24"/>
          <w:szCs w:val="24"/>
        </w:rPr>
        <w:softHyphen/>
        <w:t>ред!» — муз. В. Лебедева, сл. Ю. Ряшенцева.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«Прощайте, скалистые горы» — муз. Е. Жарковского, сл. Н. Букина.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«Трус не играет в хоккей» — муз. А. Пахмутовой, сл. С. Гребен</w:t>
      </w:r>
      <w:r w:rsidRPr="006315FE">
        <w:rPr>
          <w:rStyle w:val="FontStyle107"/>
          <w:sz w:val="24"/>
          <w:szCs w:val="24"/>
        </w:rPr>
        <w:softHyphen/>
        <w:t>никова и Н. Добронравова.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«Честно говоря» — муз. С. Дьячкова, сл. М. Ножкина.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«Хорошие девчата» — муз. А. Пахмутовой, сл. М. Матусовского.</w:t>
      </w:r>
    </w:p>
    <w:p w:rsidR="00513D20" w:rsidRPr="006315FE" w:rsidRDefault="00513D20" w:rsidP="006315FE">
      <w:pPr>
        <w:pStyle w:val="Style42"/>
        <w:widowControl/>
        <w:ind w:firstLine="567"/>
        <w:jc w:val="both"/>
        <w:rPr>
          <w:rStyle w:val="FontStyle116"/>
          <w:sz w:val="24"/>
          <w:szCs w:val="24"/>
        </w:rPr>
      </w:pPr>
      <w:r w:rsidRPr="006315FE">
        <w:rPr>
          <w:rStyle w:val="FontStyle116"/>
          <w:sz w:val="24"/>
          <w:szCs w:val="24"/>
        </w:rPr>
        <w:t>1Учетверть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«Последняя поэма». Из кинофильма «Вам и не снилось» — муз.</w:t>
      </w:r>
    </w:p>
    <w:p w:rsidR="00513D20" w:rsidRPr="006315FE" w:rsidRDefault="00513D20" w:rsidP="006315FE">
      <w:pPr>
        <w:pStyle w:val="Style70"/>
        <w:widowControl/>
        <w:tabs>
          <w:tab w:val="left" w:pos="25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A.</w:t>
      </w:r>
      <w:r w:rsidRPr="006315FE">
        <w:rPr>
          <w:rStyle w:val="FontStyle107"/>
          <w:sz w:val="24"/>
          <w:szCs w:val="24"/>
        </w:rPr>
        <w:tab/>
        <w:t>Рыбникова, сл. Р. Тагора, пер. А. Адалис.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«Березовый сок». Из кинофильма «Мировой парень» — муз.</w:t>
      </w:r>
    </w:p>
    <w:p w:rsidR="00513D20" w:rsidRPr="006315FE" w:rsidRDefault="00513D20" w:rsidP="006315FE">
      <w:pPr>
        <w:pStyle w:val="Style70"/>
        <w:widowControl/>
        <w:tabs>
          <w:tab w:val="left" w:pos="259"/>
        </w:tabs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B.</w:t>
      </w:r>
      <w:r w:rsidRPr="006315FE">
        <w:rPr>
          <w:rStyle w:val="FontStyle107"/>
          <w:sz w:val="24"/>
          <w:szCs w:val="24"/>
        </w:rPr>
        <w:tab/>
        <w:t>Баснера, сл. М. Матусовского.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«На безымянной высоте». Из кинофильма «Тишина» — муз. В. Баснера, сл. М. Матусовского.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«Первый дождь». Из кинофильма «Розыгрыш» — муз. А. Фляр</w:t>
      </w:r>
      <w:r w:rsidRPr="006315FE">
        <w:rPr>
          <w:rStyle w:val="FontStyle107"/>
          <w:sz w:val="24"/>
          <w:szCs w:val="24"/>
        </w:rPr>
        <w:softHyphen/>
        <w:t>ковского, сл. А. Дидурова.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«Темная ночь». Из кинофильма «Два бойца» — муз. Н. Богослов</w:t>
      </w:r>
      <w:r w:rsidRPr="006315FE">
        <w:rPr>
          <w:rStyle w:val="FontStyle107"/>
          <w:sz w:val="24"/>
          <w:szCs w:val="24"/>
        </w:rPr>
        <w:softHyphen/>
        <w:t>ского, сл. В. Агатова.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«Песня старого извозчика» — муз. Н. Богословского, сл. Я. Ро</w:t>
      </w:r>
      <w:r w:rsidRPr="006315FE">
        <w:rPr>
          <w:rStyle w:val="FontStyle107"/>
          <w:sz w:val="24"/>
          <w:szCs w:val="24"/>
        </w:rPr>
        <w:softHyphen/>
        <w:t>дионова.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«Четырнадцать минут до старта» — муз. О. Фельцмана, сл. В. Войновича.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«Песня туристов». Из оперы «А зори здесь тихие» — муз. К. Мол</w:t>
      </w:r>
      <w:r w:rsidRPr="006315FE">
        <w:rPr>
          <w:rStyle w:val="FontStyle107"/>
          <w:sz w:val="24"/>
          <w:szCs w:val="24"/>
        </w:rPr>
        <w:softHyphen/>
        <w:t>чанова, сл. народные.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«Золотая звездочка Москвы» — муз. Р. Бойко, сл. М. Пляцковс-кого.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Музыкальные произведения для слушания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И. Бах. «Ария», ре мажор </w:t>
      </w:r>
      <w:r w:rsidRPr="006315FE">
        <w:rPr>
          <w:rStyle w:val="FontStyle107"/>
          <w:sz w:val="24"/>
          <w:szCs w:val="24"/>
          <w:lang w:val="en-US"/>
        </w:rPr>
        <w:t>BWV</w:t>
      </w:r>
      <w:r w:rsidRPr="006315FE">
        <w:rPr>
          <w:rStyle w:val="FontStyle107"/>
          <w:sz w:val="24"/>
          <w:szCs w:val="24"/>
        </w:rPr>
        <w:t xml:space="preserve"> 1068.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Л. Бетховен. «</w:t>
      </w:r>
      <w:r w:rsidRPr="006315FE">
        <w:rPr>
          <w:rStyle w:val="FontStyle107"/>
          <w:sz w:val="24"/>
          <w:szCs w:val="24"/>
          <w:lang w:val="en-US"/>
        </w:rPr>
        <w:t>Allegro</w:t>
      </w:r>
      <w:r w:rsidRPr="006315FE">
        <w:rPr>
          <w:rStyle w:val="FontStyle107"/>
          <w:sz w:val="24"/>
          <w:szCs w:val="24"/>
        </w:rPr>
        <w:t xml:space="preserve"> </w:t>
      </w:r>
      <w:r w:rsidRPr="006315FE">
        <w:rPr>
          <w:rStyle w:val="FontStyle107"/>
          <w:sz w:val="24"/>
          <w:szCs w:val="24"/>
          <w:lang w:val="en-US"/>
        </w:rPr>
        <w:t>con</w:t>
      </w:r>
      <w:r w:rsidRPr="006315FE">
        <w:rPr>
          <w:rStyle w:val="FontStyle107"/>
          <w:sz w:val="24"/>
          <w:szCs w:val="24"/>
        </w:rPr>
        <w:t xml:space="preserve"> </w:t>
      </w:r>
      <w:r w:rsidRPr="006315FE">
        <w:rPr>
          <w:rStyle w:val="FontStyle107"/>
          <w:sz w:val="24"/>
          <w:szCs w:val="24"/>
          <w:lang w:val="en-US"/>
        </w:rPr>
        <w:t>brio</w:t>
      </w:r>
      <w:r w:rsidRPr="006315FE">
        <w:rPr>
          <w:rStyle w:val="FontStyle107"/>
          <w:sz w:val="24"/>
          <w:szCs w:val="24"/>
        </w:rPr>
        <w:t>». Из симфонии № 5, до минор, ор. 67. Дж. Визе. «Вступление». Из оперы «Кармен». Дж. Визе. «Хабанера». Из оперы «Кармен». М. Майерс. «Каватина». М. Равель. «Болеро».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Д. Россини. «Увертюра». Из оперы «Севильский цирюльник». И. Штраус. «Вальс». Из оперетты «Летучая мышь». Ф. Шуберт. «Серенада».</w:t>
      </w:r>
    </w:p>
    <w:p w:rsidR="00513D20" w:rsidRPr="006315FE" w:rsidRDefault="00513D20" w:rsidP="006315FE">
      <w:pPr>
        <w:pStyle w:val="Style45"/>
        <w:widowControl/>
        <w:spacing w:line="240" w:lineRule="auto"/>
        <w:ind w:firstLine="567"/>
        <w:jc w:val="both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М. Глинка. «Ария Сусанина». Из оперы «Жизнь за царя». «Горные вершины» — муз. А. Рубинштейна, сл. М. Лермон</w:t>
      </w:r>
      <w:r w:rsidRPr="006315FE">
        <w:rPr>
          <w:rStyle w:val="FontStyle107"/>
          <w:sz w:val="24"/>
          <w:szCs w:val="24"/>
        </w:rPr>
        <w:softHyphen/>
        <w:t>това.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М. Мусоргский. «Сцена юродивого». Из оперы «Борис Го</w:t>
      </w:r>
      <w:r w:rsidRPr="006315FE">
        <w:rPr>
          <w:rStyle w:val="FontStyle107"/>
          <w:sz w:val="24"/>
          <w:szCs w:val="24"/>
        </w:rPr>
        <w:softHyphen/>
        <w:t>дунов».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С. Прокофьев. «Марш». Из оперы «Любовь к трем апель</w:t>
      </w:r>
      <w:r w:rsidRPr="006315FE">
        <w:rPr>
          <w:rStyle w:val="FontStyle107"/>
          <w:sz w:val="24"/>
          <w:szCs w:val="24"/>
        </w:rPr>
        <w:softHyphen/>
        <w:t>синам».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Н. Римский-Корсаков. «Колыбельная Волховы». Из оперы «Садко».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Г. Свиридов. «Увертюра». Из кинофильма «Время, вперед».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Г. Свиридов. «Тройка». «Вальс». Из музыкальных иллюстраций к повести А. Пушкина «Метель».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А. Хачатурян. Танец с саблями. Из балета «Гаянэ».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П. Чайковский.«</w:t>
      </w:r>
      <w:r w:rsidRPr="006315FE">
        <w:rPr>
          <w:rStyle w:val="FontStyle107"/>
          <w:sz w:val="24"/>
          <w:szCs w:val="24"/>
          <w:lang w:val="en-US"/>
        </w:rPr>
        <w:t>Allegro</w:t>
      </w:r>
      <w:r w:rsidRPr="006315FE">
        <w:rPr>
          <w:rStyle w:val="FontStyle107"/>
          <w:sz w:val="24"/>
          <w:szCs w:val="24"/>
        </w:rPr>
        <w:t xml:space="preserve"> </w:t>
      </w:r>
      <w:r w:rsidRPr="006315FE">
        <w:rPr>
          <w:rStyle w:val="FontStyle107"/>
          <w:sz w:val="24"/>
          <w:szCs w:val="24"/>
          <w:lang w:val="en-US"/>
        </w:rPr>
        <w:t>con</w:t>
      </w:r>
      <w:r w:rsidRPr="006315FE">
        <w:rPr>
          <w:rStyle w:val="FontStyle107"/>
          <w:sz w:val="24"/>
          <w:szCs w:val="24"/>
        </w:rPr>
        <w:t xml:space="preserve"> </w:t>
      </w:r>
      <w:r w:rsidRPr="006315FE">
        <w:rPr>
          <w:rStyle w:val="FontStyle107"/>
          <w:sz w:val="24"/>
          <w:szCs w:val="24"/>
          <w:lang w:val="en-US"/>
        </w:rPr>
        <w:t>fuoco</w:t>
      </w:r>
      <w:r w:rsidRPr="006315FE">
        <w:rPr>
          <w:rStyle w:val="FontStyle107"/>
          <w:sz w:val="24"/>
          <w:szCs w:val="24"/>
        </w:rPr>
        <w:t>». Из концерта для фортепиано с оркестром № 1, си-бемоль минор, ор. 23.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Э. Морриконе. «Мелодия». Из кинофильма «Профессионал».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Е. Дога. «Мой белый город». Из музыки к одноименному кино</w:t>
      </w:r>
      <w:r w:rsidRPr="006315FE">
        <w:rPr>
          <w:rStyle w:val="FontStyle107"/>
          <w:sz w:val="24"/>
          <w:szCs w:val="24"/>
        </w:rPr>
        <w:softHyphen/>
        <w:t>фильму.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Style w:val="FontStyle125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ИЗОБРАЗИТЕЛЬНОЕ ИСКУССТВО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Школьный курс по изобразительному искусству в 5—6 классах направлен на продолжение решения следующих основных задач: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коррекции недостатков развития познавательной деятельности учащихся путем систематического и целенаправленного воспита</w:t>
      </w:r>
      <w:r w:rsidRPr="006315FE">
        <w:rPr>
          <w:rStyle w:val="FontStyle107"/>
          <w:sz w:val="24"/>
          <w:szCs w:val="24"/>
        </w:rPr>
        <w:softHyphen/>
        <w:t>ния и совершенствования у них правильного восприятия формы, строения, величины, цвета предметов, их положения в пространстве, умения находить в изображаемом существенные признаки, устанав</w:t>
      </w:r>
      <w:r w:rsidRPr="006315FE">
        <w:rPr>
          <w:rStyle w:val="FontStyle107"/>
          <w:sz w:val="24"/>
          <w:szCs w:val="24"/>
        </w:rPr>
        <w:softHyphen/>
        <w:t>ливать сходство и различие между предметами: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у учащихся аналитико-синтетической деятельности, деятельности сравнения, обобщения; совершенствование умения ориентироваться в задании, планировании работы, последовательном выполнении рисунка;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улучшение зрительно-двигательной координации путем исполь</w:t>
      </w:r>
      <w:r w:rsidRPr="006315FE">
        <w:rPr>
          <w:rStyle w:val="FontStyle107"/>
          <w:sz w:val="24"/>
          <w:szCs w:val="24"/>
        </w:rPr>
        <w:softHyphen/>
        <w:t>зования вариативных и многократно повторяющихся действий с применением разнообразного изобразительного материала;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формирование элементарных знаний основ реалистического рисунка; навыков рисования с натуры, по памяти, по представле</w:t>
      </w:r>
      <w:r w:rsidRPr="006315FE">
        <w:rPr>
          <w:rStyle w:val="FontStyle107"/>
          <w:sz w:val="24"/>
          <w:szCs w:val="24"/>
        </w:rPr>
        <w:softHyphen/>
        <w:t>нию, декоративного рисования и умения применять их в учебной, трудовой и общественно полезной деятельности;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у учащихся эстетических чувств, умения видеть и пони</w:t>
      </w:r>
      <w:r w:rsidRPr="006315FE">
        <w:rPr>
          <w:rStyle w:val="FontStyle107"/>
          <w:sz w:val="24"/>
          <w:szCs w:val="24"/>
        </w:rPr>
        <w:softHyphen/>
        <w:t>мать красивое, высказывать оценочные суждения о произведениях изобразительного искусства, воспитывать активное эмоционально-эстетическое отношение к ним;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ознакомление учащихся с лучшими произведениями изобрази</w:t>
      </w:r>
      <w:r w:rsidRPr="006315FE">
        <w:rPr>
          <w:rStyle w:val="FontStyle107"/>
          <w:sz w:val="24"/>
          <w:szCs w:val="24"/>
        </w:rPr>
        <w:softHyphen/>
        <w:t>тельного, декоративно-прикладного и народного искусства, скуль</w:t>
      </w:r>
      <w:r w:rsidRPr="006315FE">
        <w:rPr>
          <w:rStyle w:val="FontStyle107"/>
          <w:sz w:val="24"/>
          <w:szCs w:val="24"/>
        </w:rPr>
        <w:softHyphen/>
        <w:t>птуры, архитектуры, дизайна;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расширение и уточнение словарного запаса детей за счет специ</w:t>
      </w:r>
      <w:r w:rsidRPr="006315FE">
        <w:rPr>
          <w:rStyle w:val="FontStyle107"/>
          <w:sz w:val="24"/>
          <w:szCs w:val="24"/>
        </w:rPr>
        <w:softHyphen/>
        <w:t>альной лексики, совершенствование фразовой речи;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развитие у школьников художественного вкуса, аккуратности, настойчивости и самостоятельности в работе; содействие нравствен</w:t>
      </w:r>
      <w:r w:rsidRPr="006315FE">
        <w:rPr>
          <w:rStyle w:val="FontStyle107"/>
          <w:sz w:val="24"/>
          <w:szCs w:val="24"/>
        </w:rPr>
        <w:softHyphen/>
        <w:t>ному и трудовому воспитанию.</w:t>
      </w:r>
    </w:p>
    <w:p w:rsidR="00513D20" w:rsidRPr="006315FE" w:rsidRDefault="00513D20" w:rsidP="006315FE">
      <w:pPr>
        <w:pStyle w:val="Style86"/>
        <w:widowControl/>
        <w:spacing w:line="240" w:lineRule="auto"/>
        <w:ind w:firstLine="567"/>
        <w:jc w:val="both"/>
        <w:rPr>
          <w:rStyle w:val="FontStyle131"/>
          <w:b w:val="0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Для решения этих задач программой предусмотрены четыре вида занятий: </w:t>
      </w:r>
      <w:r w:rsidRPr="006315FE">
        <w:rPr>
          <w:rStyle w:val="FontStyle131"/>
          <w:b w:val="0"/>
          <w:sz w:val="24"/>
          <w:szCs w:val="24"/>
        </w:rPr>
        <w:t>рисование с натуры, декоративное рисование, рисование на темы, беседы об изобразительном искусстве.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bookmarkStart w:id="10" w:name="bookmark11"/>
      <w:r w:rsidRPr="006315FE">
        <w:rPr>
          <w:rStyle w:val="FontStyle131"/>
          <w:b w:val="0"/>
          <w:sz w:val="24"/>
          <w:szCs w:val="24"/>
        </w:rPr>
        <w:t>Р</w:t>
      </w:r>
      <w:bookmarkEnd w:id="10"/>
      <w:r w:rsidRPr="006315FE">
        <w:rPr>
          <w:rStyle w:val="FontStyle131"/>
          <w:b w:val="0"/>
          <w:sz w:val="24"/>
          <w:szCs w:val="24"/>
        </w:rPr>
        <w:t xml:space="preserve">исование с натуры. </w:t>
      </w:r>
      <w:r w:rsidRPr="006315FE">
        <w:rPr>
          <w:rStyle w:val="FontStyle107"/>
          <w:sz w:val="24"/>
          <w:szCs w:val="24"/>
        </w:rPr>
        <w:t>Содержанием уроков рисования с натуры является изображение разнообразных предметов, подобранных с учетом графических возможностей учащихся. Объекты изображе</w:t>
      </w:r>
      <w:r w:rsidRPr="006315FE">
        <w:rPr>
          <w:rStyle w:val="FontStyle107"/>
          <w:sz w:val="24"/>
          <w:szCs w:val="24"/>
        </w:rPr>
        <w:softHyphen/>
        <w:t>ния располагаются, как правило, несколько ниже уровня зрения. Во время работы должны быть две-три однотипные постановки, что обеспечит хорошую видимость для всех учащихся. Модели неболь</w:t>
      </w:r>
      <w:r w:rsidRPr="006315FE">
        <w:rPr>
          <w:rStyle w:val="FontStyle107"/>
          <w:sz w:val="24"/>
          <w:szCs w:val="24"/>
        </w:rPr>
        <w:softHyphen/>
        <w:t>ших размеров раздаются им на рабочие места.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Для активизации мыслительной деятельности учащихся целе</w:t>
      </w:r>
      <w:r w:rsidRPr="006315FE">
        <w:rPr>
          <w:rStyle w:val="FontStyle107"/>
          <w:sz w:val="24"/>
          <w:szCs w:val="24"/>
        </w:rPr>
        <w:softHyphen/>
        <w:t>сообразно подбирать такие предметы, чтобы можно было проводить их реальный анализ. Очень полезным в этом отношении может быть детский строительный конструктор, позволяющий составлять из кубиков, брусков и других фигур различные варианты построек (домики, башенки, воротца и т. п.).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Рисованию с натуры обязательно предшествует изучение (обследо</w:t>
      </w:r>
      <w:r w:rsidRPr="006315FE">
        <w:rPr>
          <w:rStyle w:val="FontStyle107"/>
          <w:sz w:val="24"/>
          <w:szCs w:val="24"/>
        </w:rPr>
        <w:softHyphen/>
        <w:t>вание) изображаемого предмета: определение его формы, конструкции, величины составных частей, цвета и их взаимного расположения.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У учащихся важно выработать потребность сравнивать свой ри</w:t>
      </w:r>
      <w:r w:rsidRPr="006315FE">
        <w:rPr>
          <w:rStyle w:val="FontStyle107"/>
          <w:sz w:val="24"/>
          <w:szCs w:val="24"/>
        </w:rPr>
        <w:softHyphen/>
        <w:t>сунок с натурой и отдельные детали рисунка между собой. Сущест</w:t>
      </w:r>
      <w:r w:rsidRPr="006315FE">
        <w:rPr>
          <w:rStyle w:val="FontStyle107"/>
          <w:sz w:val="24"/>
          <w:szCs w:val="24"/>
        </w:rPr>
        <w:softHyphen/>
        <w:t>венное значение для этого имеет развитие у детей умения применять среднюю (осевую) линию, а также пользоваться вспомогательными (дополнительными) линиями для проверки правильности рисунка.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 xml:space="preserve">Декоративное рисование. </w:t>
      </w:r>
      <w:r w:rsidRPr="006315FE">
        <w:rPr>
          <w:rStyle w:val="FontStyle107"/>
          <w:sz w:val="24"/>
          <w:szCs w:val="24"/>
        </w:rPr>
        <w:t>Содержанием уроков декоративного рисования является составление различных узоров, предназначен</w:t>
      </w:r>
      <w:r w:rsidRPr="006315FE">
        <w:rPr>
          <w:rStyle w:val="FontStyle107"/>
          <w:sz w:val="24"/>
          <w:szCs w:val="24"/>
        </w:rPr>
        <w:softHyphen/>
        <w:t>ных для украшения предметов обихода, а также оформление празд</w:t>
      </w:r>
      <w:r w:rsidRPr="006315FE">
        <w:rPr>
          <w:rStyle w:val="FontStyle107"/>
          <w:sz w:val="24"/>
          <w:szCs w:val="24"/>
        </w:rPr>
        <w:softHyphen/>
        <w:t>ничных открыток, плакатов, пригласительных билетов и т. п.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Параллельно с практической работой на уроках декоратив</w:t>
      </w:r>
      <w:r w:rsidRPr="006315FE">
        <w:rPr>
          <w:rStyle w:val="FontStyle107"/>
          <w:sz w:val="24"/>
          <w:szCs w:val="24"/>
        </w:rPr>
        <w:softHyphen/>
        <w:t>ного рисования учащиеся знакомятся с отдельными образцами декоративно-прикладного искусства. Демонстрация произведений народных мастеров позволяет детям понять красоту изделий и целе</w:t>
      </w:r>
      <w:r w:rsidRPr="006315FE">
        <w:rPr>
          <w:rStyle w:val="FontStyle107"/>
          <w:sz w:val="24"/>
          <w:szCs w:val="24"/>
        </w:rPr>
        <w:softHyphen/>
        <w:t>сообразность использования их в быту. Во время занятий школьники получают сведения о применении узоров на тканях, коврах, обоях, посуде, игрушках, знакомятся с художественной резьбой по дереву и кости, стеклом, керамикой и другими предметами быта.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Задания по декоративному рисованию должны иметь определен</w:t>
      </w:r>
      <w:r w:rsidRPr="006315FE">
        <w:rPr>
          <w:rStyle w:val="FontStyle107"/>
          <w:sz w:val="24"/>
          <w:szCs w:val="24"/>
        </w:rPr>
        <w:softHyphen/>
        <w:t>ную последовательность: составление узоров по готовым образцам, по заданной схеме, из данных элементов, самостоятельное состав</w:t>
      </w:r>
      <w:r w:rsidRPr="006315FE">
        <w:rPr>
          <w:rStyle w:val="FontStyle107"/>
          <w:sz w:val="24"/>
          <w:szCs w:val="24"/>
        </w:rPr>
        <w:softHyphen/>
        <w:t>ление узоров. В ходе уроков отрабатываются умения гармонически сочетать цвета, ритмически повторять или чередовать элементы орнамента, что имеет коррекционно-развивающее значение для умственно отсталых школьников.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 xml:space="preserve">Рисование на темы. </w:t>
      </w:r>
      <w:r w:rsidRPr="006315FE">
        <w:rPr>
          <w:rStyle w:val="FontStyle107"/>
          <w:sz w:val="24"/>
          <w:szCs w:val="24"/>
        </w:rPr>
        <w:t>Содержанием уроков рисования на темы является изображение предметов и явлений окружающей жизни и иллюстрирование отрывками из литературных произведений.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В 5—6 классах рисование на темы должно тесно связываться с уроками рисования с натуры. Умения и навыки, полученные на уроках рисования с натуры, учащиеся переносят на рисунки тема</w:t>
      </w:r>
      <w:r w:rsidRPr="006315FE">
        <w:rPr>
          <w:rStyle w:val="FontStyle107"/>
          <w:sz w:val="24"/>
          <w:szCs w:val="24"/>
        </w:rPr>
        <w:softHyphen/>
        <w:t>тического характера, в которых, как правило, изображается группа предметов, объединенных общим сюжетом и соответственно распо</w:t>
      </w:r>
      <w:r w:rsidRPr="006315FE">
        <w:rPr>
          <w:rStyle w:val="FontStyle107"/>
          <w:sz w:val="24"/>
          <w:szCs w:val="24"/>
        </w:rPr>
        <w:softHyphen/>
        <w:t>ложенная в пространстве.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Коррекционно-воспитательные задачи, стоящие перед уроками тематического рисования, будут решаться значительно эффективнее, если перед практической работой школьников проводится соот</w:t>
      </w:r>
      <w:r w:rsidRPr="006315FE">
        <w:rPr>
          <w:rStyle w:val="FontStyle107"/>
          <w:sz w:val="24"/>
          <w:szCs w:val="24"/>
        </w:rPr>
        <w:softHyphen/>
        <w:t>ветствующая теоретическая подготовительная работа. Необходимо предложить учащимся определить сюжет, назвать и устно описать объекты изображения, рассказать, как, где и в какой последова</w:t>
      </w:r>
      <w:r w:rsidRPr="006315FE">
        <w:rPr>
          <w:rStyle w:val="FontStyle107"/>
          <w:sz w:val="24"/>
          <w:szCs w:val="24"/>
        </w:rPr>
        <w:softHyphen/>
        <w:t>тельности их нарисовать. Для более точной передачи предметов в рисунке целесообразно использовать, когда это возможно, реальные объекты, а для более точного расположения элементов рисунка на листе бумаги следует активнее включать комбинаторную деятель</w:t>
      </w:r>
      <w:r w:rsidRPr="006315FE">
        <w:rPr>
          <w:rStyle w:val="FontStyle107"/>
          <w:sz w:val="24"/>
          <w:szCs w:val="24"/>
        </w:rPr>
        <w:softHyphen/>
        <w:t>ность учащихся с моделями и макетами.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С целью обогащения зрительных представлений школьников можно использовать как подсобный материал (не для срисовывания) книжные иллюстрации, плакаты, открытки. Не следует забывать и о применении диафильмов.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 xml:space="preserve">Беседы об изобразительном искусстве. </w:t>
      </w:r>
      <w:r w:rsidRPr="006315FE">
        <w:rPr>
          <w:rStyle w:val="FontStyle107"/>
          <w:sz w:val="24"/>
          <w:szCs w:val="24"/>
        </w:rPr>
        <w:t>В 5—6 классах для бесед выделяются специальные уроки. На одном уроке рекомен</w:t>
      </w:r>
      <w:r w:rsidRPr="006315FE">
        <w:rPr>
          <w:rStyle w:val="FontStyle107"/>
          <w:sz w:val="24"/>
          <w:szCs w:val="24"/>
        </w:rPr>
        <w:softHyphen/>
        <w:t>дуется показывать не более трех-четырех произведений живописи, скульптуры, графики, подобранных на одну тему, или 5—6 предметов декоративно-прикладного искусства. Большое внимание учитель должен уделять выработке у учащихся умения определять сюжет, понимать содержание произведения и его главную мысль, а также некоторые доступные для осмысления умственно отсталых школь</w:t>
      </w:r>
      <w:r w:rsidRPr="006315FE">
        <w:rPr>
          <w:rStyle w:val="FontStyle107"/>
          <w:sz w:val="24"/>
          <w:szCs w:val="24"/>
        </w:rPr>
        <w:softHyphen/>
        <w:t>ников средства художественной выразительности.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Под влиянием обучения у учащихся постепенно углубляется понимание событий, изображенных на картине, а также вырабатыва</w:t>
      </w:r>
      <w:r w:rsidRPr="006315FE">
        <w:rPr>
          <w:rStyle w:val="FontStyle107"/>
          <w:sz w:val="24"/>
          <w:szCs w:val="24"/>
        </w:rPr>
        <w:softHyphen/>
        <w:t>ется некоторая способность рассказывать о тех средствах, которыми художник передал эти события (характер персонажей, расположение предметов и действующих лиц, краски и т. п.). Этому учитель учит детей: ставит вопросы, вместе с ними составляет план рассказа по картине, дает образец описания картины.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Организуя беседы об искусстве, необходимо (если это возможно) проводить экскурсии в музеи, картинные галереи, в мастерские живо</w:t>
      </w:r>
      <w:r w:rsidRPr="006315FE">
        <w:rPr>
          <w:rStyle w:val="FontStyle107"/>
          <w:sz w:val="24"/>
          <w:szCs w:val="24"/>
        </w:rPr>
        <w:softHyphen/>
        <w:t>писцев и скульпторов, в места народных художественных промыслов.</w:t>
      </w:r>
    </w:p>
    <w:p w:rsidR="00513D20" w:rsidRPr="006315FE" w:rsidRDefault="00513D20" w:rsidP="006315FE">
      <w:pPr>
        <w:pStyle w:val="Style41"/>
        <w:widowControl/>
        <w:ind w:firstLine="567"/>
        <w:jc w:val="both"/>
        <w:rPr>
          <w:rFonts w:ascii="Times New Roman" w:hAnsi="Times New Roman"/>
          <w:bCs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>5 класс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Рисование с натуры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Совершенствование умения учащихся анализировать объекты изображения (определять форму, цвет, сравнивать величину состав</w:t>
      </w:r>
      <w:r w:rsidRPr="006315FE">
        <w:rPr>
          <w:rStyle w:val="FontStyle107"/>
          <w:sz w:val="24"/>
          <w:szCs w:val="24"/>
        </w:rPr>
        <w:softHyphen/>
        <w:t>ных частей), сравнивать свой рисунок с объектом изображения и части рисунка между собой, установление последовательности вы</w:t>
      </w:r>
      <w:r w:rsidRPr="006315FE">
        <w:rPr>
          <w:rStyle w:val="FontStyle107"/>
          <w:sz w:val="24"/>
          <w:szCs w:val="24"/>
        </w:rPr>
        <w:softHyphen/>
        <w:t>полнения рисунка, передача в рисунке формы, строения, пропорции и цвета предметов; при рисовании предметов симметричной формы использование средней (осевой) линии; передача объема предметов доступными детям средствами, ослабление интенсивности цвета путем добавления воды в краску.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Декоративное рисование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Составление узоров из геометрических и растительных элемен</w:t>
      </w:r>
      <w:r w:rsidRPr="006315FE">
        <w:rPr>
          <w:rStyle w:val="FontStyle107"/>
          <w:sz w:val="24"/>
          <w:szCs w:val="24"/>
        </w:rPr>
        <w:softHyphen/>
        <w:t>тов в полосе, квадрате, круге, применяя осевые линии; совершенс</w:t>
      </w:r>
      <w:r w:rsidRPr="006315FE">
        <w:rPr>
          <w:rStyle w:val="FontStyle107"/>
          <w:sz w:val="24"/>
          <w:szCs w:val="24"/>
        </w:rPr>
        <w:softHyphen/>
        <w:t>твование умения соблюдать последовательность при рисовании узоров; нахождение гармонически сочетающихся цветов в работе акварельными и гуашевыми красками (ровная закраска элементов орнамента с соблюдением контура изображения).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Рисование на темы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Развитие у учащихся умения отражать свои наблюдения в ри</w:t>
      </w:r>
      <w:r w:rsidRPr="006315FE">
        <w:rPr>
          <w:rStyle w:val="FontStyle107"/>
          <w:sz w:val="24"/>
          <w:szCs w:val="24"/>
        </w:rPr>
        <w:softHyphen/>
        <w:t>сунке, передавать сравнительные размеры изображаемых предметов, правильно располагая их относительно друг друга (ближе — дальше); передавать в рисунке зрительные представления, возникающие на основе прочитанного; выбирать в прочитанном наиболее сущест</w:t>
      </w:r>
      <w:r w:rsidRPr="006315FE">
        <w:rPr>
          <w:rStyle w:val="FontStyle107"/>
          <w:sz w:val="24"/>
          <w:szCs w:val="24"/>
        </w:rPr>
        <w:softHyphen/>
        <w:t>венное, то, что можно показать в рисунке; работать акварельными и гуашевыми красками.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Беседы об изобразительном искусстве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Развитие у учащихся активного и целенаправленного восприятия произведений изобразительного искусства; формирование общего понятия о художественных средствах, развивая чувство формы и цвета; обучение детей высказываться о содержании рассматриваемых произведений изобразительного искусства; воспитание умения оп</w:t>
      </w:r>
      <w:r w:rsidRPr="006315FE">
        <w:rPr>
          <w:rStyle w:val="FontStyle107"/>
          <w:sz w:val="24"/>
          <w:szCs w:val="24"/>
        </w:rPr>
        <w:softHyphen/>
        <w:t>ределять эмоциональное состояние изображенных на картинах лиц, чувствовать красоту и своеобразие декоративно-прикладного искусства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Примерные задания</w:t>
      </w:r>
    </w:p>
    <w:p w:rsidR="00513D20" w:rsidRPr="006315FE" w:rsidRDefault="00513D20" w:rsidP="006315FE">
      <w:pPr>
        <w:pStyle w:val="Style12"/>
        <w:widowControl/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/ четверть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на тему «Произведения мастеров народных художествен</w:t>
      </w:r>
      <w:r w:rsidRPr="006315FE">
        <w:rPr>
          <w:rStyle w:val="FontStyle107"/>
          <w:sz w:val="24"/>
          <w:szCs w:val="24"/>
        </w:rPr>
        <w:softHyphen/>
        <w:t>ных промыслов и искусство родного края» (художественные лаки: Федоскино, Жостово, Палех).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узора в полосе из повторяющихся (или чередующих</w:t>
      </w:r>
      <w:r w:rsidRPr="006315FE">
        <w:rPr>
          <w:rStyle w:val="FontStyle107"/>
          <w:sz w:val="24"/>
          <w:szCs w:val="24"/>
        </w:rPr>
        <w:softHyphen/>
        <w:t>ся) элементов (стилизованные ягоды, ветки, листья).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Самостоятельное составление в полосе узора из растительных элементов (чередование по форме и цвету).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геометрического орнамента в круге (построение четы</w:t>
      </w:r>
      <w:r w:rsidRPr="006315FE">
        <w:rPr>
          <w:rStyle w:val="FontStyle107"/>
          <w:sz w:val="24"/>
          <w:szCs w:val="24"/>
        </w:rPr>
        <w:softHyphen/>
        <w:t>рех овалов-лепестков на осевых линиях круга; круг — по шаблону).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простого натюрморта (например, яблоко и керами</w:t>
      </w:r>
      <w:r w:rsidRPr="006315FE">
        <w:rPr>
          <w:rStyle w:val="FontStyle107"/>
          <w:sz w:val="24"/>
          <w:szCs w:val="24"/>
        </w:rPr>
        <w:softHyphen/>
        <w:t>ческий стакан).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симметричного узора по образцу.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Декоративное рисование — изобразительный узор в круге из стилизованных природных форм (круг — по шаблону диаметром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rStyle w:val="FontStyle107"/>
            <w:sz w:val="24"/>
            <w:szCs w:val="24"/>
          </w:rPr>
          <w:t>12 см</w:t>
        </w:r>
      </w:smartTag>
      <w:r w:rsidRPr="006315FE">
        <w:rPr>
          <w:rStyle w:val="FontStyle107"/>
          <w:sz w:val="24"/>
          <w:szCs w:val="24"/>
        </w:rPr>
        <w:t>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объемного предмета симметричной формы (ваза керамическая).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«Декоративно-прикладное искусство» (керамика: посуда, игрушки, малая скульптура).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дорожных знаков треугольной формы («Кру</w:t>
      </w:r>
      <w:r w:rsidRPr="006315FE">
        <w:rPr>
          <w:rStyle w:val="FontStyle107"/>
          <w:sz w:val="24"/>
          <w:szCs w:val="24"/>
        </w:rPr>
        <w:softHyphen/>
        <w:t>той спуск», «Дорожные работы»).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объемного предмета конической формы (детская раскладная пирамидка разных видов).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на тему «Народное декоративно-прикладное искусство» (богородская деревянная игрушка: «Кузнецы», «Клюющие курочки», «Вершки и корешки», «Маша и медведь» и др.).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Декоративное рисование — оформление новогоднего пригласи</w:t>
      </w:r>
      <w:r w:rsidRPr="006315FE">
        <w:rPr>
          <w:rStyle w:val="FontStyle107"/>
          <w:sz w:val="24"/>
          <w:szCs w:val="24"/>
        </w:rPr>
        <w:softHyphen/>
        <w:t xml:space="preserve">тельного билета (формат 7 х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rStyle w:val="FontStyle107"/>
            <w:sz w:val="24"/>
            <w:szCs w:val="24"/>
          </w:rPr>
          <w:t>30 см</w:t>
        </w:r>
      </w:smartTag>
      <w:r w:rsidRPr="006315FE">
        <w:rPr>
          <w:rStyle w:val="FontStyle107"/>
          <w:sz w:val="24"/>
          <w:szCs w:val="24"/>
        </w:rPr>
        <w:t>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Рисование новогодних карнавальных очков (на полоске плотной бумаги размером 10 х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rStyle w:val="FontStyle107"/>
            <w:sz w:val="24"/>
            <w:szCs w:val="24"/>
          </w:rPr>
          <w:t>30 см</w:t>
        </w:r>
      </w:smartTag>
      <w:r w:rsidRPr="006315FE">
        <w:rPr>
          <w:rStyle w:val="FontStyle107"/>
          <w:sz w:val="24"/>
          <w:szCs w:val="24"/>
        </w:rPr>
        <w:t>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на тему «Лес зимой» (примерное содержание рисунка: на переднем плане пушистая ель и небольшая березка; затем полянка, по которой бежит лыжник, чуть дальше — заснеженный лес с четко выделяющимися верхушками деревьев). Рисунок выполняется на серой или голубой бумаге с использованием белой гуаши.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об изобразительном искусстве «Картины художников о школе, товарищах и семье» (Д. Мочальский. «Первое сентября»; И. Шевандронова. «В сельской библиотеке»; А. Курчанов. «У больной подруги»; Ф. Решетников. «Опять двойка», «Прибыл на канику</w:t>
      </w:r>
      <w:r w:rsidRPr="006315FE">
        <w:rPr>
          <w:rStyle w:val="FontStyle107"/>
          <w:sz w:val="24"/>
          <w:szCs w:val="24"/>
        </w:rPr>
        <w:softHyphen/>
        <w:t>лы»).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фигуры человека (позирующий ученик).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на тему «Зимние развлечения» (примерное содержа</w:t>
      </w:r>
      <w:r w:rsidRPr="006315FE">
        <w:rPr>
          <w:rStyle w:val="FontStyle107"/>
          <w:sz w:val="24"/>
          <w:szCs w:val="24"/>
        </w:rPr>
        <w:softHyphen/>
        <w:t>ние рисунка: дома и деревья в снегу, дети лепят снеговика, строят крепость, спускаются с горы на лыжах и санках, играют на катке в хоккей, катаются на коньках и т. п.).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цветочного горшка с растением.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в квадрате узора из растительных форм с примене</w:t>
      </w:r>
      <w:r w:rsidRPr="006315FE">
        <w:rPr>
          <w:rStyle w:val="FontStyle107"/>
          <w:sz w:val="24"/>
          <w:szCs w:val="24"/>
        </w:rPr>
        <w:softHyphen/>
        <w:t>нием осевых линий (например, елочки по углам квадрата, веточки — посередине сторон).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объемного прямоугольного предмета (теле</w:t>
      </w:r>
      <w:r w:rsidRPr="006315FE">
        <w:rPr>
          <w:rStyle w:val="FontStyle107"/>
          <w:sz w:val="24"/>
          <w:szCs w:val="24"/>
        </w:rPr>
        <w:softHyphen/>
        <w:t>визор, радиоприемник, часы с прямоугольным циферблатом).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об изобразительном искусстве с показом репродукций картин на тему «Мы победили» (В. Пузырьков. «Черноморцы»;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Ю. Непринцев. «Отдых после боя»; П. Кривоногов. «Победа»; М. Хмелько. «Триумф победившей Родины»).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Декоративное рисование плаката «8 Марта».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объемного прямоугольного предмета (че</w:t>
      </w:r>
      <w:r w:rsidRPr="006315FE">
        <w:rPr>
          <w:rStyle w:val="FontStyle107"/>
          <w:sz w:val="24"/>
          <w:szCs w:val="24"/>
        </w:rPr>
        <w:softHyphen/>
        <w:t>модан, ящик, коробка).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объемного прямоугольного предмета, повер</w:t>
      </w:r>
      <w:r w:rsidRPr="006315FE">
        <w:rPr>
          <w:rStyle w:val="FontStyle107"/>
          <w:sz w:val="24"/>
          <w:szCs w:val="24"/>
        </w:rPr>
        <w:softHyphen/>
        <w:t>нутого к учащимся углом (коробка с тортом, перевязанная лентой; аквариум с рыбками).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объемного предмета, расположенного выше уровня зрения (скворечник).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Иллюстрирование отрывка из литературного произведения (по выбору учителя с учетом возможностей учащихся).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игрушки (грузовик, трактор, бензовоз). Ил</w:t>
      </w:r>
      <w:r w:rsidRPr="006315FE">
        <w:rPr>
          <w:rStyle w:val="FontStyle107"/>
          <w:sz w:val="24"/>
          <w:szCs w:val="24"/>
        </w:rPr>
        <w:softHyphen/>
        <w:t>люстрирование отрывка из литературного произведения (по выбору учителя с учетом возможностей учащихся).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Декоративное рисование. Самостоятельное составление узора из растительных декоративно переработанных элементов в геомет</w:t>
      </w:r>
      <w:r w:rsidRPr="006315FE">
        <w:rPr>
          <w:rStyle w:val="FontStyle107"/>
          <w:sz w:val="24"/>
          <w:szCs w:val="24"/>
        </w:rPr>
        <w:softHyphen/>
        <w:t>рической форме (по выбору учащихся).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об изобразительном искусстве с показом репродук</w:t>
      </w:r>
      <w:r w:rsidRPr="006315FE">
        <w:rPr>
          <w:rStyle w:val="FontStyle107"/>
          <w:sz w:val="24"/>
          <w:szCs w:val="24"/>
        </w:rPr>
        <w:softHyphen/>
        <w:t>ции картин на тему о Великой Отечественной войне против немецко-фашистских захватчиков (А. Пластов. «Фашист пролетел»; С. Герасимов. «Мать партизана»; А. Дейнека. «Оборона Севастопо</w:t>
      </w:r>
      <w:r w:rsidRPr="006315FE">
        <w:rPr>
          <w:rStyle w:val="FontStyle107"/>
          <w:sz w:val="24"/>
          <w:szCs w:val="24"/>
        </w:rPr>
        <w:softHyphen/>
        <w:t>ля»; Кукрыниксы. «Потеряла я колечко» — карикатура).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симметричных форм: насекомые — бабочка, стрекоза, жук — по выбору (натура — раздаточный материал).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весенних цветов несложной формы.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Составление узора в круге с применением осевых линий и ис</w:t>
      </w:r>
      <w:r w:rsidRPr="006315FE">
        <w:rPr>
          <w:rStyle w:val="FontStyle107"/>
          <w:sz w:val="24"/>
          <w:szCs w:val="24"/>
        </w:rPr>
        <w:softHyphen/>
        <w:t>пользование декоративно переработанных природных форм (напри</w:t>
      </w:r>
      <w:r w:rsidRPr="006315FE">
        <w:rPr>
          <w:rStyle w:val="FontStyle107"/>
          <w:sz w:val="24"/>
          <w:szCs w:val="24"/>
        </w:rPr>
        <w:softHyphen/>
        <w:t>мер, стрекозы и цветка тюльпана).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25"/>
          <w:rFonts w:ascii="Times New Roman" w:hAnsi="Times New Roman" w:cs="Times New Roman"/>
          <w:b w:val="0"/>
          <w:sz w:val="24"/>
          <w:szCs w:val="24"/>
        </w:rPr>
        <w:t xml:space="preserve">6 класс 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Рисование с натуры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Закрепление умений и навыков, полученных учащимися в 5 клас</w:t>
      </w:r>
      <w:r w:rsidRPr="006315FE">
        <w:rPr>
          <w:rStyle w:val="FontStyle107"/>
          <w:sz w:val="24"/>
          <w:szCs w:val="24"/>
        </w:rPr>
        <w:softHyphen/>
        <w:t>се; развитие у школьников эстетического восприятия окружающей жизни, путем показа красоты формы предметов; совершенствование процессов анализа, синтеза, сравнения; обучение детей последова</w:t>
      </w:r>
      <w:r w:rsidRPr="006315FE">
        <w:rPr>
          <w:rStyle w:val="FontStyle107"/>
          <w:sz w:val="24"/>
          <w:szCs w:val="24"/>
        </w:rPr>
        <w:softHyphen/>
        <w:t>тельному анализу предмета, определяя его общую форму (округлая, прямоугольная и т. д.), пропорции, связь частей между собой, цвет; развитие умения в определенной последовательности (от общего к частному) строить изображение, предварительно планируя свою работу; пользоваться простейшими вспомогательными линиями для проверки правильности рисунка; передавать в рисунке объемную форму предметов доступными учащимся средствами, подбирая цвет в соответствии с натурой.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Декоративное рисование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Закрепление умений и навыков, полученных ранее; раскрытие практического и общественно полезного значения работ декоратив</w:t>
      </w:r>
      <w:r w:rsidRPr="006315FE">
        <w:rPr>
          <w:rStyle w:val="FontStyle107"/>
          <w:sz w:val="24"/>
          <w:szCs w:val="24"/>
        </w:rPr>
        <w:softHyphen/>
        <w:t>ного характера; формирование понятия о построении сетчатого узора с помощью механических средств; развитие у детей художественно</w:t>
      </w:r>
      <w:r w:rsidRPr="006315FE">
        <w:rPr>
          <w:rStyle w:val="FontStyle107"/>
          <w:sz w:val="24"/>
          <w:szCs w:val="24"/>
        </w:rPr>
        <w:softHyphen/>
        <w:t>го вкуса и умения стилизовать природные формы; формирование элементарных представлений о приемах выполнения простейшего шрифта по клеткам; совершенствование умения и навыка пользо</w:t>
      </w:r>
      <w:r w:rsidRPr="006315FE">
        <w:rPr>
          <w:rStyle w:val="FontStyle107"/>
          <w:sz w:val="24"/>
          <w:szCs w:val="24"/>
        </w:rPr>
        <w:softHyphen/>
        <w:t>вания материалами в процессе рисования, подбора гармонических сочетаний цветов.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Рисование на темы</w:t>
      </w:r>
    </w:p>
    <w:p w:rsidR="00513D20" w:rsidRPr="006315FE" w:rsidRDefault="00513D20" w:rsidP="006315FE">
      <w:pPr>
        <w:pStyle w:val="Style55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Развитие и совершенствование у учащихся способности отра</w:t>
      </w:r>
      <w:r w:rsidRPr="006315FE">
        <w:rPr>
          <w:rStyle w:val="FontStyle107"/>
          <w:sz w:val="24"/>
          <w:szCs w:val="24"/>
        </w:rPr>
        <w:softHyphen/>
        <w:t>жать свои наблюдения в рисунке; обучение умению продумывать и осуществлять пространственную композицию рисунка, чтобы элементы рисунка сочетались между собой и уравновешивали друг друга, передавая связное содержание; развитие умения отражать в рисунке свое представление об образах литературного произведения; развитие творческого воображения; совершенствование умения работать акварельными и гуашевыми красками.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Беседы об изобразительном искусстве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Fonts w:ascii="Times New Roman" w:hAnsi="Times New Roman"/>
        </w:rPr>
      </w:pPr>
      <w:r w:rsidRPr="006315FE">
        <w:rPr>
          <w:rStyle w:val="FontStyle107"/>
          <w:sz w:val="24"/>
          <w:szCs w:val="24"/>
        </w:rPr>
        <w:t>Развитие у учащихся активного и целенаправленного воспри</w:t>
      </w:r>
      <w:r w:rsidRPr="006315FE">
        <w:rPr>
          <w:rStyle w:val="FontStyle107"/>
          <w:sz w:val="24"/>
          <w:szCs w:val="24"/>
        </w:rPr>
        <w:softHyphen/>
        <w:t>ятия произведений изобразительного искусства; выработка умения высказываться по содержанию рассматриваемого произведения, выявляя основную мысль художника и отмечая изобразительные средства, которыми он пользовался; формирование представлений о своеобразии скульптуры как вида изобразительного искусства; ознакомление учащихся с широко известными скульптурными произведениями; продолжение знакомства детей с народным декоративно-прикладным искусством; развитие восприятия цвета и гармоничных цветовых сочетаний.</w:t>
      </w:r>
    </w:p>
    <w:p w:rsidR="00513D20" w:rsidRPr="006315FE" w:rsidRDefault="00513D20" w:rsidP="006315FE">
      <w:pPr>
        <w:pStyle w:val="Style39"/>
        <w:widowControl/>
        <w:spacing w:line="240" w:lineRule="auto"/>
        <w:ind w:firstLine="567"/>
        <w:jc w:val="both"/>
        <w:rPr>
          <w:rStyle w:val="FontStyle102"/>
          <w:rFonts w:ascii="Times New Roman" w:hAnsi="Times New Roman" w:cs="Times New Roman"/>
          <w:b w:val="0"/>
          <w:sz w:val="24"/>
          <w:szCs w:val="24"/>
        </w:rPr>
      </w:pPr>
      <w:r w:rsidRPr="006315FE">
        <w:rPr>
          <w:rStyle w:val="FontStyle102"/>
          <w:rFonts w:ascii="Times New Roman" w:hAnsi="Times New Roman" w:cs="Times New Roman"/>
          <w:b w:val="0"/>
          <w:sz w:val="24"/>
          <w:szCs w:val="24"/>
        </w:rPr>
        <w:t>Примерные задания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на тему «Декоративно-прикладное искусство» (народные игрушки — глина, дерево).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Составление сетчатого узора для детской ткани: декоративная переработка природных форм путем упрощения их рисунка (сти</w:t>
      </w:r>
      <w:r w:rsidRPr="006315FE">
        <w:rPr>
          <w:rStyle w:val="FontStyle107"/>
          <w:sz w:val="24"/>
          <w:szCs w:val="24"/>
        </w:rPr>
        <w:softHyphen/>
        <w:t>лизация).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несложного натюрморта, состоящего из фруктов (например, яблоко и груша).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lastRenderedPageBreak/>
        <w:t>Рисование несложного натюрморта, состоящего из овощей (на</w:t>
      </w:r>
      <w:r w:rsidRPr="006315FE">
        <w:rPr>
          <w:rStyle w:val="FontStyle107"/>
          <w:sz w:val="24"/>
          <w:szCs w:val="24"/>
        </w:rPr>
        <w:softHyphen/>
        <w:t>пример, морковь и огурец).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Декоративное рисование — составление симметричного узора.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Декоративное рисование — составление эскиза для значка на предложенной учителем форме (по выбору учащихся).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об изобразительном искусстве: «Живопись». Картины художников В. Фирсова «Юный живописец», В. Серова «Девочка с персиками», П. Кончаловского «Сирень».</w:t>
      </w:r>
    </w:p>
    <w:p w:rsidR="00513D20" w:rsidRPr="006315FE" w:rsidRDefault="00513D20" w:rsidP="006315FE">
      <w:pPr>
        <w:pStyle w:val="Style67"/>
        <w:widowControl/>
        <w:tabs>
          <w:tab w:val="left" w:pos="574"/>
        </w:tabs>
        <w:ind w:firstLine="567"/>
        <w:jc w:val="both"/>
        <w:rPr>
          <w:rStyle w:val="FontStyle106"/>
          <w:b w:val="0"/>
          <w:sz w:val="24"/>
          <w:szCs w:val="24"/>
        </w:rPr>
      </w:pPr>
      <w:r w:rsidRPr="006315FE">
        <w:rPr>
          <w:rStyle w:val="FontStyle106"/>
          <w:b w:val="0"/>
          <w:sz w:val="24"/>
          <w:szCs w:val="24"/>
        </w:rPr>
        <w:t>II</w:t>
      </w:r>
      <w:r w:rsidRPr="006315FE">
        <w:rPr>
          <w:rStyle w:val="FontStyle106"/>
          <w:b w:val="0"/>
          <w:sz w:val="24"/>
          <w:szCs w:val="24"/>
        </w:rPr>
        <w:tab/>
        <w:t>четверть</w:t>
      </w:r>
    </w:p>
    <w:p w:rsidR="00513D20" w:rsidRPr="006315FE" w:rsidRDefault="00513D20" w:rsidP="006315FE">
      <w:pPr>
        <w:pStyle w:val="Style5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игрушки (по выбору учителя, учеников). Рисование с натуры постройки из элементов строительного материала.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на тему «Что мы видели на стройке» (содержание рисунка: несколько этажей строящегося здания, башенный подъем</w:t>
      </w:r>
      <w:r w:rsidRPr="006315FE">
        <w:rPr>
          <w:rStyle w:val="FontStyle107"/>
          <w:sz w:val="24"/>
          <w:szCs w:val="24"/>
        </w:rPr>
        <w:softHyphen/>
        <w:t>ный кран, стрела которого несет панель, автомашина везет плиты, экскаватор роет траншею, рабочие прокладывают трубы, бульдозер засыпает яму и т. п.).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на тему «Скульптура как вид изобразительного искус</w:t>
      </w:r>
      <w:r w:rsidRPr="006315FE">
        <w:rPr>
          <w:rStyle w:val="FontStyle107"/>
          <w:sz w:val="24"/>
          <w:szCs w:val="24"/>
        </w:rPr>
        <w:softHyphen/>
        <w:t>ства» (Э. Фальконе. «Медный всадник»; Ф. Фивейский. «Сильнее смерти; Е. Вучетич. «Статуя воина-освободителя» в Трептов-парке в Берлине).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новогодней открытки (элементы оформления — флажки, снежинки, сосульки, звезды, серпантин, конфетти, елочные игрушки и т. п.).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Изготовление новогодних карнавальных масок.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предметов цилиндрической формы, располо</w:t>
      </w:r>
      <w:r w:rsidRPr="006315FE">
        <w:rPr>
          <w:rStyle w:val="FontStyle107"/>
          <w:sz w:val="24"/>
          <w:szCs w:val="24"/>
        </w:rPr>
        <w:softHyphen/>
        <w:t>женных ниже уровня зрения (эмалированные кастрюля и кружка).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на тему «Прошлое нашей Родины в произведениях жи</w:t>
      </w:r>
      <w:r w:rsidRPr="006315FE">
        <w:rPr>
          <w:rStyle w:val="FontStyle107"/>
          <w:sz w:val="24"/>
          <w:szCs w:val="24"/>
        </w:rPr>
        <w:softHyphen/>
        <w:t>вописи» (А. Бубнов. «Утро на Куликовом поле»; В. Васнецов. «Бо</w:t>
      </w:r>
      <w:r w:rsidRPr="006315FE">
        <w:rPr>
          <w:rStyle w:val="FontStyle107"/>
          <w:sz w:val="24"/>
          <w:szCs w:val="24"/>
        </w:rPr>
        <w:softHyphen/>
        <w:t>гатыри»; В. Суриков. «Переход Суворова через Альпы»).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объемного предмета конической формы (кофейник).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объемного предмета сложной (комбиниро</w:t>
      </w:r>
      <w:r w:rsidRPr="006315FE">
        <w:rPr>
          <w:rStyle w:val="FontStyle107"/>
          <w:sz w:val="24"/>
          <w:szCs w:val="24"/>
        </w:rPr>
        <w:softHyphen/>
        <w:t>ванной) формы и его декоративное оформление (ваза, кувшин).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объемного предмета сложной (комбиниро</w:t>
      </w:r>
      <w:r w:rsidRPr="006315FE">
        <w:rPr>
          <w:rStyle w:val="FontStyle107"/>
          <w:sz w:val="24"/>
          <w:szCs w:val="24"/>
        </w:rPr>
        <w:softHyphen/>
        <w:t>ванной) формы и его декоративное оформление (торшер, подсвечник со свечой).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«ленточного» шрифта по клеткам (отдельные сло</w:t>
      </w:r>
      <w:r w:rsidRPr="006315FE">
        <w:rPr>
          <w:rStyle w:val="FontStyle107"/>
          <w:sz w:val="24"/>
          <w:szCs w:val="24"/>
        </w:rPr>
        <w:softHyphen/>
        <w:t>ва).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Иллюстрирование отрывка литературного произведения, напри</w:t>
      </w:r>
      <w:r w:rsidRPr="006315FE">
        <w:rPr>
          <w:rStyle w:val="FontStyle107"/>
          <w:sz w:val="24"/>
          <w:szCs w:val="24"/>
        </w:rPr>
        <w:softHyphen/>
        <w:t>мер из «Сказки о царе Салтане» А. Пушкина («Пушки с пристани палят, кораблю пристать велят»; «Белка песенки поет, да орешки все грызет» и др.).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по памяти и по представлению.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птиц (натура — чучело скворца, грача, во</w:t>
      </w:r>
      <w:r w:rsidRPr="006315FE">
        <w:rPr>
          <w:rStyle w:val="FontStyle107"/>
          <w:sz w:val="24"/>
          <w:szCs w:val="24"/>
        </w:rPr>
        <w:softHyphen/>
        <w:t>роны, галки — по выбору).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Тематический рисунок «Птицы — наши друзья» (примерное содержание рисунка: весна, ярко светит солнце, деревья с распус</w:t>
      </w:r>
      <w:r w:rsidRPr="006315FE">
        <w:rPr>
          <w:rStyle w:val="FontStyle107"/>
          <w:sz w:val="24"/>
          <w:szCs w:val="24"/>
        </w:rPr>
        <w:softHyphen/>
        <w:t>тившимися листочками, в голубом небе птицы, на переднем плане скворечник, на ветке сидит скворец, надпись: «Птицы — наши дру</w:t>
      </w:r>
      <w:r w:rsidRPr="006315FE">
        <w:rPr>
          <w:rStyle w:val="FontStyle107"/>
          <w:sz w:val="24"/>
          <w:szCs w:val="24"/>
        </w:rPr>
        <w:softHyphen/>
        <w:t>зья»). В рисунке преобладают краски наступившей весны: голубые, светло-зеленые, желтые, коричневые.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предмета шаровидной формы (глобус).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Беседа об изобразительном искусстве с показом репродукций картин о Великой Отечественной войне против немецко-фашистских захватчиков (В. Корецкий. «Воин Красной Армии, спаси!»; Д. Шма-ринов. «Не забудем, не простим»; Ф. Богородский. «Слава павшим героям»; Кукрыниксы. «Конец»).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Декоративное оформление почтового конверта, тема рисун</w:t>
      </w:r>
      <w:r w:rsidRPr="006315FE">
        <w:rPr>
          <w:rStyle w:val="FontStyle107"/>
          <w:sz w:val="24"/>
          <w:szCs w:val="24"/>
        </w:rPr>
        <w:softHyphen/>
        <w:t>ка — по выбору.</w:t>
      </w:r>
    </w:p>
    <w:p w:rsidR="00513D20" w:rsidRPr="006315FE" w:rsidRDefault="00513D20" w:rsidP="006315FE">
      <w:pPr>
        <w:pStyle w:val="Style34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>Рисование с натуры предмета шаровидной формы (кукла-не</w:t>
      </w:r>
      <w:r w:rsidRPr="006315FE">
        <w:rPr>
          <w:rStyle w:val="FontStyle107"/>
          <w:sz w:val="24"/>
          <w:szCs w:val="24"/>
        </w:rPr>
        <w:softHyphen/>
        <w:t>валяшка).</w:t>
      </w:r>
    </w:p>
    <w:p w:rsidR="00513D20" w:rsidRPr="006315FE" w:rsidRDefault="00513D20" w:rsidP="006315FE">
      <w:pPr>
        <w:pStyle w:val="Style28"/>
        <w:widowControl/>
        <w:spacing w:line="240" w:lineRule="auto"/>
        <w:ind w:firstLine="567"/>
        <w:rPr>
          <w:rStyle w:val="FontStyle107"/>
          <w:sz w:val="24"/>
          <w:szCs w:val="24"/>
        </w:rPr>
      </w:pPr>
      <w:r w:rsidRPr="006315FE">
        <w:rPr>
          <w:rStyle w:val="FontStyle107"/>
          <w:sz w:val="24"/>
          <w:szCs w:val="24"/>
        </w:rPr>
        <w:t xml:space="preserve"> Трудовое обучения 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w w:val="115"/>
          <w:sz w:val="24"/>
          <w:szCs w:val="24"/>
        </w:rPr>
        <w:t xml:space="preserve">ЦВЕТОВОДСТВО </w:t>
      </w:r>
      <w:r w:rsidRPr="006315FE">
        <w:rPr>
          <w:bCs/>
          <w:spacing w:val="-1"/>
          <w:w w:val="115"/>
          <w:sz w:val="24"/>
          <w:szCs w:val="24"/>
        </w:rPr>
        <w:t xml:space="preserve">И ДЕКОРАТИВНОЕ </w:t>
      </w:r>
      <w:r w:rsidRPr="006315FE">
        <w:rPr>
          <w:bCs/>
          <w:spacing w:val="-9"/>
          <w:w w:val="115"/>
          <w:sz w:val="24"/>
          <w:szCs w:val="24"/>
        </w:rPr>
        <w:t>САДОВОДСТВО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5"/>
          <w:sz w:val="24"/>
          <w:szCs w:val="24"/>
        </w:rPr>
        <w:t>Пояснительная записка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Программа рассчитана на подготовку учащихся коррекционной </w:t>
      </w:r>
      <w:r w:rsidRPr="006315FE">
        <w:rPr>
          <w:spacing w:val="-8"/>
          <w:sz w:val="24"/>
          <w:szCs w:val="24"/>
        </w:rPr>
        <w:t xml:space="preserve">школы </w:t>
      </w:r>
      <w:r w:rsidRPr="006315FE">
        <w:rPr>
          <w:spacing w:val="-8"/>
          <w:sz w:val="24"/>
          <w:szCs w:val="24"/>
          <w:lang w:val="en-US"/>
        </w:rPr>
        <w:t>VIII</w:t>
      </w:r>
      <w:r w:rsidRPr="006315FE">
        <w:rPr>
          <w:spacing w:val="-8"/>
          <w:sz w:val="24"/>
          <w:szCs w:val="24"/>
        </w:rPr>
        <w:t xml:space="preserve"> типа к ручному </w:t>
      </w:r>
      <w:r w:rsidRPr="006315FE">
        <w:rPr>
          <w:spacing w:val="-8"/>
          <w:sz w:val="24"/>
          <w:szCs w:val="24"/>
        </w:rPr>
        <w:lastRenderedPageBreak/>
        <w:t>труду на цветоводческом предприятии или в муниципальном озеленительном хозяйстве.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Для организации обучения школа должна располагать террито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рией, достаточной для разбивки цветников, посадки кустарников и </w:t>
      </w:r>
      <w:r w:rsidRPr="006315FE">
        <w:rPr>
          <w:spacing w:val="-7"/>
          <w:sz w:val="24"/>
          <w:szCs w:val="24"/>
        </w:rPr>
        <w:t xml:space="preserve">деревьев. Желательно также иметь теплицу и инвентарный сарай. </w:t>
      </w:r>
      <w:r w:rsidRPr="006315FE">
        <w:rPr>
          <w:spacing w:val="-9"/>
          <w:sz w:val="24"/>
          <w:szCs w:val="24"/>
        </w:rPr>
        <w:t>В самой школе под занятия необходимо отвести просторный свет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лый класс с приспособлениями для черенкования растений, обмо</w:t>
      </w:r>
      <w:r w:rsidRPr="006315FE">
        <w:rPr>
          <w:spacing w:val="-8"/>
          <w:sz w:val="24"/>
          <w:szCs w:val="24"/>
        </w:rPr>
        <w:softHyphen/>
        <w:t>лота и сортировки цветочных семян. В классе следует предусмот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реть место для большого количества комнатных растений.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6"/>
          <w:sz w:val="24"/>
          <w:szCs w:val="24"/>
        </w:rPr>
        <w:t xml:space="preserve">Программа содержит темы по цветоводству и декоративному </w:t>
      </w:r>
      <w:r w:rsidRPr="006315FE">
        <w:rPr>
          <w:spacing w:val="-9"/>
          <w:sz w:val="24"/>
          <w:szCs w:val="24"/>
        </w:rPr>
        <w:t xml:space="preserve">садоводству. Темы опираются на такие школьные дисциплины, как </w:t>
      </w:r>
      <w:r w:rsidRPr="006315FE">
        <w:rPr>
          <w:spacing w:val="-7"/>
          <w:sz w:val="24"/>
          <w:szCs w:val="24"/>
        </w:rPr>
        <w:t>математика (например, «инвентарь для работы в цветнике»), чер</w:t>
      </w:r>
      <w:r w:rsidRPr="006315FE">
        <w:rPr>
          <w:spacing w:val="-7"/>
          <w:sz w:val="24"/>
          <w:szCs w:val="24"/>
        </w:rPr>
        <w:softHyphen/>
        <w:t>чение («Разбивка цветника»), естествознание («Строение цветко</w:t>
      </w:r>
      <w:r w:rsidRPr="006315FE">
        <w:rPr>
          <w:spacing w:val="-7"/>
          <w:sz w:val="24"/>
          <w:szCs w:val="24"/>
        </w:rPr>
        <w:softHyphen/>
        <w:t xml:space="preserve">вого растения»), труд («Изготовление тары для хранения крупных </w:t>
      </w:r>
      <w:r w:rsidRPr="006315FE">
        <w:rPr>
          <w:spacing w:val="-6"/>
          <w:sz w:val="24"/>
          <w:szCs w:val="24"/>
        </w:rPr>
        <w:t>партий семян»).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>Работа по предложенным темам благотворно сказывается на со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образительности и мелкой моторики умственно отсталых подрост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ков (например, все операции, связанные с цветочными семенами).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 xml:space="preserve">Однако перечень разделов и последовательность преподавания </w:t>
      </w:r>
      <w:r w:rsidRPr="006315FE">
        <w:rPr>
          <w:spacing w:val="-9"/>
          <w:sz w:val="24"/>
          <w:szCs w:val="24"/>
        </w:rPr>
        <w:t>не являются строго обязательными. Учитель может варьировать их исходя из местных условий и материально-технической базы.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Время на освоение новых тем и повторение пройденного мате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риала учитель определяет, оценивая уровень подготовленности сво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их учеников.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Неизменной остается задача ознакомить школьников с много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образием однолетних и многолетних цветковых растений и древеснокустарниковых пород, используемых в цветоводстве и декора</w:t>
      </w:r>
      <w:r w:rsidRPr="006315FE">
        <w:rPr>
          <w:spacing w:val="-9"/>
          <w:sz w:val="24"/>
          <w:szCs w:val="24"/>
        </w:rPr>
        <w:softHyphen/>
        <w:t xml:space="preserve">тивном садоводстве, научить приемам их выращивания, тем самым </w:t>
      </w:r>
      <w:r w:rsidRPr="006315FE">
        <w:rPr>
          <w:spacing w:val="-8"/>
          <w:sz w:val="24"/>
          <w:szCs w:val="24"/>
        </w:rPr>
        <w:t>способствуя социальной адаптации ребят.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Успешность обучения напрямую зависит от связи школы с мес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тным озеленительным хозяйством. Учащиеся могут и должны вы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ращивать по его заказам рассаду для цветковых культур, выполнять </w:t>
      </w:r>
      <w:r w:rsidRPr="006315FE">
        <w:rPr>
          <w:spacing w:val="-9"/>
          <w:sz w:val="24"/>
          <w:szCs w:val="24"/>
        </w:rPr>
        <w:t xml:space="preserve">некоторые работы по уходу за парковыми насаждениями. Знания и </w:t>
      </w:r>
      <w:r w:rsidRPr="006315FE">
        <w:rPr>
          <w:spacing w:val="-8"/>
          <w:sz w:val="24"/>
          <w:szCs w:val="24"/>
        </w:rPr>
        <w:t>навыки, приобретенные за пять лет обучения, позволят выпускни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кам рассчитывать на трудоустройство в этом хозяйстве рабочими-</w:t>
      </w:r>
      <w:r w:rsidRPr="006315FE">
        <w:rPr>
          <w:spacing w:val="-8"/>
          <w:sz w:val="24"/>
          <w:szCs w:val="24"/>
        </w:rPr>
        <w:t>озеленителями.</w:t>
      </w:r>
    </w:p>
    <w:p w:rsidR="00513D20" w:rsidRPr="006315FE" w:rsidRDefault="00513D20" w:rsidP="006315FE">
      <w:pPr>
        <w:shd w:val="clear" w:color="auto" w:fill="FFFFFF"/>
        <w:jc w:val="both"/>
        <w:rPr>
          <w:bCs/>
          <w:spacing w:val="-4"/>
          <w:w w:val="107"/>
          <w:sz w:val="24"/>
          <w:szCs w:val="24"/>
        </w:rPr>
      </w:pPr>
      <w:r w:rsidRPr="006315FE">
        <w:rPr>
          <w:bCs/>
          <w:spacing w:val="-4"/>
          <w:w w:val="107"/>
          <w:sz w:val="24"/>
          <w:szCs w:val="24"/>
        </w:rPr>
        <w:t xml:space="preserve">5 КЛАСС </w:t>
      </w:r>
      <w:r w:rsidRPr="006315FE">
        <w:rPr>
          <w:bCs/>
          <w:w w:val="107"/>
          <w:sz w:val="24"/>
          <w:szCs w:val="24"/>
          <w:lang w:val="en-US"/>
        </w:rPr>
        <w:t>I</w:t>
      </w:r>
      <w:r w:rsidRPr="006315FE">
        <w:rPr>
          <w:bCs/>
          <w:w w:val="107"/>
          <w:sz w:val="24"/>
          <w:szCs w:val="24"/>
        </w:rPr>
        <w:t xml:space="preserve"> четверть</w:t>
      </w:r>
      <w:r w:rsidRPr="006315FE">
        <w:rPr>
          <w:bCs/>
          <w:spacing w:val="-4"/>
          <w:w w:val="107"/>
          <w:sz w:val="24"/>
          <w:szCs w:val="24"/>
        </w:rPr>
        <w:t xml:space="preserve">. </w:t>
      </w: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 xml:space="preserve">Цветоводство. Цветковые растения: многообразие, декоративные </w:t>
      </w:r>
      <w:r w:rsidRPr="006315FE">
        <w:rPr>
          <w:spacing w:val="-11"/>
          <w:sz w:val="24"/>
          <w:szCs w:val="24"/>
        </w:rPr>
        <w:t>качества. Содержание обучения в предстоящем учебном году. Орга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низация учебной трудовой группы.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6"/>
          <w:sz w:val="24"/>
          <w:szCs w:val="24"/>
        </w:rPr>
        <w:t>Культурные цветковые растения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Теоретические сведения. </w:t>
      </w:r>
      <w:r w:rsidRPr="006315FE">
        <w:rPr>
          <w:spacing w:val="-14"/>
          <w:sz w:val="24"/>
          <w:szCs w:val="24"/>
        </w:rPr>
        <w:t xml:space="preserve">Культурные и дикорастущие цветковые </w:t>
      </w:r>
      <w:r w:rsidRPr="006315FE">
        <w:rPr>
          <w:spacing w:val="-12"/>
          <w:sz w:val="24"/>
          <w:szCs w:val="24"/>
        </w:rPr>
        <w:t>растения: виды, разница между ними. Разнообразие цветковых куль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5"/>
          <w:sz w:val="24"/>
          <w:szCs w:val="24"/>
        </w:rPr>
        <w:t>тур. Цветковые растения, наиболее распространенные в местных усло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виях. Растения, выращиваемые в цветниках и в комнатных условиях.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Наглядное пособие. </w:t>
      </w:r>
      <w:r w:rsidRPr="006315FE">
        <w:rPr>
          <w:spacing w:val="-12"/>
          <w:sz w:val="24"/>
          <w:szCs w:val="24"/>
        </w:rPr>
        <w:t>Красочное изображение (рисунки, фотогра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фии, слайды) разных цветковых растений.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Экскурсия. </w:t>
      </w:r>
      <w:r w:rsidRPr="006315FE">
        <w:rPr>
          <w:spacing w:val="-4"/>
          <w:sz w:val="24"/>
          <w:szCs w:val="24"/>
        </w:rPr>
        <w:t xml:space="preserve">Цветник или Ботанический сад. Ознакомление е </w:t>
      </w:r>
      <w:r w:rsidRPr="006315FE">
        <w:rPr>
          <w:spacing w:val="-9"/>
          <w:sz w:val="24"/>
          <w:szCs w:val="24"/>
        </w:rPr>
        <w:t>цветковыми растениями.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Сбор семян однолетних крупносеменных цветковых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Семена цветковых растений.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Виды однолетнего цветкового расте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ния с крупными семенами (ноготки, настурция, бархатцы и др.). </w:t>
      </w:r>
      <w:r w:rsidRPr="006315FE">
        <w:rPr>
          <w:spacing w:val="-8"/>
          <w:sz w:val="24"/>
          <w:szCs w:val="24"/>
        </w:rPr>
        <w:t>Признаки созревания плодов и семян цветковых растений. Спосо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бы ускорения созревания плодов и семян у некоторых растений (пе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ревертывание без повреждения корней). Понятие </w:t>
      </w:r>
      <w:r w:rsidRPr="006315FE">
        <w:rPr>
          <w:i/>
          <w:iCs/>
          <w:spacing w:val="-4"/>
          <w:sz w:val="24"/>
          <w:szCs w:val="24"/>
        </w:rPr>
        <w:t xml:space="preserve">семена-сырец. </w:t>
      </w:r>
      <w:r w:rsidRPr="006315FE">
        <w:rPr>
          <w:spacing w:val="-6"/>
          <w:sz w:val="24"/>
          <w:szCs w:val="24"/>
        </w:rPr>
        <w:t xml:space="preserve">Сроки созревания и сбора семян. Осыпание семян. Приемы сбора </w:t>
      </w:r>
      <w:r w:rsidRPr="006315FE">
        <w:rPr>
          <w:spacing w:val="-9"/>
          <w:sz w:val="24"/>
          <w:szCs w:val="24"/>
        </w:rPr>
        <w:t>семян. Способы хранения и просушки семян после сбора.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Сбор семян и плодов.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Сбор или срезка с частью стебля подсох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ших плодов с семенами. Укладка плодов в картонные коробки и ус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тановка на стеллажи для просушки. Срезка некоторых растений с </w:t>
      </w:r>
      <w:r w:rsidRPr="006315FE">
        <w:rPr>
          <w:spacing w:val="-8"/>
          <w:sz w:val="24"/>
          <w:szCs w:val="24"/>
        </w:rPr>
        <w:t>недозрелыми плодами под корень и подвешивание в проветривае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мом помещении для дозревания семян.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8"/>
          <w:sz w:val="24"/>
          <w:szCs w:val="24"/>
        </w:rPr>
        <w:t>Уборка однолетних цветковых растений в цветнике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Теоретические сведения. </w:t>
      </w:r>
      <w:r w:rsidRPr="006315FE">
        <w:rPr>
          <w:spacing w:val="-14"/>
          <w:sz w:val="24"/>
          <w:szCs w:val="24"/>
        </w:rPr>
        <w:t xml:space="preserve">Необходимость удаления отцветающих </w:t>
      </w:r>
      <w:r w:rsidRPr="006315FE">
        <w:rPr>
          <w:spacing w:val="-10"/>
          <w:sz w:val="24"/>
          <w:szCs w:val="24"/>
        </w:rPr>
        <w:t>однолетних растений в цветнике. Инвентарь для работы в цветнике.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lastRenderedPageBreak/>
        <w:t xml:space="preserve">Умение. </w:t>
      </w:r>
      <w:r w:rsidRPr="006315FE">
        <w:rPr>
          <w:spacing w:val="-10"/>
          <w:sz w:val="24"/>
          <w:szCs w:val="24"/>
        </w:rPr>
        <w:t>Различение растений, подземная часть которых подле</w:t>
      </w:r>
      <w:r w:rsidRPr="006315FE">
        <w:rPr>
          <w:spacing w:val="-10"/>
          <w:sz w:val="24"/>
          <w:szCs w:val="24"/>
        </w:rPr>
        <w:softHyphen/>
        <w:t>жит выкопке и хранению до весны будущего года.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Осенние работы в цветнике. Удаление с </w:t>
      </w:r>
      <w:r w:rsidRPr="006315FE">
        <w:rPr>
          <w:spacing w:val="-13"/>
          <w:sz w:val="24"/>
          <w:szCs w:val="24"/>
        </w:rPr>
        <w:t>корнями однолетних цветковых растений из цветника. Помощь стар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шим учащимся в выкопке подземных частей растений (корнеклуб</w:t>
      </w:r>
      <w:r w:rsidRPr="006315FE">
        <w:rPr>
          <w:spacing w:val="-10"/>
          <w:sz w:val="24"/>
          <w:szCs w:val="24"/>
        </w:rPr>
        <w:t xml:space="preserve"> ней, корневищ и др.). Уборка растительных остатков на территории </w:t>
      </w:r>
      <w:r w:rsidRPr="006315FE">
        <w:rPr>
          <w:spacing w:val="-11"/>
          <w:sz w:val="24"/>
          <w:szCs w:val="24"/>
        </w:rPr>
        <w:t>цветника.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Вскапывание почвы в цветнике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Объект работы. </w:t>
      </w:r>
      <w:r w:rsidRPr="006315FE">
        <w:rPr>
          <w:spacing w:val="-7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</w:t>
      </w:r>
      <w:r w:rsidRPr="006315FE">
        <w:rPr>
          <w:spacing w:val="-8"/>
          <w:sz w:val="24"/>
          <w:szCs w:val="24"/>
        </w:rPr>
        <w:t xml:space="preserve">сведения. Понятия </w:t>
      </w:r>
      <w:r w:rsidRPr="006315FE">
        <w:rPr>
          <w:i/>
          <w:iCs/>
          <w:spacing w:val="-8"/>
          <w:sz w:val="24"/>
          <w:szCs w:val="24"/>
        </w:rPr>
        <w:t>борозда, глубина вскапыва</w:t>
      </w:r>
      <w:r w:rsidRPr="006315FE">
        <w:rPr>
          <w:i/>
          <w:iCs/>
          <w:spacing w:val="-10"/>
          <w:sz w:val="24"/>
          <w:szCs w:val="24"/>
        </w:rPr>
        <w:t xml:space="preserve">ния. </w:t>
      </w:r>
      <w:r w:rsidRPr="006315FE">
        <w:rPr>
          <w:spacing w:val="-10"/>
          <w:sz w:val="24"/>
          <w:szCs w:val="24"/>
        </w:rPr>
        <w:t>Лопата: устройство, приемы вскапывания почвы, рабочая поза, техника безопасности.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Работа лопатой.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Прокладывание первой борозды. Вска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пывание почвы на заданную глубину.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>Заготовка земляной смеси для комнатных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Комнатное растение.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Земляные смеси для комнатных рас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тений: требования к качеству, составные части, хранение. Приемы </w:t>
      </w:r>
      <w:r w:rsidRPr="006315FE">
        <w:rPr>
          <w:spacing w:val="-10"/>
          <w:sz w:val="24"/>
          <w:szCs w:val="24"/>
        </w:rPr>
        <w:t>составления смесей.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Умения. Составление земляной смеси.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 xml:space="preserve">Выбор места для заготовки огородной </w:t>
      </w:r>
      <w:r w:rsidRPr="006315FE">
        <w:rPr>
          <w:spacing w:val="-9"/>
          <w:sz w:val="24"/>
          <w:szCs w:val="24"/>
        </w:rPr>
        <w:t xml:space="preserve">или дерновой земли. Вскапывание и разрыхление заготавливаемой </w:t>
      </w:r>
      <w:r w:rsidRPr="006315FE">
        <w:rPr>
          <w:spacing w:val="-11"/>
          <w:sz w:val="24"/>
          <w:szCs w:val="24"/>
        </w:rPr>
        <w:t>почвы. Поднос или подвоз почвы к месту хранения. Заготовка пере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гноя (или закупка торфяной смеси в магазине). Смешивание пере</w:t>
      </w:r>
      <w:r w:rsidRPr="006315FE">
        <w:rPr>
          <w:spacing w:val="-8"/>
          <w:sz w:val="24"/>
          <w:szCs w:val="24"/>
        </w:rPr>
        <w:softHyphen/>
        <w:t>гноя (торфа) с землей по указанию учителя.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Виды работы. </w:t>
      </w:r>
      <w:r w:rsidRPr="006315FE">
        <w:rPr>
          <w:spacing w:val="-8"/>
          <w:sz w:val="24"/>
          <w:szCs w:val="24"/>
        </w:rPr>
        <w:t>Осенние работы в цветнике. Заготовка почвен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ных смесей для комнатных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03"/>
          <w:sz w:val="24"/>
          <w:szCs w:val="24"/>
          <w:lang w:val="en-US"/>
        </w:rPr>
        <w:t>II</w:t>
      </w:r>
      <w:r w:rsidRPr="006315FE">
        <w:rPr>
          <w:bCs/>
          <w:w w:val="103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"/>
          <w:w w:val="98"/>
          <w:sz w:val="24"/>
          <w:szCs w:val="24"/>
        </w:rPr>
        <w:t>Очистка дорожек и площадок от опавших листьев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Пришкольная территория.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Дорожки и площадки на территории школы, приемы и правила ухода за ними.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Уход за садовыми дорожками и площадкой.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Сгребание опавших листьев. Прополка. </w:t>
      </w:r>
      <w:r w:rsidRPr="006315FE">
        <w:rPr>
          <w:spacing w:val="-9"/>
          <w:sz w:val="24"/>
          <w:szCs w:val="24"/>
        </w:rPr>
        <w:t>Подметание или выравнивание песком садовых дорожек.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6"/>
          <w:sz w:val="24"/>
          <w:szCs w:val="24"/>
        </w:rPr>
        <w:t>Бумажные пакеты для расфасовки семян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Цветочные семена.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Бумажный пакет для семян: назначе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ние (фасовка мелкими партиями), форма, размеры. Форма загото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вок и способы соединения деталей пакета.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Расфасовка семян по пакетам.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Вырезка заготовок для пакета по трафа</w:t>
      </w:r>
      <w:r w:rsidRPr="006315FE">
        <w:rPr>
          <w:spacing w:val="-12"/>
          <w:sz w:val="24"/>
          <w:szCs w:val="24"/>
        </w:rPr>
        <w:softHyphen/>
        <w:t>рету. Склеивание с двух сторон пакета. Наклеивание на пакеты изоб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ражений цветков тех растений, чьи семена будут храниться в них.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6"/>
          <w:sz w:val="24"/>
          <w:szCs w:val="24"/>
        </w:rPr>
        <w:t>Обмолот и расфасовка семян, собранных осенью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Семена цветковых растений.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Значение и приемы обмолота и очис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тки семян. Признаки доброкачественности и сортировка семян. Ис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пользование объемных предметов (наперстка, чайной или столовой </w:t>
      </w:r>
      <w:r w:rsidRPr="006315FE">
        <w:rPr>
          <w:spacing w:val="-8"/>
          <w:sz w:val="24"/>
          <w:szCs w:val="24"/>
        </w:rPr>
        <w:t>ложки) для фасовки семян.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Умение. </w:t>
      </w:r>
      <w:r w:rsidRPr="006315FE">
        <w:rPr>
          <w:spacing w:val="-4"/>
          <w:sz w:val="24"/>
          <w:szCs w:val="24"/>
        </w:rPr>
        <w:t xml:space="preserve">Ориентировка при работе на образец. Определение </w:t>
      </w:r>
      <w:r w:rsidRPr="006315FE">
        <w:rPr>
          <w:spacing w:val="-9"/>
          <w:sz w:val="24"/>
          <w:szCs w:val="24"/>
        </w:rPr>
        <w:t>вида, качества и объема семян. Обмолот и очистка семян.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Извлечение семян из сухих плодов. Уда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ление обломков стеблей. Сортировка семян (разбор на мелкие, по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врежденные и недоразвившиеся с ориентировкой на здоровые и пол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новесные). Насыпка определенного объема семян в бумажные па</w:t>
      </w:r>
      <w:r w:rsidRPr="006315FE">
        <w:rPr>
          <w:spacing w:val="-8"/>
          <w:sz w:val="24"/>
          <w:szCs w:val="24"/>
        </w:rPr>
        <w:softHyphen/>
        <w:t>кеты. Заклейка пакетов.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"/>
          <w:w w:val="99"/>
          <w:sz w:val="24"/>
          <w:szCs w:val="24"/>
        </w:rPr>
        <w:t>Уход за комнатными растениями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Комнатные растения.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lastRenderedPageBreak/>
        <w:t xml:space="preserve">Теоретические сведения. </w:t>
      </w:r>
      <w:r w:rsidRPr="006315FE">
        <w:rPr>
          <w:spacing w:val="-11"/>
          <w:sz w:val="24"/>
          <w:szCs w:val="24"/>
        </w:rPr>
        <w:t xml:space="preserve">Общее представление о потребностях </w:t>
      </w:r>
      <w:r w:rsidRPr="006315FE">
        <w:rPr>
          <w:spacing w:val="-9"/>
          <w:sz w:val="24"/>
          <w:szCs w:val="24"/>
        </w:rPr>
        <w:t>комнатного растения в питательной среде, свете, тепле, определен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ной влажности почвы и воздуха. Правила и приемы полива комнат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ного растения. Температура поливной воды. Определение влажно</w:t>
      </w:r>
      <w:r w:rsidRPr="006315FE">
        <w:rPr>
          <w:spacing w:val="-9"/>
          <w:sz w:val="24"/>
          <w:szCs w:val="24"/>
        </w:rPr>
        <w:softHyphen/>
        <w:t>сти почвы в горшке и кадке (на ощупь).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Умение. Полив комнатных растений.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Заготовка поливной воды для отстаива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ния. Проверка влажности почвы в горшках и кадках. Полив ком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натных растений из детской лейки.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Виды работы. </w:t>
      </w:r>
      <w:r w:rsidRPr="006315FE">
        <w:rPr>
          <w:spacing w:val="-9"/>
          <w:sz w:val="24"/>
          <w:szCs w:val="24"/>
        </w:rPr>
        <w:t>Изготовление бумажного пакета. Узнавание се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мян указанного учителем цветочного растения. Выделение их из </w:t>
      </w:r>
      <w:r w:rsidRPr="006315FE">
        <w:rPr>
          <w:spacing w:val="-9"/>
          <w:sz w:val="24"/>
          <w:szCs w:val="24"/>
        </w:rPr>
        <w:t>семенной смеси и фасовка узнанных семян в пакет.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Характеристика внешнего вида и декоративных качеств тех расте</w:t>
      </w:r>
      <w:r w:rsidRPr="006315FE">
        <w:rPr>
          <w:spacing w:val="-9"/>
          <w:sz w:val="24"/>
          <w:szCs w:val="24"/>
        </w:rPr>
        <w:softHyphen/>
        <w:t>ний, которые будут выращиваться в цветнике.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Наглядное пособие. </w:t>
      </w:r>
      <w:r w:rsidRPr="006315FE">
        <w:rPr>
          <w:spacing w:val="-8"/>
          <w:sz w:val="24"/>
          <w:szCs w:val="24"/>
        </w:rPr>
        <w:t>Красочное изображение видов крупносе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менного однолетнего цветкового растения (ноготков, настурций, </w:t>
      </w:r>
      <w:r w:rsidRPr="006315FE">
        <w:rPr>
          <w:spacing w:val="-9"/>
          <w:sz w:val="24"/>
          <w:szCs w:val="24"/>
        </w:rPr>
        <w:t>бархатцев и др.) и их размещение в цветниках.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Выращивание бархатца раскидистого в цветочном горшке</w:t>
      </w:r>
      <w:r w:rsidRPr="006315FE">
        <w:rPr>
          <w:sz w:val="24"/>
          <w:szCs w:val="24"/>
        </w:rPr>
        <w:t xml:space="preserve">. </w:t>
      </w: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Бархатец раскидистый.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Теоретические сведения. </w:t>
      </w:r>
      <w:r w:rsidRPr="006315FE">
        <w:rPr>
          <w:spacing w:val="-13"/>
          <w:sz w:val="24"/>
          <w:szCs w:val="24"/>
        </w:rPr>
        <w:t>Виды бархатца (высокорослый, раски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дистый). Сравнительная характеристика внешнего вида и декоратив</w:t>
      </w:r>
      <w:r w:rsidRPr="006315FE">
        <w:rPr>
          <w:spacing w:val="-12"/>
          <w:sz w:val="24"/>
          <w:szCs w:val="24"/>
        </w:rPr>
        <w:softHyphen/>
        <w:t xml:space="preserve">ных качеств бархатцев раскидистого и высокорослого. Выращивание </w:t>
      </w:r>
      <w:r w:rsidRPr="006315FE">
        <w:rPr>
          <w:spacing w:val="-9"/>
          <w:sz w:val="24"/>
          <w:szCs w:val="24"/>
        </w:rPr>
        <w:t xml:space="preserve">бархатца раскидистого в комнатных условиях (сроки посева семян, </w:t>
      </w:r>
      <w:r w:rsidRPr="006315FE">
        <w:rPr>
          <w:spacing w:val="-11"/>
          <w:sz w:val="24"/>
          <w:szCs w:val="24"/>
        </w:rPr>
        <w:t>уход за растением). Выращивание рассады бархатца раскидистого.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Умение. Выращивание комнатных бархатцев. Заполнение цве</w:t>
      </w:r>
      <w:r w:rsidRPr="006315FE">
        <w:rPr>
          <w:spacing w:val="-9"/>
          <w:sz w:val="24"/>
          <w:szCs w:val="24"/>
        </w:rPr>
        <w:softHyphen/>
        <w:t>точного горшка земляной смесью. Посев семян.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 xml:space="preserve">Подготовка земляной смеси. Промывка </w:t>
      </w:r>
      <w:r w:rsidRPr="006315FE">
        <w:rPr>
          <w:spacing w:val="-11"/>
          <w:sz w:val="24"/>
          <w:szCs w:val="24"/>
        </w:rPr>
        <w:t>и просушка цветочных горшков. Подготовка бумажных водонепро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ницаемых стаканов. Набивка горшков и стаканов земляной смесью. </w:t>
      </w:r>
      <w:r w:rsidRPr="006315FE">
        <w:rPr>
          <w:spacing w:val="-8"/>
          <w:sz w:val="24"/>
          <w:szCs w:val="24"/>
        </w:rPr>
        <w:t xml:space="preserve">Полив смеси. Посев бархатца раскидистого в горшки и стаканы по </w:t>
      </w:r>
      <w:r w:rsidRPr="006315FE">
        <w:rPr>
          <w:spacing w:val="-5"/>
          <w:sz w:val="24"/>
          <w:szCs w:val="24"/>
        </w:rPr>
        <w:t xml:space="preserve">два семени в одну лунку. Укрытие пленкой и установка в теплое </w:t>
      </w:r>
      <w:r w:rsidRPr="006315FE">
        <w:rPr>
          <w:spacing w:val="-12"/>
          <w:sz w:val="24"/>
          <w:szCs w:val="24"/>
        </w:rPr>
        <w:t xml:space="preserve">место горшков и стаканов с посеянными семенами. После всходов — </w:t>
      </w:r>
      <w:r w:rsidRPr="006315FE">
        <w:rPr>
          <w:spacing w:val="-9"/>
          <w:sz w:val="24"/>
          <w:szCs w:val="24"/>
        </w:rPr>
        <w:t>оставление одного растения, умеренный полив, установка на хоро</w:t>
      </w:r>
      <w:r w:rsidRPr="006315FE">
        <w:rPr>
          <w:spacing w:val="-9"/>
          <w:sz w:val="24"/>
          <w:szCs w:val="24"/>
        </w:rPr>
        <w:softHyphen/>
        <w:t>шо освещаемое место. Наблюдение за развитием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Перевалка комнатного растения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Комнатное растение.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 xml:space="preserve">Понятия </w:t>
      </w:r>
      <w:r w:rsidRPr="006315FE">
        <w:rPr>
          <w:i/>
          <w:iCs/>
          <w:spacing w:val="-9"/>
          <w:sz w:val="24"/>
          <w:szCs w:val="24"/>
        </w:rPr>
        <w:t xml:space="preserve">перевалка </w:t>
      </w:r>
      <w:r w:rsidRPr="006315FE">
        <w:rPr>
          <w:spacing w:val="-9"/>
          <w:sz w:val="24"/>
          <w:szCs w:val="24"/>
        </w:rPr>
        <w:t xml:space="preserve">и </w:t>
      </w:r>
      <w:r w:rsidRPr="006315FE">
        <w:rPr>
          <w:i/>
          <w:iCs/>
          <w:spacing w:val="-9"/>
          <w:sz w:val="24"/>
          <w:szCs w:val="24"/>
        </w:rPr>
        <w:t>пересадка рас</w:t>
      </w:r>
      <w:r w:rsidRPr="006315FE">
        <w:rPr>
          <w:i/>
          <w:iCs/>
          <w:spacing w:val="-9"/>
          <w:sz w:val="24"/>
          <w:szCs w:val="24"/>
        </w:rPr>
        <w:softHyphen/>
        <w:t xml:space="preserve">тения. </w:t>
      </w:r>
      <w:r w:rsidRPr="006315FE">
        <w:rPr>
          <w:spacing w:val="-9"/>
          <w:sz w:val="24"/>
          <w:szCs w:val="24"/>
        </w:rPr>
        <w:t>Значение и приемы перевалки комнатного растения. Расте</w:t>
      </w:r>
      <w:r w:rsidRPr="006315FE">
        <w:rPr>
          <w:spacing w:val="-9"/>
          <w:sz w:val="24"/>
          <w:szCs w:val="24"/>
        </w:rPr>
        <w:softHyphen/>
        <w:t>ния, подлежащие перевалке. Подбор цветочных горшков для пере</w:t>
      </w:r>
      <w:r w:rsidRPr="006315FE">
        <w:rPr>
          <w:spacing w:val="-9"/>
          <w:sz w:val="24"/>
          <w:szCs w:val="24"/>
        </w:rPr>
        <w:softHyphen/>
        <w:t>валиваемых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Перевалка растения.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Подбор, промывка и просушка цветоч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ного горшка. Полив переваливаемого растения. Насыпка земляной </w:t>
      </w:r>
      <w:r w:rsidRPr="006315FE">
        <w:rPr>
          <w:spacing w:val="-11"/>
          <w:sz w:val="24"/>
          <w:szCs w:val="24"/>
        </w:rPr>
        <w:t xml:space="preserve">смеси на дно сухого горшка. Выемка растения вместе с комом земли </w:t>
      </w:r>
      <w:r w:rsidRPr="006315FE">
        <w:rPr>
          <w:spacing w:val="-9"/>
          <w:sz w:val="24"/>
          <w:szCs w:val="24"/>
        </w:rPr>
        <w:t>из прежнего горшка и пересадка в новый. Добавление почвы в гор</w:t>
      </w:r>
      <w:r w:rsidRPr="006315FE">
        <w:rPr>
          <w:spacing w:val="-9"/>
          <w:sz w:val="24"/>
          <w:szCs w:val="24"/>
        </w:rPr>
        <w:softHyphen/>
        <w:t>шок с растением, уплотнение, полив.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Инвентарь для работы в цветнике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 xml:space="preserve">Инструменты и приспособления для </w:t>
      </w:r>
      <w:r w:rsidRPr="006315FE">
        <w:rPr>
          <w:spacing w:val="-10"/>
          <w:sz w:val="24"/>
          <w:szCs w:val="24"/>
        </w:rPr>
        <w:t xml:space="preserve">работы в цветнике: виды и назначение (разметка мест посева семян, </w:t>
      </w:r>
      <w:r w:rsidRPr="006315FE">
        <w:rPr>
          <w:spacing w:val="-14"/>
          <w:sz w:val="24"/>
          <w:szCs w:val="24"/>
        </w:rPr>
        <w:t>посадка рассады, инвентарь, обработка почвы, посев семян, уход за ра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стениями). Правила безопасной работы с инвентарем и его хранение.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Умение. </w:t>
      </w:r>
      <w:r w:rsidRPr="006315FE">
        <w:rPr>
          <w:spacing w:val="-8"/>
          <w:sz w:val="24"/>
          <w:szCs w:val="24"/>
        </w:rPr>
        <w:t>Пользование мерными инструментами (лентой, шну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ром, маркером)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Упражнения. </w:t>
      </w:r>
      <w:r w:rsidRPr="006315FE">
        <w:rPr>
          <w:spacing w:val="-12"/>
          <w:sz w:val="24"/>
          <w:szCs w:val="24"/>
        </w:rPr>
        <w:t>Разметка с помощью мерной ленты, шнура и мар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кера мест посева семян.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Виды работы. </w:t>
      </w:r>
      <w:r w:rsidRPr="006315FE">
        <w:rPr>
          <w:spacing w:val="-14"/>
          <w:sz w:val="24"/>
          <w:szCs w:val="24"/>
        </w:rPr>
        <w:t>Расчистка дорожек и площадок от снега на школь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ном дворе. Уход за комнатными растениями. Изготовление бумаж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ных пакетов для расфасовки семян.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Подготовка почвы для посева семян и посев семян отобранного учителем цветкового растения в цветочные горшки.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IV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Использование однолетних цветковых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lastRenderedPageBreak/>
        <w:t>для оформления улиц и помещений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 xml:space="preserve">Виды крупносемянных однолетних </w:t>
      </w:r>
      <w:r w:rsidRPr="006315FE">
        <w:rPr>
          <w:spacing w:val="-9"/>
          <w:sz w:val="24"/>
          <w:szCs w:val="24"/>
        </w:rPr>
        <w:t>цветковых растений, используемых для посева на газонах и в цвет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никах. Виды однолетних цветковых растений, используемых для </w:t>
      </w:r>
      <w:r w:rsidRPr="006315FE">
        <w:rPr>
          <w:spacing w:val="-11"/>
          <w:sz w:val="24"/>
          <w:szCs w:val="24"/>
        </w:rPr>
        <w:t>оформления помещения. Характеристика этих растений (декоратив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ные качества, продолжительность вегетационного периода, длитель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ность сохранения декоративных качеств и др.).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Наглядное пособие. </w:t>
      </w:r>
      <w:r w:rsidRPr="006315FE">
        <w:rPr>
          <w:spacing w:val="-8"/>
          <w:sz w:val="24"/>
          <w:szCs w:val="24"/>
        </w:rPr>
        <w:t>Рисунки элементов цветочного оформле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ния улиц и помещений.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Подготовка цветника к посеву</w:t>
      </w:r>
    </w:p>
    <w:p w:rsidR="00513D20" w:rsidRPr="006315FE" w:rsidRDefault="00513D20" w:rsidP="006315FE">
      <w:pPr>
        <w:shd w:val="clear" w:color="auto" w:fill="FFFFFF"/>
        <w:tabs>
          <w:tab w:val="left" w:pos="6106"/>
        </w:tabs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однолетних цветковых растений</w:t>
      </w:r>
      <w:r w:rsidRPr="006315FE">
        <w:rPr>
          <w:bCs/>
          <w:spacing w:val="-14"/>
          <w:sz w:val="24"/>
          <w:szCs w:val="24"/>
        </w:rPr>
        <w:tab/>
      </w:r>
      <w:r w:rsidRPr="006315FE">
        <w:rPr>
          <w:bCs/>
          <w:spacing w:val="-14"/>
          <w:sz w:val="24"/>
          <w:szCs w:val="24"/>
          <w:lang w:val="en-US"/>
        </w:rPr>
        <w:t>I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 xml:space="preserve">Выбор места в цветнике для посева </w:t>
      </w:r>
      <w:r w:rsidRPr="006315FE">
        <w:rPr>
          <w:spacing w:val="-12"/>
          <w:sz w:val="24"/>
          <w:szCs w:val="24"/>
        </w:rPr>
        <w:t>крупносемянных однолетних цветковых растений (ноготков, настур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ций и других по выбору). Подготовка почвы. Оформление краев </w:t>
      </w:r>
      <w:r w:rsidRPr="006315FE">
        <w:rPr>
          <w:spacing w:val="-11"/>
          <w:sz w:val="24"/>
          <w:szCs w:val="24"/>
        </w:rPr>
        <w:t>цветочных гряд.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Вскапывание почвы лопатой по размет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ке размера цветочных гряд. Выравнивание краев гряд. Рыхление и </w:t>
      </w:r>
      <w:r w:rsidRPr="006315FE">
        <w:rPr>
          <w:spacing w:val="-9"/>
          <w:sz w:val="24"/>
          <w:szCs w:val="24"/>
        </w:rPr>
        <w:t>выравнивание верхнего слоя почвы.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Выращивание крупносемянных однолетних цветковых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Семена цветкового растения.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 xml:space="preserve">Зависимость ширины междурядий от </w:t>
      </w:r>
      <w:r w:rsidRPr="006315FE">
        <w:rPr>
          <w:spacing w:val="-8"/>
          <w:sz w:val="24"/>
          <w:szCs w:val="24"/>
        </w:rPr>
        <w:t xml:space="preserve">характера и размеров растения в полном развитии (высоты стебля, </w:t>
      </w:r>
      <w:r w:rsidRPr="006315FE">
        <w:rPr>
          <w:bCs/>
          <w:spacing w:val="-8"/>
          <w:sz w:val="24"/>
          <w:szCs w:val="24"/>
        </w:rPr>
        <w:t>количества и размеров боковых побегов и других признаков). Глу</w:t>
      </w:r>
      <w:r w:rsidRPr="006315FE">
        <w:rPr>
          <w:bCs/>
          <w:spacing w:val="-7"/>
          <w:sz w:val="24"/>
          <w:szCs w:val="24"/>
        </w:rPr>
        <w:t>бина заделки семян при посеве. Способы разметки посевных ряд</w:t>
      </w:r>
      <w:r w:rsidRPr="006315FE">
        <w:rPr>
          <w:bCs/>
          <w:spacing w:val="-7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>ков. Сроки посева семян.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Практические работы. </w:t>
      </w:r>
      <w:r w:rsidRPr="006315FE">
        <w:rPr>
          <w:bCs/>
          <w:spacing w:val="-9"/>
          <w:sz w:val="24"/>
          <w:szCs w:val="24"/>
        </w:rPr>
        <w:t xml:space="preserve">Разметка посевных рядков с помощью </w:t>
      </w:r>
      <w:r w:rsidRPr="006315FE">
        <w:rPr>
          <w:bCs/>
          <w:spacing w:val="-4"/>
          <w:sz w:val="24"/>
          <w:szCs w:val="24"/>
        </w:rPr>
        <w:t xml:space="preserve">маркера или веревки. Углубление посевных рядков. Раскладка в </w:t>
      </w:r>
      <w:r w:rsidRPr="006315FE">
        <w:rPr>
          <w:bCs/>
          <w:spacing w:val="-8"/>
          <w:sz w:val="24"/>
          <w:szCs w:val="24"/>
        </w:rPr>
        <w:t>рядки и заделка цветочных семян. Полив (по необходимости).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6"/>
          <w:sz w:val="24"/>
          <w:szCs w:val="24"/>
        </w:rPr>
        <w:t>Высадка рассады бархатца раскидистого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Объект работы. </w:t>
      </w:r>
      <w:r w:rsidRPr="006315FE">
        <w:rPr>
          <w:bCs/>
          <w:spacing w:val="-10"/>
          <w:sz w:val="24"/>
          <w:szCs w:val="24"/>
        </w:rPr>
        <w:t>Бархатец раскидистый.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Теоретические сведения. </w:t>
      </w:r>
      <w:r w:rsidRPr="006315FE">
        <w:rPr>
          <w:bCs/>
          <w:spacing w:val="-10"/>
          <w:sz w:val="24"/>
          <w:szCs w:val="24"/>
        </w:rPr>
        <w:t>Многообразие мест для посадок рас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13"/>
          <w:sz w:val="24"/>
          <w:szCs w:val="24"/>
        </w:rPr>
        <w:t>сады бархатцев раскидистых (уличные вазы, газоны, внутренние дво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>рики и др.). Расстояния между посадками растений.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 xml:space="preserve">Умение. </w:t>
      </w:r>
      <w:r w:rsidRPr="006315FE">
        <w:rPr>
          <w:bCs/>
          <w:spacing w:val="-12"/>
          <w:sz w:val="24"/>
          <w:szCs w:val="24"/>
        </w:rPr>
        <w:t>Выращивание бархатцев раскидистых. Уход за комнат</w:t>
      </w:r>
      <w:r w:rsidRPr="006315FE">
        <w:rPr>
          <w:bCs/>
          <w:spacing w:val="-12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ными растениями.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 xml:space="preserve">Практические работы. </w:t>
      </w:r>
      <w:r w:rsidRPr="006315FE">
        <w:rPr>
          <w:bCs/>
          <w:spacing w:val="-13"/>
          <w:sz w:val="24"/>
          <w:szCs w:val="24"/>
        </w:rPr>
        <w:t>Подготовка почвы. Разметка мест посад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11"/>
          <w:sz w:val="24"/>
          <w:szCs w:val="24"/>
        </w:rPr>
        <w:t>ки. Полив рассады. Выкопка лунок по разметке и посадка в них рас</w:t>
      </w:r>
      <w:r w:rsidRPr="006315FE">
        <w:rPr>
          <w:bCs/>
          <w:spacing w:val="-11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>сады. Первоначальный полив (дальнейший по необходимости).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Виды работы. </w:t>
      </w:r>
      <w:r w:rsidRPr="006315FE">
        <w:rPr>
          <w:bCs/>
          <w:spacing w:val="-11"/>
          <w:sz w:val="24"/>
          <w:szCs w:val="24"/>
        </w:rPr>
        <w:t>Весенние работы в цветнике. Уход за комнатны</w:t>
      </w:r>
      <w:r w:rsidRPr="006315FE">
        <w:rPr>
          <w:bCs/>
          <w:spacing w:val="-11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ми растениями.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3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9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.    Разметка посевных рядков, посев крупносемянного цветкового </w:t>
      </w:r>
      <w:r w:rsidRPr="006315FE">
        <w:rPr>
          <w:bCs/>
          <w:spacing w:val="-10"/>
          <w:sz w:val="24"/>
          <w:szCs w:val="24"/>
        </w:rPr>
        <w:t>растения.</w:t>
      </w:r>
    </w:p>
    <w:p w:rsidR="00513D20" w:rsidRPr="006315FE" w:rsidRDefault="00513D20" w:rsidP="006315FE">
      <w:pPr>
        <w:shd w:val="clear" w:color="auto" w:fill="FFFFFF"/>
        <w:jc w:val="both"/>
        <w:rPr>
          <w:w w:val="107"/>
          <w:sz w:val="24"/>
          <w:szCs w:val="24"/>
        </w:rPr>
      </w:pPr>
      <w:r w:rsidRPr="006315FE">
        <w:rPr>
          <w:w w:val="107"/>
          <w:sz w:val="24"/>
          <w:szCs w:val="24"/>
        </w:rPr>
        <w:t>6 КЛАСС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107"/>
          <w:sz w:val="24"/>
          <w:szCs w:val="24"/>
        </w:rPr>
        <w:t xml:space="preserve"> </w:t>
      </w:r>
      <w:r w:rsidRPr="006315FE">
        <w:rPr>
          <w:w w:val="107"/>
          <w:sz w:val="24"/>
          <w:szCs w:val="24"/>
          <w:lang w:val="en-US"/>
        </w:rPr>
        <w:t>I</w:t>
      </w:r>
      <w:r w:rsidRPr="006315FE">
        <w:rPr>
          <w:w w:val="107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Осмотр и оценка состояния цветковых растений, посеянных вес</w:t>
      </w:r>
      <w:r w:rsidRPr="006315FE">
        <w:rPr>
          <w:bCs/>
          <w:spacing w:val="-12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>ной. Задачи обучения в первой четверти и в течение всего учебного года. Организация трудовой учебной группы.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6"/>
          <w:sz w:val="24"/>
          <w:szCs w:val="24"/>
        </w:rPr>
        <w:t>Сбор семян садовых цветковых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Объект работы. </w:t>
      </w:r>
      <w:r w:rsidRPr="006315FE">
        <w:rPr>
          <w:bCs/>
          <w:spacing w:val="-11"/>
          <w:sz w:val="24"/>
          <w:szCs w:val="24"/>
        </w:rPr>
        <w:t>Садовое цветковое растение.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Теоретические сведения. </w:t>
      </w:r>
      <w:r w:rsidRPr="006315FE">
        <w:rPr>
          <w:bCs/>
          <w:spacing w:val="-9"/>
          <w:sz w:val="24"/>
          <w:szCs w:val="24"/>
        </w:rPr>
        <w:t>Виды цветковых растений, выращи</w:t>
      </w:r>
      <w:r w:rsidRPr="006315FE">
        <w:rPr>
          <w:bCs/>
          <w:spacing w:val="-9"/>
          <w:sz w:val="24"/>
          <w:szCs w:val="24"/>
        </w:rPr>
        <w:softHyphen/>
        <w:t xml:space="preserve">ваемых в открытом грунте (космея, василек, дельфиниум, иберис, и </w:t>
      </w:r>
      <w:r w:rsidRPr="006315FE">
        <w:rPr>
          <w:bCs/>
          <w:spacing w:val="-7"/>
          <w:sz w:val="24"/>
          <w:szCs w:val="24"/>
        </w:rPr>
        <w:t>др.). Признаки созревания семян. Приемы сбора семян с вегетиру-</w:t>
      </w:r>
      <w:r w:rsidRPr="006315FE">
        <w:rPr>
          <w:bCs/>
          <w:spacing w:val="-13"/>
          <w:sz w:val="24"/>
          <w:szCs w:val="24"/>
        </w:rPr>
        <w:t>ющих цветочных растений. Садовые ножницы: приемы работы. Тех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ника безопасности.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 xml:space="preserve">Умение. </w:t>
      </w:r>
      <w:r w:rsidRPr="006315FE">
        <w:rPr>
          <w:bCs/>
          <w:spacing w:val="-13"/>
          <w:sz w:val="24"/>
          <w:szCs w:val="24"/>
        </w:rPr>
        <w:t>Распознавание созревших семян. Работа садовыми нож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12"/>
          <w:sz w:val="24"/>
          <w:szCs w:val="24"/>
        </w:rPr>
        <w:t>ницами.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Практические работы. </w:t>
      </w:r>
      <w:r w:rsidRPr="006315FE">
        <w:rPr>
          <w:bCs/>
          <w:spacing w:val="-11"/>
          <w:sz w:val="24"/>
          <w:szCs w:val="24"/>
        </w:rPr>
        <w:t xml:space="preserve">Определение растений для сбора семян. </w:t>
      </w:r>
      <w:r w:rsidRPr="006315FE">
        <w:rPr>
          <w:bCs/>
          <w:spacing w:val="-6"/>
          <w:sz w:val="24"/>
          <w:szCs w:val="24"/>
        </w:rPr>
        <w:t xml:space="preserve">Срезка подсохших плодов с частью стебля. Размещение плодов в </w:t>
      </w:r>
      <w:r w:rsidRPr="006315FE">
        <w:rPr>
          <w:bCs/>
          <w:spacing w:val="-9"/>
          <w:sz w:val="24"/>
          <w:szCs w:val="24"/>
        </w:rPr>
        <w:t>картонные коробки и установка на просушивание.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8"/>
          <w:sz w:val="24"/>
          <w:szCs w:val="24"/>
        </w:rPr>
        <w:t>Цветковые культуры, размножаемые вегетативно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Теоретические сведения. </w:t>
      </w:r>
      <w:r w:rsidRPr="006315FE">
        <w:rPr>
          <w:bCs/>
          <w:spacing w:val="-10"/>
          <w:sz w:val="24"/>
          <w:szCs w:val="24"/>
        </w:rPr>
        <w:t>Способы размножения растений (се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>менной и вегетативный). Цветковое растение, размножаемое веге</w:t>
      </w:r>
      <w:r w:rsidRPr="006315FE">
        <w:rPr>
          <w:bCs/>
          <w:spacing w:val="-8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>тативно: виды, использование в цветнике.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Наглядное пособие. </w:t>
      </w:r>
      <w:r w:rsidRPr="006315FE">
        <w:rPr>
          <w:bCs/>
          <w:spacing w:val="-9"/>
          <w:sz w:val="24"/>
          <w:szCs w:val="24"/>
        </w:rPr>
        <w:t>Натуральное цветковое растение, размно</w:t>
      </w:r>
      <w:r w:rsidRPr="006315FE">
        <w:rPr>
          <w:bCs/>
          <w:spacing w:val="-9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жаемое вегетативно.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7"/>
          <w:sz w:val="24"/>
          <w:szCs w:val="24"/>
        </w:rPr>
        <w:t>Однолетние и многолетние цветковые растения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Теоретические сведения. </w:t>
      </w:r>
      <w:r w:rsidRPr="006315FE">
        <w:rPr>
          <w:bCs/>
          <w:spacing w:val="-10"/>
          <w:sz w:val="24"/>
          <w:szCs w:val="24"/>
        </w:rPr>
        <w:t>Виды цветкового растения (однолет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 xml:space="preserve">нее и многолетнее). Разница между видами. Примеры многолетних </w:t>
      </w:r>
      <w:r w:rsidRPr="006315FE">
        <w:rPr>
          <w:bCs/>
          <w:spacing w:val="-10"/>
          <w:sz w:val="24"/>
          <w:szCs w:val="24"/>
        </w:rPr>
        <w:t>цветковых растений, дающих семена, но размножаемых вегетатив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>но. Нецелесообразность семенного размножения этих растений.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lastRenderedPageBreak/>
        <w:t xml:space="preserve">Наглядное пособие. </w:t>
      </w:r>
      <w:r w:rsidRPr="006315FE">
        <w:rPr>
          <w:bCs/>
          <w:spacing w:val="-9"/>
          <w:sz w:val="24"/>
          <w:szCs w:val="24"/>
        </w:rPr>
        <w:t>Изображения многолетних цветковых ра</w:t>
      </w:r>
      <w:r w:rsidRPr="006315FE">
        <w:rPr>
          <w:bCs/>
          <w:spacing w:val="-9"/>
          <w:sz w:val="24"/>
          <w:szCs w:val="24"/>
        </w:rPr>
        <w:softHyphen/>
      </w:r>
      <w:r w:rsidRPr="006315FE">
        <w:rPr>
          <w:bCs/>
          <w:spacing w:val="-13"/>
          <w:sz w:val="24"/>
          <w:szCs w:val="24"/>
        </w:rPr>
        <w:t>стений.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 xml:space="preserve">Наблюдение. </w:t>
      </w:r>
      <w:r w:rsidRPr="006315FE">
        <w:rPr>
          <w:bCs/>
          <w:spacing w:val="-7"/>
          <w:sz w:val="24"/>
          <w:szCs w:val="24"/>
        </w:rPr>
        <w:t xml:space="preserve">Многолетние цветковые растения в цветниках и </w:t>
      </w:r>
      <w:r w:rsidRPr="006315FE">
        <w:rPr>
          <w:bCs/>
          <w:spacing w:val="-11"/>
          <w:sz w:val="24"/>
          <w:szCs w:val="24"/>
        </w:rPr>
        <w:t>других посадках.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7"/>
          <w:sz w:val="24"/>
          <w:szCs w:val="24"/>
        </w:rPr>
        <w:t>Зимующие многолетние цветковые растения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Теоретические сведения. </w:t>
      </w:r>
      <w:r w:rsidRPr="006315FE">
        <w:rPr>
          <w:bCs/>
          <w:spacing w:val="-10"/>
          <w:sz w:val="24"/>
          <w:szCs w:val="24"/>
        </w:rPr>
        <w:t>Виды многолетних цветковых расте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 xml:space="preserve">ний (зимующие и незимующие). Разница между видами. Примеры </w:t>
      </w:r>
      <w:r w:rsidRPr="006315FE">
        <w:rPr>
          <w:bCs/>
          <w:spacing w:val="-13"/>
          <w:sz w:val="24"/>
          <w:szCs w:val="24"/>
        </w:rPr>
        <w:t>местных зимующих многолетних цветковых растений (пионы, флок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сы, ирисы или др.). Размножение зимующего многолетнего цветко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11"/>
          <w:sz w:val="24"/>
          <w:szCs w:val="24"/>
        </w:rPr>
        <w:t xml:space="preserve">вого растения. Понятие </w:t>
      </w:r>
      <w:r w:rsidRPr="006315FE">
        <w:rPr>
          <w:bCs/>
          <w:i/>
          <w:iCs/>
          <w:spacing w:val="-11"/>
          <w:sz w:val="24"/>
          <w:szCs w:val="24"/>
        </w:rPr>
        <w:t xml:space="preserve">деление многолетнего растения. </w:t>
      </w:r>
      <w:r w:rsidRPr="006315FE">
        <w:rPr>
          <w:bCs/>
          <w:spacing w:val="-11"/>
          <w:sz w:val="24"/>
          <w:szCs w:val="24"/>
        </w:rPr>
        <w:t>Необходи</w:t>
      </w:r>
      <w:r w:rsidRPr="006315FE">
        <w:rPr>
          <w:bCs/>
          <w:spacing w:val="-11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>мость деления на части для многолетника.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Наглядное пособие. </w:t>
      </w:r>
      <w:r w:rsidRPr="006315FE">
        <w:rPr>
          <w:bCs/>
          <w:spacing w:val="-11"/>
          <w:sz w:val="24"/>
          <w:szCs w:val="24"/>
        </w:rPr>
        <w:t>Натуральное зимующее многолетнее цвет</w:t>
      </w:r>
      <w:r w:rsidRPr="006315FE">
        <w:rPr>
          <w:bCs/>
          <w:spacing w:val="-11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ковое растение.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Умение. </w:t>
      </w:r>
      <w:r w:rsidRPr="006315FE">
        <w:rPr>
          <w:bCs/>
          <w:spacing w:val="-10"/>
          <w:sz w:val="24"/>
          <w:szCs w:val="24"/>
        </w:rPr>
        <w:t>Распознавание вида зимующего многолетнего цветко</w:t>
      </w:r>
      <w:r w:rsidRPr="006315FE">
        <w:rPr>
          <w:bCs/>
          <w:spacing w:val="-10"/>
          <w:sz w:val="24"/>
          <w:szCs w:val="24"/>
        </w:rPr>
        <w:softHyphen/>
        <w:t>вого растения.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 xml:space="preserve">Упражнение. </w:t>
      </w:r>
      <w:r w:rsidRPr="006315FE">
        <w:rPr>
          <w:bCs/>
          <w:spacing w:val="-12"/>
          <w:sz w:val="24"/>
          <w:szCs w:val="24"/>
        </w:rPr>
        <w:t>Определение вида зимующего многолетнего цвет</w:t>
      </w:r>
      <w:r w:rsidRPr="006315FE">
        <w:rPr>
          <w:bCs/>
          <w:spacing w:val="-12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кового растения.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8"/>
          <w:sz w:val="24"/>
          <w:szCs w:val="24"/>
        </w:rPr>
        <w:t>Деление и посадка зимующих многолетних цветковых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 xml:space="preserve">Объект работы. </w:t>
      </w:r>
      <w:r w:rsidRPr="006315FE">
        <w:rPr>
          <w:bCs/>
          <w:spacing w:val="-13"/>
          <w:sz w:val="24"/>
          <w:szCs w:val="24"/>
        </w:rPr>
        <w:t>Пион.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 xml:space="preserve">Теоретические сведения. </w:t>
      </w:r>
      <w:r w:rsidRPr="006315FE">
        <w:rPr>
          <w:bCs/>
          <w:spacing w:val="-13"/>
          <w:sz w:val="24"/>
          <w:szCs w:val="24"/>
        </w:rPr>
        <w:t>Общее представление о строении мно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7"/>
          <w:sz w:val="24"/>
          <w:szCs w:val="24"/>
        </w:rPr>
        <w:t xml:space="preserve">голетнего цветкового растения. Подготовка растения к пересадке. </w:t>
      </w:r>
      <w:r w:rsidRPr="006315FE">
        <w:rPr>
          <w:bCs/>
          <w:spacing w:val="-10"/>
          <w:sz w:val="24"/>
          <w:szCs w:val="24"/>
        </w:rPr>
        <w:t xml:space="preserve">Подготовка почвы и посадочной ямы для него. Пион: декоративные </w:t>
      </w:r>
      <w:r w:rsidRPr="006315FE">
        <w:rPr>
          <w:bCs/>
          <w:spacing w:val="-11"/>
          <w:sz w:val="24"/>
          <w:szCs w:val="24"/>
        </w:rPr>
        <w:t>качества, биологические особенности, периодичность деления и пе</w:t>
      </w:r>
      <w:r w:rsidRPr="006315FE">
        <w:rPr>
          <w:bCs/>
          <w:spacing w:val="-11"/>
          <w:sz w:val="24"/>
          <w:szCs w:val="24"/>
        </w:rPr>
        <w:softHyphen/>
      </w:r>
      <w:r w:rsidRPr="006315FE">
        <w:rPr>
          <w:bCs/>
          <w:spacing w:val="-12"/>
          <w:sz w:val="24"/>
          <w:szCs w:val="24"/>
        </w:rPr>
        <w:t>ресадки.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Умение Определение на глаз количества (делянок). Подготов</w:t>
      </w:r>
      <w:r w:rsidRPr="006315FE">
        <w:rPr>
          <w:spacing w:val="-9"/>
          <w:sz w:val="24"/>
          <w:szCs w:val="24"/>
        </w:rPr>
        <w:softHyphen/>
        <w:t>ка почвы и растения к посадке. Выращивание пиона.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 xml:space="preserve">Подготовка глиняной болтушки. Обрезка </w:t>
      </w:r>
      <w:r w:rsidRPr="006315FE">
        <w:rPr>
          <w:spacing w:val="-9"/>
          <w:sz w:val="24"/>
          <w:szCs w:val="24"/>
        </w:rPr>
        <w:t>листьев пиона и укорачивание стеблей наполовину. Выкопка поса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дочных ям. Глубокий подкоп под ним и выкопка. Обильный полив маточного куста. Полная промывка корневища и корней в емкости с водой. Подготовка длинного заостренного делительного колыш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ка. Осмотр куста и определение на глаз количества делянок (на каж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 xml:space="preserve">дой должно быть по 5—7 глазков и отдельных корней). Разметка мест </w:t>
      </w:r>
      <w:r w:rsidRPr="006315FE">
        <w:rPr>
          <w:spacing w:val="-6"/>
          <w:sz w:val="24"/>
          <w:szCs w:val="24"/>
        </w:rPr>
        <w:t>деления нитками. Деление куста колышками и обмакивание кор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ней и корневищ делянок в глиняную болтушку. Насыпка холмиком </w:t>
      </w:r>
      <w:r w:rsidRPr="006315FE">
        <w:rPr>
          <w:spacing w:val="-7"/>
          <w:sz w:val="24"/>
          <w:szCs w:val="24"/>
        </w:rPr>
        <w:t xml:space="preserve">почвы в посадочные ямы. Посадка делянок (установка на холмик, </w:t>
      </w:r>
      <w:r w:rsidRPr="006315FE">
        <w:rPr>
          <w:spacing w:val="-9"/>
          <w:sz w:val="24"/>
          <w:szCs w:val="24"/>
        </w:rPr>
        <w:t>расправление корней и корневищ, засыпка почвой так, чтобы глаз</w:t>
      </w:r>
      <w:r w:rsidRPr="006315FE">
        <w:rPr>
          <w:spacing w:val="-9"/>
          <w:sz w:val="24"/>
          <w:szCs w:val="24"/>
        </w:rPr>
        <w:softHyphen/>
        <w:t>ки были на уровне поверхности почвы). Уплотнение почвы. Полив делянок. Мульчирование и досыпка почвы.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Осенний уход за зимующими многолетними цветковыми </w:t>
      </w:r>
      <w:r w:rsidRPr="006315FE">
        <w:rPr>
          <w:bCs/>
          <w:spacing w:val="-14"/>
          <w:sz w:val="24"/>
          <w:szCs w:val="24"/>
        </w:rPr>
        <w:t>растениями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Зимующее многолетнее цветковое растение.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>Состав растения (подземная и надзем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ная части). Надземная часть: строение, признаки отмирания. Под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земная часть (луковица, корневище, почки). Виды зимующих мно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голетников цветковых растений (требующие и не требующие лег</w:t>
      </w:r>
      <w:r w:rsidRPr="006315FE">
        <w:rPr>
          <w:spacing w:val="-8"/>
          <w:sz w:val="24"/>
          <w:szCs w:val="24"/>
        </w:rPr>
        <w:softHyphen/>
        <w:t>кого прикрытия на зиму).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Рыхление почвы.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Удаление отмерших стеблей и листьев с </w:t>
      </w:r>
      <w:r w:rsidRPr="006315FE">
        <w:rPr>
          <w:spacing w:val="-4"/>
          <w:sz w:val="24"/>
          <w:szCs w:val="24"/>
        </w:rPr>
        <w:t xml:space="preserve">растений. Неглубокое рыхление вокруг растений и вскапывание </w:t>
      </w:r>
      <w:r w:rsidRPr="006315FE">
        <w:rPr>
          <w:spacing w:val="-5"/>
          <w:sz w:val="24"/>
          <w:szCs w:val="24"/>
        </w:rPr>
        <w:t xml:space="preserve">почвы в междурядьях. Перед наступлением устойчивых морозов </w:t>
      </w:r>
      <w:r w:rsidRPr="006315FE">
        <w:rPr>
          <w:spacing w:val="-8"/>
          <w:sz w:val="24"/>
          <w:szCs w:val="24"/>
        </w:rPr>
        <w:t>легкое укрытие растений торфяной крошкой.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Виды работы. </w:t>
      </w:r>
      <w:r w:rsidRPr="006315FE">
        <w:rPr>
          <w:spacing w:val="-8"/>
          <w:sz w:val="24"/>
          <w:szCs w:val="24"/>
        </w:rPr>
        <w:t xml:space="preserve">Осенние работы в цветнике. Расчистка дорожек </w:t>
      </w:r>
      <w:r w:rsidRPr="006315FE">
        <w:rPr>
          <w:spacing w:val="-10"/>
          <w:sz w:val="24"/>
          <w:szCs w:val="24"/>
        </w:rPr>
        <w:t>вокруг школы.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>Распознавание двух—трех видов зимующего многолетника цвет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кового растения, требующего легкого укрытия на зиму. Выполне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ние некоторых операций по осеннему уходу за ними.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  <w:lang w:val="en-US"/>
        </w:rPr>
        <w:t>II</w:t>
      </w:r>
      <w:r w:rsidRPr="006315FE">
        <w:rPr>
          <w:bCs/>
          <w:spacing w:val="-9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>Осенний уход за декоративными кустарниками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Декоративный кустарник.</w:t>
      </w:r>
    </w:p>
    <w:p w:rsidR="00513D20" w:rsidRPr="006315FE" w:rsidRDefault="00513D20" w:rsidP="006315FE">
      <w:pPr>
        <w:shd w:val="clear" w:color="auto" w:fill="FFFFFF"/>
        <w:ind w:hanging="139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Кустарники, используемые для озе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ленения школьного двора: названия, правила осеннего ухода. Инструменты и орудия для ухода за кустарниками: лопаты, грабли о</w:t>
      </w:r>
      <w:r w:rsidRPr="006315FE">
        <w:rPr>
          <w:spacing w:val="-11"/>
          <w:sz w:val="24"/>
          <w:szCs w:val="24"/>
        </w:rPr>
        <w:t>пасной работы.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Умение. Осенний уход за кустарниками.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Вырезка сухих ветвей и обрезка сломан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ных. Удаление срезанных веток. Сгребание опавших листьев. Вска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пывание почвы вокруг кустов.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Изготовление тары для хранения </w:t>
      </w:r>
      <w:r w:rsidRPr="006315FE">
        <w:rPr>
          <w:bCs/>
          <w:spacing w:val="-12"/>
          <w:sz w:val="24"/>
          <w:szCs w:val="24"/>
        </w:rPr>
        <w:t>крупных партий семян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Семена цветковых растений.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 xml:space="preserve">Способы хранения крупных партий </w:t>
      </w:r>
      <w:r w:rsidRPr="006315FE">
        <w:rPr>
          <w:spacing w:val="-11"/>
          <w:sz w:val="24"/>
          <w:szCs w:val="24"/>
        </w:rPr>
        <w:t xml:space="preserve">цветочных семян. Тканевый </w:t>
      </w:r>
      <w:r w:rsidRPr="006315FE">
        <w:rPr>
          <w:spacing w:val="-11"/>
          <w:sz w:val="24"/>
          <w:szCs w:val="24"/>
        </w:rPr>
        <w:lastRenderedPageBreak/>
        <w:t>мешочек — наилучшая тара для хране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ния крупной партии цветочных семян. Размеры мешочка, ткань, </w:t>
      </w:r>
      <w:r w:rsidRPr="006315FE">
        <w:rPr>
          <w:spacing w:val="-8"/>
          <w:sz w:val="24"/>
          <w:szCs w:val="24"/>
        </w:rPr>
        <w:t>изготовление (способы соединения краев).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Умение. </w:t>
      </w:r>
      <w:r w:rsidRPr="006315FE">
        <w:rPr>
          <w:spacing w:val="-7"/>
          <w:sz w:val="24"/>
          <w:szCs w:val="24"/>
        </w:rPr>
        <w:t>Выполнение стачного шва и шва вподгибку с закры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тым срезом.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Упражнение. </w:t>
      </w:r>
      <w:r w:rsidRPr="006315FE">
        <w:rPr>
          <w:spacing w:val="-13"/>
          <w:sz w:val="24"/>
          <w:szCs w:val="24"/>
        </w:rPr>
        <w:t>Выполнение ручного стачного шва и шва вподгиб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ку с закрытым срезом.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Заготовка деталей для пошива мешочка. </w:t>
      </w:r>
      <w:r w:rsidRPr="006315FE">
        <w:rPr>
          <w:spacing w:val="-10"/>
          <w:sz w:val="24"/>
          <w:szCs w:val="24"/>
        </w:rPr>
        <w:t xml:space="preserve">Складывание деталей. Соединение боковых краев ручным стачным </w:t>
      </w:r>
      <w:r w:rsidRPr="006315FE">
        <w:rPr>
          <w:spacing w:val="-12"/>
          <w:sz w:val="24"/>
          <w:szCs w:val="24"/>
        </w:rPr>
        <w:t>швом. Обработка верхнего среза швом вподгибку с закрытым срезом.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Обмолот и расфасовка цветочных семян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Семена цветковых растений.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Обмолот семян мелкосемянных цве</w:t>
      </w:r>
      <w:r w:rsidRPr="006315FE">
        <w:rPr>
          <w:spacing w:val="-10"/>
          <w:sz w:val="24"/>
          <w:szCs w:val="24"/>
        </w:rPr>
        <w:softHyphen/>
        <w:t>точных растений: цель, правила, приспособления. Правила безопас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ной работы с приспособлениями.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Работа с приспособлениями для обмолота семян.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Заготовка бумажных пакетов для расфа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совки семян. Разбор, очистка, сортировка и фасовка в бумажные </w:t>
      </w:r>
      <w:r w:rsidRPr="006315FE">
        <w:rPr>
          <w:spacing w:val="-10"/>
          <w:sz w:val="24"/>
          <w:szCs w:val="24"/>
        </w:rPr>
        <w:t>пакеты семян.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Уход за комнатными цветковыми растениями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Комнатное цветковое растение.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Приемы ухода за комнатными расте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ниями (рыхление уплотненной почвы, подсыпка почвенной смеси, </w:t>
      </w:r>
      <w:r w:rsidRPr="006315FE">
        <w:rPr>
          <w:spacing w:val="-5"/>
          <w:sz w:val="24"/>
          <w:szCs w:val="24"/>
        </w:rPr>
        <w:t xml:space="preserve">удаление отмерших листьев). Случаи, когда следует укорачивать </w:t>
      </w:r>
      <w:r w:rsidRPr="006315FE">
        <w:rPr>
          <w:spacing w:val="-9"/>
          <w:sz w:val="24"/>
          <w:szCs w:val="24"/>
        </w:rPr>
        <w:t>стебли. Признаки необходимости перевалки или деления растения.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 xml:space="preserve">Самостоятельный выбор приемов ухода за комнатным </w:t>
      </w:r>
      <w:r w:rsidRPr="006315FE">
        <w:rPr>
          <w:spacing w:val="-11"/>
          <w:sz w:val="24"/>
          <w:szCs w:val="24"/>
        </w:rPr>
        <w:t>растением.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pacing w:val="-9"/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Практические работы. </w:t>
      </w:r>
      <w:r w:rsidRPr="006315FE">
        <w:rPr>
          <w:spacing w:val="-14"/>
          <w:sz w:val="24"/>
          <w:szCs w:val="24"/>
        </w:rPr>
        <w:t>Удаление отмерших листьев, поврежден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ных стеблей и побегов с растений. Легкое рыхление поверхности </w:t>
      </w:r>
      <w:r w:rsidRPr="006315FE">
        <w:rPr>
          <w:spacing w:val="-5"/>
          <w:sz w:val="24"/>
          <w:szCs w:val="24"/>
        </w:rPr>
        <w:t xml:space="preserve">почвы вокруг них. Добавка земляной смеси (по необходимости). </w:t>
      </w:r>
      <w:r w:rsidRPr="006315FE">
        <w:rPr>
          <w:spacing w:val="-9"/>
          <w:sz w:val="24"/>
          <w:szCs w:val="24"/>
        </w:rPr>
        <w:t>Полив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Виды работы. </w:t>
      </w:r>
      <w:r w:rsidRPr="006315FE">
        <w:rPr>
          <w:spacing w:val="-14"/>
          <w:sz w:val="24"/>
          <w:szCs w:val="24"/>
        </w:rPr>
        <w:t>Определение и выполнение приемов ухода за ком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натным растением, указанным учителем.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III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6"/>
          <w:sz w:val="24"/>
          <w:szCs w:val="24"/>
        </w:rPr>
        <w:t>Строение цветкового растения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Теоретические сведения. </w:t>
      </w:r>
      <w:r w:rsidRPr="006315FE">
        <w:rPr>
          <w:spacing w:val="-13"/>
          <w:sz w:val="24"/>
          <w:szCs w:val="24"/>
        </w:rPr>
        <w:t>Общее представление об органах цвет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кового растения (корни, стебли, листья, цветки). Разнообразие и </w:t>
      </w:r>
      <w:r w:rsidRPr="006315FE">
        <w:rPr>
          <w:spacing w:val="-9"/>
          <w:sz w:val="24"/>
          <w:szCs w:val="24"/>
        </w:rPr>
        <w:t>форма стеблей и листьев. Виды листа (простой и сложный). Форма и окраска цветков. Особенности цветков растений (корневища, лу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ковица, клубень, корнеклубни), назначение корневища, луковиц, </w:t>
      </w:r>
      <w:r w:rsidRPr="006315FE">
        <w:rPr>
          <w:spacing w:val="-8"/>
          <w:sz w:val="24"/>
          <w:szCs w:val="24"/>
        </w:rPr>
        <w:t>клубня и корнеклубня у цветкового растения.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Наглядное пособие. </w:t>
      </w:r>
      <w:r w:rsidRPr="006315FE">
        <w:rPr>
          <w:spacing w:val="-12"/>
          <w:sz w:val="24"/>
          <w:szCs w:val="24"/>
        </w:rPr>
        <w:t>Натуральные цветковые растения с различ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ными формами стеблей, листа, цветка и с видоизмененными органами.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Умение. </w:t>
      </w:r>
      <w:r w:rsidRPr="006315FE">
        <w:rPr>
          <w:spacing w:val="-7"/>
          <w:sz w:val="24"/>
          <w:szCs w:val="24"/>
        </w:rPr>
        <w:t>Распознавание и название органов цветкового расте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ния.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Упражнения. </w:t>
      </w:r>
      <w:r w:rsidRPr="006315FE">
        <w:rPr>
          <w:spacing w:val="-11"/>
          <w:sz w:val="24"/>
          <w:szCs w:val="24"/>
        </w:rPr>
        <w:t>Определение растений с прямостоячими, вьющи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мися и стелющимися стеблями, с простыми и сложными листьями, с одиночными цветками и соцветиями.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9"/>
          <w:sz w:val="24"/>
          <w:szCs w:val="24"/>
        </w:rPr>
        <w:t>Почвы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Общее представление о почве: свой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ство (плодородность), цвет. Глинистые и песчаные почвы: вид, при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знаки, свойства (отношение к воде). Перегной почвы: образование, значение для выращивания растений.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Демонстрация опытов. </w:t>
      </w:r>
      <w:r w:rsidRPr="006315FE">
        <w:rPr>
          <w:spacing w:val="-10"/>
          <w:sz w:val="24"/>
          <w:szCs w:val="24"/>
        </w:rPr>
        <w:t>Обнаружение перегноя в почве. Обна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ружение воды в почве. Проникновение воды в песчаную и глинис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тую почву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Умение. Распознавание песчаной и глинистой почв.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Лабораторные работы. </w:t>
      </w:r>
      <w:r w:rsidRPr="006315FE">
        <w:rPr>
          <w:spacing w:val="-11"/>
          <w:sz w:val="24"/>
          <w:szCs w:val="24"/>
        </w:rPr>
        <w:t>Отделение песка от глины в почве. Об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наружение перегноя в почве.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Упражнение. Определение песчаной и глинистой почв.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Зимние работы в сквере и парке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Сквер, парк.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Уход за городскими сквером и пар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ком зимой. Обязанности рабочего городского зеленого хозяйства по </w:t>
      </w:r>
      <w:r w:rsidRPr="006315FE">
        <w:rPr>
          <w:spacing w:val="-9"/>
          <w:sz w:val="24"/>
          <w:szCs w:val="24"/>
        </w:rPr>
        <w:t>уходу за территорией зеленых насаждений, закрепленных за ним.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Умения. </w:t>
      </w:r>
      <w:r w:rsidRPr="006315FE">
        <w:rPr>
          <w:spacing w:val="-9"/>
          <w:sz w:val="24"/>
          <w:szCs w:val="24"/>
        </w:rPr>
        <w:t>Зимний уход за сквером и парком.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Чистка от снега дорожек и площадок в сквере или парке.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"/>
          <w:w w:val="98"/>
          <w:sz w:val="24"/>
          <w:szCs w:val="24"/>
        </w:rPr>
        <w:t xml:space="preserve">Ранневесенний уход за зимующим </w:t>
      </w:r>
      <w:r w:rsidRPr="006315FE">
        <w:rPr>
          <w:w w:val="98"/>
          <w:sz w:val="24"/>
          <w:szCs w:val="24"/>
        </w:rPr>
        <w:t>многолетним цветковым растением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lastRenderedPageBreak/>
        <w:t xml:space="preserve">Объект работы. </w:t>
      </w:r>
      <w:r w:rsidRPr="006315FE">
        <w:rPr>
          <w:spacing w:val="-10"/>
          <w:sz w:val="24"/>
          <w:szCs w:val="24"/>
        </w:rPr>
        <w:t>Зимующее многолетнее цветковое растение.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 xml:space="preserve">Зимующее многолетнее, требующее </w:t>
      </w:r>
      <w:r w:rsidRPr="006315FE">
        <w:rPr>
          <w:spacing w:val="-9"/>
          <w:sz w:val="24"/>
          <w:szCs w:val="24"/>
        </w:rPr>
        <w:t>ранневесеннего ухода цветковое растение: виды ухода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Умения. </w:t>
      </w:r>
      <w:r w:rsidRPr="006315FE">
        <w:rPr>
          <w:spacing w:val="-9"/>
          <w:sz w:val="24"/>
          <w:szCs w:val="24"/>
        </w:rPr>
        <w:t>Удаление мульчирующего слоя. Уход за многолетни</w:t>
      </w:r>
      <w:r w:rsidRPr="006315FE">
        <w:rPr>
          <w:spacing w:val="-9"/>
          <w:sz w:val="24"/>
          <w:szCs w:val="24"/>
        </w:rPr>
        <w:softHyphen/>
        <w:t>ми зимующими цветковыми растениями.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Удаление мульчирующего слоя. Легкое </w:t>
      </w:r>
      <w:r w:rsidRPr="006315FE">
        <w:rPr>
          <w:spacing w:val="-6"/>
          <w:sz w:val="24"/>
          <w:szCs w:val="24"/>
        </w:rPr>
        <w:t xml:space="preserve">рыхление почвы. Более глубокое рыхление почвы при появлении </w:t>
      </w:r>
      <w:r w:rsidRPr="006315FE">
        <w:rPr>
          <w:spacing w:val="-11"/>
          <w:sz w:val="24"/>
          <w:szCs w:val="24"/>
        </w:rPr>
        <w:t>ростков.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Виды работы. </w:t>
      </w:r>
      <w:r w:rsidRPr="006315FE">
        <w:rPr>
          <w:spacing w:val="-10"/>
          <w:sz w:val="24"/>
          <w:szCs w:val="24"/>
        </w:rPr>
        <w:t xml:space="preserve">Уход за комнатными растениями. Распознавание </w:t>
      </w:r>
      <w:r w:rsidRPr="006315FE">
        <w:rPr>
          <w:spacing w:val="-7"/>
          <w:sz w:val="24"/>
          <w:szCs w:val="24"/>
        </w:rPr>
        <w:t xml:space="preserve">форм стеблей и листьев, одиночных цветков и соцветий, корней и </w:t>
      </w:r>
      <w:r w:rsidRPr="006315FE">
        <w:rPr>
          <w:spacing w:val="-9"/>
          <w:sz w:val="24"/>
          <w:szCs w:val="24"/>
        </w:rPr>
        <w:t>корневищ у разных цветковых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3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Распознавание органов цветковых растений с называнием.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IV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Подготовка цветника к весенне-летнему сезону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Теоретические сведения. </w:t>
      </w:r>
      <w:r w:rsidRPr="006315FE">
        <w:rPr>
          <w:spacing w:val="-6"/>
          <w:sz w:val="24"/>
          <w:szCs w:val="24"/>
        </w:rPr>
        <w:t xml:space="preserve">Элементы цветочного оформления </w:t>
      </w:r>
      <w:r w:rsidRPr="006315FE">
        <w:rPr>
          <w:spacing w:val="-8"/>
          <w:sz w:val="24"/>
          <w:szCs w:val="24"/>
        </w:rPr>
        <w:t>улицы: рабатка, бордюр, групповая посадка. Использование одно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летних цветковых растений, выращиваемых посевом семян в откры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тый грунт, для оформления школьного двора. Определение мест рабатки, групповой посадки, размещение бордюра. Оформление </w:t>
      </w:r>
      <w:r w:rsidRPr="006315FE">
        <w:rPr>
          <w:spacing w:val="-10"/>
          <w:sz w:val="24"/>
          <w:szCs w:val="24"/>
        </w:rPr>
        <w:t>краев рабатки.</w:t>
      </w:r>
    </w:p>
    <w:p w:rsidR="00513D20" w:rsidRPr="006315FE" w:rsidRDefault="00513D20" w:rsidP="006315FE">
      <w:pPr>
        <w:shd w:val="clear" w:color="auto" w:fill="FFFFFF"/>
        <w:ind w:firstLine="379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Умение. </w:t>
      </w:r>
      <w:r w:rsidRPr="006315FE">
        <w:rPr>
          <w:spacing w:val="-3"/>
          <w:sz w:val="24"/>
          <w:szCs w:val="24"/>
        </w:rPr>
        <w:t xml:space="preserve">Распознавание элементов цветочного оформления. </w:t>
      </w:r>
      <w:r w:rsidRPr="006315FE">
        <w:rPr>
          <w:spacing w:val="-9"/>
          <w:sz w:val="24"/>
          <w:szCs w:val="24"/>
        </w:rPr>
        <w:t>'Планирование размещения клумбы.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>Составление плана размещения рабат</w:t>
      </w:r>
      <w:r w:rsidRPr="006315FE">
        <w:rPr>
          <w:spacing w:val="-8"/>
          <w:sz w:val="24"/>
          <w:szCs w:val="24"/>
          <w:vertAlign w:val="subscript"/>
        </w:rPr>
        <w:t xml:space="preserve">: </w:t>
      </w:r>
      <w:r w:rsidRPr="006315FE">
        <w:rPr>
          <w:spacing w:val="-8"/>
          <w:sz w:val="24"/>
          <w:szCs w:val="24"/>
        </w:rPr>
        <w:t>ки из однолетних цветковых растений. Вскапывание почвы на ра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батке. Вскапывание участков для размещения высокостебельных од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нолетних цветковых растений на фоне кустарников или на газоне.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Посев семян однолетних цветковых растений в цветнике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Выбор однолетних цветковых расте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ний для выращивания в местных условиях, декоративные качества, биологические особенности. Величина семян выбранных растений </w:t>
      </w:r>
      <w:r w:rsidRPr="006315FE">
        <w:rPr>
          <w:spacing w:val="-12"/>
          <w:sz w:val="24"/>
          <w:szCs w:val="24"/>
        </w:rPr>
        <w:t>и глубина их заделки при посеве. Расстояния между посевными ряд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ками. Способы разметки посевных рядков.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Разметка посевных грядок. Выравнивание разрыхлен</w:t>
      </w:r>
      <w:r w:rsidRPr="006315FE">
        <w:rPr>
          <w:spacing w:val="-9"/>
          <w:sz w:val="24"/>
          <w:szCs w:val="24"/>
        </w:rPr>
        <w:softHyphen/>
        <w:t>ной почвы. Подвязывание стеблей.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Рыхление и выравнивание почвы. Раз</w:t>
      </w:r>
      <w:r w:rsidRPr="006315FE">
        <w:rPr>
          <w:spacing w:val="-9"/>
          <w:sz w:val="24"/>
          <w:szCs w:val="24"/>
        </w:rPr>
        <w:softHyphen/>
        <w:t xml:space="preserve">метка рядков с помощью веревки или маркера, колышков и мерной </w:t>
      </w:r>
      <w:r w:rsidRPr="006315FE">
        <w:rPr>
          <w:spacing w:val="-8"/>
          <w:sz w:val="24"/>
          <w:szCs w:val="24"/>
        </w:rPr>
        <w:t xml:space="preserve">ленты. Углубление посевных рядков по разметке. Раскладка семян </w:t>
      </w:r>
      <w:r w:rsidRPr="006315FE">
        <w:rPr>
          <w:spacing w:val="-9"/>
          <w:sz w:val="24"/>
          <w:szCs w:val="24"/>
        </w:rPr>
        <w:t>в посевные борозды и заделка их.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Уход за зимующими многолетними </w:t>
      </w:r>
      <w:r w:rsidRPr="006315FE">
        <w:rPr>
          <w:bCs/>
          <w:spacing w:val="-12"/>
          <w:sz w:val="24"/>
          <w:szCs w:val="24"/>
        </w:rPr>
        <w:t>цветковыми растениями из группы лилейных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Лилия тигровая.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 xml:space="preserve">Лилия тигровая: внешнее строение, </w:t>
      </w:r>
      <w:r w:rsidRPr="006315FE">
        <w:rPr>
          <w:spacing w:val="-9"/>
          <w:sz w:val="24"/>
          <w:szCs w:val="24"/>
        </w:rPr>
        <w:t>декоративные качества, требования к условиям выращивания, про</w:t>
      </w:r>
      <w:r w:rsidRPr="006315FE">
        <w:rPr>
          <w:spacing w:val="-9"/>
          <w:sz w:val="24"/>
          <w:szCs w:val="24"/>
        </w:rPr>
        <w:softHyphen/>
        <w:t>должительность выращивания на одном месте.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Выращивание лилии тигровой.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Рыхление почвы в междурядьях и вок</w:t>
      </w:r>
      <w:r w:rsidRPr="006315FE">
        <w:rPr>
          <w:spacing w:val="-10"/>
          <w:sz w:val="24"/>
          <w:szCs w:val="24"/>
        </w:rPr>
        <w:softHyphen/>
        <w:t xml:space="preserve">руг растений. При необходимости, выкапывание молодых растений </w:t>
      </w:r>
      <w:r w:rsidRPr="006315FE">
        <w:rPr>
          <w:spacing w:val="-7"/>
          <w:sz w:val="24"/>
          <w:szCs w:val="24"/>
        </w:rPr>
        <w:t>для прореживания посадок. Полив. При необходимости подвязы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вание стеблей к колышкам.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Уход за однолетними </w:t>
      </w:r>
      <w:r w:rsidRPr="006315FE">
        <w:rPr>
          <w:bCs/>
          <w:spacing w:val="-13"/>
          <w:sz w:val="24"/>
          <w:szCs w:val="24"/>
        </w:rPr>
        <w:t>цветковыми растениями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Однолетнее цветковое растение.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 xml:space="preserve">Способность однолетних цветковых </w:t>
      </w:r>
      <w:r w:rsidRPr="006315FE">
        <w:rPr>
          <w:spacing w:val="-11"/>
          <w:sz w:val="24"/>
          <w:szCs w:val="24"/>
        </w:rPr>
        <w:t>растений к образованию многочисленных боковых побегов. Причи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на, последствия боковых побегов. Зависимость расстояния между </w:t>
      </w:r>
      <w:r w:rsidRPr="006315FE">
        <w:rPr>
          <w:spacing w:val="-10"/>
          <w:sz w:val="24"/>
          <w:szCs w:val="24"/>
        </w:rPr>
        <w:t>растениями в рядке от размеров растения в полном развитии. Необ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ходимость прореживания некоторых однолетних цветковых растений.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Умение. </w:t>
      </w:r>
      <w:r w:rsidRPr="006315FE">
        <w:rPr>
          <w:spacing w:val="-8"/>
          <w:sz w:val="24"/>
          <w:szCs w:val="24"/>
        </w:rPr>
        <w:t>Прореживание растений. Весенний уход за кустарни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ками.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Прореживание растений с ориентиров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кой на образцово обработанный участок. Полив растений. Оформ</w:t>
      </w:r>
      <w:r w:rsidRPr="006315FE">
        <w:rPr>
          <w:spacing w:val="-9"/>
          <w:sz w:val="24"/>
          <w:szCs w:val="24"/>
        </w:rPr>
        <w:softHyphen/>
        <w:t>ление краев рабатки подручными средствами.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6"/>
          <w:sz w:val="24"/>
          <w:szCs w:val="24"/>
        </w:rPr>
        <w:lastRenderedPageBreak/>
        <w:t xml:space="preserve">Виды работы. </w:t>
      </w:r>
      <w:r w:rsidRPr="006315FE">
        <w:rPr>
          <w:spacing w:val="-16"/>
          <w:sz w:val="24"/>
          <w:szCs w:val="24"/>
        </w:rPr>
        <w:t xml:space="preserve">Весенний уход за кустарниками. Расчистка дорожек. </w:t>
      </w:r>
      <w:r w:rsidRPr="006315FE">
        <w:rPr>
          <w:spacing w:val="-12"/>
          <w:sz w:val="24"/>
          <w:szCs w:val="24"/>
        </w:rPr>
        <w:t>Обработка аллей и кустарников. Уборка территории вокруг школы.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3"/>
          <w:sz w:val="24"/>
          <w:szCs w:val="24"/>
        </w:rPr>
        <w:t xml:space="preserve">Распознавание на натуре и называние элементов цветочного </w:t>
      </w:r>
      <w:r w:rsidRPr="006315FE">
        <w:rPr>
          <w:spacing w:val="-10"/>
          <w:sz w:val="24"/>
          <w:szCs w:val="24"/>
        </w:rPr>
        <w:t>оформления (рабатка, бордюр, групповая посадка). Разметка посев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ных рядков. Посев указанного учителем однолетнего растения.</w:t>
      </w:r>
    </w:p>
    <w:p w:rsidR="00513D20" w:rsidRPr="006315FE" w:rsidRDefault="00513D20" w:rsidP="006315FE">
      <w:pPr>
        <w:shd w:val="clear" w:color="auto" w:fill="FFFFFF"/>
        <w:jc w:val="both"/>
        <w:rPr>
          <w:bCs/>
          <w:spacing w:val="-1"/>
          <w:w w:val="107"/>
          <w:sz w:val="24"/>
          <w:szCs w:val="24"/>
        </w:rPr>
      </w:pPr>
      <w:r w:rsidRPr="006315FE">
        <w:rPr>
          <w:bCs/>
          <w:spacing w:val="-1"/>
          <w:w w:val="107"/>
          <w:sz w:val="24"/>
          <w:szCs w:val="24"/>
        </w:rPr>
        <w:t>7 КЛАСС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"/>
          <w:w w:val="107"/>
          <w:sz w:val="24"/>
          <w:szCs w:val="24"/>
        </w:rPr>
        <w:t xml:space="preserve"> </w:t>
      </w:r>
      <w:r w:rsidRPr="006315FE">
        <w:rPr>
          <w:bCs/>
          <w:w w:val="107"/>
          <w:sz w:val="24"/>
          <w:szCs w:val="24"/>
          <w:lang w:val="en-US"/>
        </w:rPr>
        <w:t>I</w:t>
      </w:r>
      <w:r w:rsidRPr="006315FE">
        <w:rPr>
          <w:bCs/>
          <w:w w:val="107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Анализ состояния растений (в школьном цветнике). Задачи обу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чения в предстоящем году. Цветочное оформление И состояние рас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тений в городском парке. Организация трудовой учебной группы.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Выкопка петунии крупноцветковой с махровыми цветками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Петуния крупноцветковая.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Петуния мелкоцветковая и крупно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цветковая, в том числе с махровыми цветками. Сохранность махро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вости цветков (при вегетативном размножении полная, при семен</w:t>
      </w:r>
      <w:r w:rsidRPr="006315FE">
        <w:rPr>
          <w:spacing w:val="-9"/>
          <w:sz w:val="24"/>
          <w:szCs w:val="24"/>
        </w:rPr>
        <w:softHyphen/>
        <w:t>ном — неполная). Особенности плодов и семян петунии.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Подготовка цветочных горшков для по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садки петуний. Насыпка земляной смеси на дно горшков. Выбор и </w:t>
      </w:r>
      <w:r w:rsidRPr="006315FE">
        <w:rPr>
          <w:spacing w:val="-10"/>
          <w:sz w:val="24"/>
          <w:szCs w:val="24"/>
        </w:rPr>
        <w:t>полив растений с махровыми цветками. Осторожная выкопка пету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нии с махровыми цветками вместе с комом земли. Посадка расте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ний в подготовленные горшки, подсыпка почвы, полив. Расстанов</w:t>
      </w:r>
      <w:r w:rsidRPr="006315FE">
        <w:rPr>
          <w:spacing w:val="-9"/>
          <w:sz w:val="24"/>
          <w:szCs w:val="24"/>
        </w:rPr>
        <w:softHyphen/>
        <w:t>ка цветочных горшков с растениями в комнатах.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Сбор семян однолетних цветковых растений, </w:t>
      </w:r>
      <w:r w:rsidRPr="006315FE">
        <w:rPr>
          <w:bCs/>
          <w:spacing w:val="-15"/>
          <w:sz w:val="24"/>
          <w:szCs w:val="24"/>
        </w:rPr>
        <w:t>выращиваемых из рассады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Цветочные семена.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Однолетние цветковые растения, вы</w:t>
      </w:r>
      <w:r w:rsidRPr="006315FE">
        <w:rPr>
          <w:spacing w:val="-11"/>
          <w:sz w:val="24"/>
          <w:szCs w:val="24"/>
        </w:rPr>
        <w:softHyphen/>
        <w:t xml:space="preserve">ращиваемые в местных условиях с помощью рассады; декоративные </w:t>
      </w:r>
      <w:r w:rsidRPr="006315FE">
        <w:rPr>
          <w:spacing w:val="-12"/>
          <w:sz w:val="24"/>
          <w:szCs w:val="24"/>
        </w:rPr>
        <w:t>качества, биологические особенности, сроки созревания семян. Под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готовка этих растений к сбору семян. Приемы сбора сухих плодов с </w:t>
      </w:r>
      <w:r w:rsidRPr="006315FE">
        <w:rPr>
          <w:spacing w:val="-16"/>
          <w:sz w:val="24"/>
          <w:szCs w:val="24"/>
        </w:rPr>
        <w:t>семенами.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Умения. </w:t>
      </w:r>
      <w:r w:rsidRPr="006315FE">
        <w:rPr>
          <w:spacing w:val="-9"/>
          <w:sz w:val="24"/>
          <w:szCs w:val="24"/>
        </w:rPr>
        <w:t>Срезка стеблей и верхушек у растений.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Выбор растений для сбора семян. Сбор созревших плодов на цветущих растениях. Срезка цветущих верху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шек некоторых растений для ускоренного созревания семян. Срез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ка стеблей у этих растений, укладка в картонные коробки и уста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новка в светлое проветриваемое помещение для просушки.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Пересадка красоднева, зимующего в открытом грунте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Объект работы. </w:t>
      </w:r>
      <w:r w:rsidRPr="006315FE">
        <w:rPr>
          <w:spacing w:val="-9"/>
          <w:sz w:val="24"/>
          <w:szCs w:val="24"/>
        </w:rPr>
        <w:t>Красноднев (лилейник).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Лилия, выращиваемая в местных ус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ловиях:, вид, характеристика. Продолжительность роста лилий на </w:t>
      </w:r>
      <w:r w:rsidRPr="006315FE">
        <w:rPr>
          <w:spacing w:val="-9"/>
          <w:sz w:val="24"/>
          <w:szCs w:val="24"/>
        </w:rPr>
        <w:t>одном месте. Необходимость пересадки лилий. Приемы выкопки и посадки луковиц. Подготовка лунок под посадки. Расстояния меж</w:t>
      </w:r>
      <w:r w:rsidRPr="006315FE">
        <w:rPr>
          <w:spacing w:val="-9"/>
          <w:sz w:val="24"/>
          <w:szCs w:val="24"/>
        </w:rPr>
        <w:softHyphen/>
        <w:t>ду рядами и растениями при посадке.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Умения. </w:t>
      </w:r>
      <w:r w:rsidRPr="006315FE">
        <w:rPr>
          <w:spacing w:val="-12"/>
          <w:sz w:val="24"/>
          <w:szCs w:val="24"/>
        </w:rPr>
        <w:t>Выращивание лилейного растения. Мульчирование по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7"/>
          <w:sz w:val="24"/>
          <w:szCs w:val="24"/>
        </w:rPr>
        <w:t>чвы.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 xml:space="preserve">Вскапывание почвы и внесение перегноя. </w:t>
      </w:r>
      <w:r w:rsidRPr="006315FE">
        <w:rPr>
          <w:spacing w:val="-10"/>
          <w:sz w:val="24"/>
          <w:szCs w:val="24"/>
        </w:rPr>
        <w:t>Разметка рядков. Выкопка лунок, насыпка в них чистого песка. Вы</w:t>
      </w:r>
      <w:r w:rsidRPr="006315FE">
        <w:rPr>
          <w:spacing w:val="-7"/>
          <w:sz w:val="24"/>
          <w:szCs w:val="24"/>
        </w:rPr>
        <w:t>копка луковиц лилии на старой посадке: подкапывание куста, вы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емка луковиц без повреждения корней, отходящих от донца луко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 xml:space="preserve">виц. Легкое подсушивание луковиц. Удаление поврежденных чешуи. </w:t>
      </w:r>
      <w:r w:rsidRPr="006315FE">
        <w:rPr>
          <w:spacing w:val="-5"/>
          <w:sz w:val="24"/>
          <w:szCs w:val="24"/>
        </w:rPr>
        <w:t xml:space="preserve">Намачивание луковиц перед посадкой. Посадка луковиц донцем </w:t>
      </w:r>
      <w:r w:rsidRPr="006315FE">
        <w:rPr>
          <w:spacing w:val="-10"/>
          <w:sz w:val="24"/>
          <w:szCs w:val="24"/>
        </w:rPr>
        <w:t>строго на песок. Расправление корней. Засыпка почвой. Мульчиро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вание торфом. Поздней осенью укрытие торфяной кромкой на вы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соту до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10 см</w:t>
        </w:r>
      </w:smartTag>
      <w:r w:rsidRPr="006315FE">
        <w:rPr>
          <w:spacing w:val="-10"/>
          <w:sz w:val="24"/>
          <w:szCs w:val="24"/>
        </w:rPr>
        <w:t xml:space="preserve"> и ширину до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25 см</w:t>
        </w:r>
      </w:smartTag>
      <w:r w:rsidRPr="006315FE">
        <w:rPr>
          <w:spacing w:val="-10"/>
          <w:sz w:val="24"/>
          <w:szCs w:val="24"/>
        </w:rPr>
        <w:t>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Осенний уход за кустарниками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Кустарник.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Кустарники для озеленения в мест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ных условиях: свойства, отличительные признаки. Приемы ухода </w:t>
      </w:r>
      <w:r w:rsidRPr="006315FE">
        <w:rPr>
          <w:spacing w:val="-8"/>
          <w:sz w:val="24"/>
          <w:szCs w:val="24"/>
        </w:rPr>
        <w:t>за кустарниками. Инструменты для этого. Правила безопасной ра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боты с садовыми пилой и ножницами.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Работа садовой пилой.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Вырезка сухих стеблей садовой пилой. Вырезка других стеблей по указанию учителя.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Виды работы. </w:t>
      </w:r>
      <w:r w:rsidRPr="006315FE">
        <w:rPr>
          <w:spacing w:val="-9"/>
          <w:sz w:val="24"/>
          <w:szCs w:val="24"/>
        </w:rPr>
        <w:t xml:space="preserve">Заготовка почвенных смесей. Осенние работы в цветнике. Уход за комнатными </w:t>
      </w:r>
      <w:r w:rsidRPr="006315FE">
        <w:rPr>
          <w:spacing w:val="-9"/>
          <w:sz w:val="24"/>
          <w:szCs w:val="24"/>
        </w:rPr>
        <w:lastRenderedPageBreak/>
        <w:t>растениями.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>Разметка рядков и подготовка лунок. Посадка луковиц лилей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ного растения.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II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spacing w:val="-13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Многолетние цветковые растения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Многолетнее цветковое растение: ха</w:t>
      </w:r>
      <w:r w:rsidRPr="006315FE">
        <w:rPr>
          <w:spacing w:val="-11"/>
          <w:sz w:val="24"/>
          <w:szCs w:val="24"/>
        </w:rPr>
        <w:softHyphen/>
        <w:t>рактеристика, виды (декоративные качества, биологические особен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ности). Сравнение незимующих в открытом грунте растений (канн, </w:t>
      </w:r>
      <w:r w:rsidRPr="006315FE">
        <w:rPr>
          <w:spacing w:val="-12"/>
          <w:sz w:val="24"/>
          <w:szCs w:val="24"/>
        </w:rPr>
        <w:t>георгинов, гладиолусов и др.), с зимующими. Характеристика канны.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Наглядное пособие. </w:t>
      </w:r>
      <w:r w:rsidRPr="006315FE">
        <w:rPr>
          <w:spacing w:val="-8"/>
          <w:sz w:val="24"/>
          <w:szCs w:val="24"/>
        </w:rPr>
        <w:t>Натуральная канна.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Выкопка корневища канны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Канна.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Канна: (строение растения, размно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жение (делением корневища и корневыми отпрысками). Сроки вы </w:t>
      </w:r>
      <w:r w:rsidRPr="006315FE">
        <w:rPr>
          <w:spacing w:val="-11"/>
          <w:sz w:val="24"/>
          <w:szCs w:val="24"/>
        </w:rPr>
        <w:t>копки корневища канны. Условия хранения корневища канны. При</w:t>
      </w:r>
      <w:r w:rsidRPr="006315FE">
        <w:rPr>
          <w:spacing w:val="-11"/>
          <w:sz w:val="24"/>
          <w:szCs w:val="24"/>
        </w:rPr>
        <w:softHyphen/>
        <w:t>емы посадки канны.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Умения. </w:t>
      </w:r>
      <w:r w:rsidRPr="006315FE">
        <w:rPr>
          <w:spacing w:val="-10"/>
          <w:sz w:val="24"/>
          <w:szCs w:val="24"/>
        </w:rPr>
        <w:t>Выращивание канны.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Подкапывание куста канны со всех сто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рон. Выкопка корневищ. Осмотр куста. Удаление листьев. Срезка </w:t>
      </w:r>
      <w:r w:rsidRPr="006315FE">
        <w:rPr>
          <w:spacing w:val="-9"/>
          <w:sz w:val="24"/>
          <w:szCs w:val="24"/>
        </w:rPr>
        <w:t xml:space="preserve">стеблей с оставлением пеньков. Укладка корневищ с комом земли в </w:t>
      </w:r>
      <w:r w:rsidRPr="006315FE">
        <w:rPr>
          <w:spacing w:val="-6"/>
          <w:sz w:val="24"/>
          <w:szCs w:val="24"/>
        </w:rPr>
        <w:t xml:space="preserve">ящики плотно друг к другу. Установка ящиков с корневищами на </w:t>
      </w:r>
      <w:r w:rsidRPr="006315FE">
        <w:rPr>
          <w:spacing w:val="-12"/>
          <w:sz w:val="24"/>
          <w:szCs w:val="24"/>
        </w:rPr>
        <w:t>хранение.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Ремонт садовой дорожки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Садовая дорожка.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Садовая дорожка: устройство на раз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личном основании (естественном грунте, щебенчатом и др.), виды </w:t>
      </w:r>
      <w:r w:rsidRPr="006315FE">
        <w:rPr>
          <w:spacing w:val="-9"/>
          <w:sz w:val="24"/>
          <w:szCs w:val="24"/>
        </w:rPr>
        <w:t>повреждения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Умения. Оценка качества работы. Ремонт садовой дорожки.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 xml:space="preserve">Осмотр садовой дорожки. Определение </w:t>
      </w:r>
      <w:r w:rsidRPr="006315FE">
        <w:rPr>
          <w:spacing w:val="-13"/>
          <w:sz w:val="24"/>
          <w:szCs w:val="24"/>
        </w:rPr>
        <w:t>вида ремонта. Определение размера выбоин. При необходимости вы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емка покрытия из основания дорожки на месте выбоины. Заполне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ние выбоины шлаком. Полив, уплотнение трамбовкой отремонтиро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ванного участка. Устройство уклона. Проверка качества ремонта.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Уход за молодыми посадками зимующих </w:t>
      </w:r>
      <w:r w:rsidRPr="006315FE">
        <w:rPr>
          <w:bCs/>
          <w:spacing w:val="-12"/>
          <w:sz w:val="24"/>
          <w:szCs w:val="24"/>
        </w:rPr>
        <w:t>многолетних цветковых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Многолетнее цветковое растение.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>Уход за молодыми посадками: прави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ла заготовки елочных веток, толщина слоя укрытия. Накопление </w:t>
      </w:r>
      <w:r w:rsidRPr="006315FE">
        <w:rPr>
          <w:spacing w:val="-9"/>
          <w:sz w:val="24"/>
          <w:szCs w:val="24"/>
        </w:rPr>
        <w:t>снега зимой на укрытиях.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Уход за молодой посадкой.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Обламывание веток елей на местах заго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товки деловой древесины или нижних ветвей на растущих деревь</w:t>
      </w:r>
      <w:r w:rsidRPr="006315FE">
        <w:rPr>
          <w:spacing w:val="-8"/>
          <w:sz w:val="24"/>
          <w:szCs w:val="24"/>
        </w:rPr>
        <w:softHyphen/>
        <w:t>ях. Укрытие рядков короткими ветвями.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Органические удобрения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Удобрение: значение, виды (органи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ческие и минеральные), разница между видами. Виды органическо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го удобрения (навоз, торф, птичий помет, компост). Перегной: по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лучение, назначение. Приготовление компоста. Органические удоб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рения, используемые в цветоводстве.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Распознавание органических удобрений.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Наглядные пособия. </w:t>
      </w:r>
      <w:r w:rsidRPr="006315FE">
        <w:rPr>
          <w:spacing w:val="-10"/>
          <w:sz w:val="24"/>
          <w:szCs w:val="24"/>
        </w:rPr>
        <w:t>Разные виды органического удобрения.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Упражнение. </w:t>
      </w:r>
      <w:r w:rsidRPr="006315FE">
        <w:rPr>
          <w:spacing w:val="-9"/>
          <w:sz w:val="24"/>
          <w:szCs w:val="24"/>
        </w:rPr>
        <w:t>Определение вида органического удобрения.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Классификация цветковых культур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Классификационные признаки цвет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кового растения: место выращивания, длительность жизненного </w:t>
      </w:r>
      <w:r w:rsidRPr="006315FE">
        <w:rPr>
          <w:spacing w:val="-3"/>
          <w:sz w:val="24"/>
          <w:szCs w:val="24"/>
        </w:rPr>
        <w:t xml:space="preserve">цикла, декоративные качества, отношение к зимним холодам и др. </w:t>
      </w:r>
      <w:r w:rsidRPr="006315FE">
        <w:rPr>
          <w:sz w:val="24"/>
          <w:szCs w:val="24"/>
        </w:rPr>
        <w:t xml:space="preserve">Цветковые растения открытого и закрытого грунта, однолетние, </w:t>
      </w:r>
      <w:r w:rsidRPr="006315FE">
        <w:rPr>
          <w:spacing w:val="-2"/>
          <w:sz w:val="24"/>
          <w:szCs w:val="24"/>
        </w:rPr>
        <w:t>двулетние и многолетние. Однолетние цветковые растения краси</w:t>
      </w:r>
      <w:r w:rsidRPr="006315FE">
        <w:rPr>
          <w:spacing w:val="-5"/>
          <w:sz w:val="24"/>
          <w:szCs w:val="24"/>
        </w:rPr>
        <w:t>воцветущие, декоративно-лиственные, вьющиеся, плетистые, сухо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1"/>
          <w:sz w:val="24"/>
          <w:szCs w:val="24"/>
        </w:rPr>
        <w:t xml:space="preserve">цветы, ковровые. Многолетние цветковые растения, зимующие и </w:t>
      </w:r>
      <w:r w:rsidRPr="006315FE">
        <w:rPr>
          <w:spacing w:val="-6"/>
          <w:sz w:val="24"/>
          <w:szCs w:val="24"/>
        </w:rPr>
        <w:t>незимующие.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Умение. </w:t>
      </w:r>
      <w:r w:rsidRPr="006315FE">
        <w:rPr>
          <w:spacing w:val="-4"/>
          <w:sz w:val="24"/>
          <w:szCs w:val="24"/>
        </w:rPr>
        <w:t xml:space="preserve">Отнесение цветкового растения к классификационной </w:t>
      </w:r>
      <w:r w:rsidRPr="006315FE">
        <w:rPr>
          <w:spacing w:val="-3"/>
          <w:sz w:val="24"/>
          <w:szCs w:val="24"/>
        </w:rPr>
        <w:t>группе. Зимняя работа в сквере и парке.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Упражнение. </w:t>
      </w:r>
      <w:r w:rsidRPr="006315FE">
        <w:rPr>
          <w:spacing w:val="-4"/>
          <w:sz w:val="24"/>
          <w:szCs w:val="24"/>
        </w:rPr>
        <w:t>Определение цветкового растения.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lastRenderedPageBreak/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"/>
          <w:sz w:val="24"/>
          <w:szCs w:val="24"/>
        </w:rPr>
        <w:t xml:space="preserve">Виды работы. </w:t>
      </w:r>
      <w:r w:rsidRPr="006315FE">
        <w:rPr>
          <w:spacing w:val="-1"/>
          <w:sz w:val="24"/>
          <w:szCs w:val="24"/>
        </w:rPr>
        <w:t xml:space="preserve">Зимние работы в скверах или парке. Заготовка </w:t>
      </w:r>
      <w:r w:rsidRPr="006315FE">
        <w:rPr>
          <w:spacing w:val="-6"/>
          <w:sz w:val="24"/>
          <w:szCs w:val="24"/>
        </w:rPr>
        <w:t>перегноя. Накопление снега в цветнике. Уход за комнатными расте</w:t>
      </w:r>
      <w:r w:rsidRPr="006315FE">
        <w:rPr>
          <w:spacing w:val="-6"/>
          <w:sz w:val="24"/>
          <w:szCs w:val="24"/>
        </w:rPr>
        <w:softHyphen/>
        <w:t>ниями.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5"/>
        <w:jc w:val="both"/>
        <w:rPr>
          <w:sz w:val="24"/>
          <w:szCs w:val="24"/>
        </w:rPr>
      </w:pPr>
      <w:r w:rsidRPr="006315FE">
        <w:rPr>
          <w:spacing w:val="-3"/>
          <w:sz w:val="24"/>
          <w:szCs w:val="24"/>
        </w:rPr>
        <w:t>Классификация цветковых растений, которые учащиеся выра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щивали в предыдущем году.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  <w:lang w:val="en-US"/>
        </w:rPr>
        <w:t>III</w:t>
      </w:r>
      <w:r w:rsidRPr="006315FE">
        <w:rPr>
          <w:bCs/>
          <w:spacing w:val="-10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spacing w:val="-1"/>
          <w:w w:val="87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Двулетние цветковые растения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>Сравнение цветковых растений с дву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z w:val="24"/>
          <w:szCs w:val="24"/>
        </w:rPr>
        <w:t xml:space="preserve">летним циклом развития (настоящие двулетники) и многолетних </w:t>
      </w:r>
      <w:r w:rsidRPr="006315FE">
        <w:rPr>
          <w:spacing w:val="-5"/>
          <w:sz w:val="24"/>
          <w:szCs w:val="24"/>
        </w:rPr>
        <w:t>растений, выращиваемых как двулетние. Двулетние цветковые рас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тения: особенности роста и развития, наиболее известные виды (мар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 xml:space="preserve">гаритки, анютины глазки, незабудка), использование в цветочном </w:t>
      </w:r>
      <w:r w:rsidRPr="006315FE">
        <w:rPr>
          <w:spacing w:val="-4"/>
          <w:sz w:val="24"/>
          <w:szCs w:val="24"/>
        </w:rPr>
        <w:t>оформлении.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Наглядное пособие. </w:t>
      </w:r>
      <w:r w:rsidRPr="006315FE">
        <w:rPr>
          <w:spacing w:val="-3"/>
          <w:sz w:val="24"/>
          <w:szCs w:val="24"/>
        </w:rPr>
        <w:t xml:space="preserve">Красочное изображение видов двулетних </w:t>
      </w:r>
      <w:r w:rsidRPr="006315FE">
        <w:rPr>
          <w:spacing w:val="-4"/>
          <w:sz w:val="24"/>
          <w:szCs w:val="24"/>
        </w:rPr>
        <w:t>цветковых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Минеральные удобрения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Теоретические сведения. </w:t>
      </w:r>
      <w:r w:rsidRPr="006315FE">
        <w:rPr>
          <w:spacing w:val="-6"/>
          <w:sz w:val="24"/>
          <w:szCs w:val="24"/>
        </w:rPr>
        <w:t>Минеральные удобрения: виды (азот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ное, калийное и фосфорное), внешние признаки, свойства (раство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римость в воде). Хранение. Элементы питания для растений, содер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1"/>
          <w:sz w:val="24"/>
          <w:szCs w:val="24"/>
        </w:rPr>
        <w:t xml:space="preserve">жащиеся в минеральных удобрениях. Комплексные минеральные </w:t>
      </w:r>
      <w:r w:rsidRPr="006315FE">
        <w:rPr>
          <w:spacing w:val="-5"/>
          <w:sz w:val="24"/>
          <w:szCs w:val="24"/>
        </w:rPr>
        <w:t>удобрения: виды (аммофос, нитрофоска и др.), достоинства. Разли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чие видов минерального удобрения по цвету, структуре и раствори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мости в воде. Смешивание минеральных удобрений с органически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ми: цель, использование в цветоводстве.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Наглядное пособие. </w:t>
      </w:r>
      <w:r w:rsidRPr="006315FE">
        <w:rPr>
          <w:spacing w:val="-4"/>
          <w:sz w:val="24"/>
          <w:szCs w:val="24"/>
        </w:rPr>
        <w:t>Образцы минерального удобрения.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Экскурсия. </w:t>
      </w:r>
      <w:r w:rsidRPr="006315FE">
        <w:rPr>
          <w:spacing w:val="-7"/>
          <w:sz w:val="24"/>
          <w:szCs w:val="24"/>
        </w:rPr>
        <w:t>Магазин. Ознакомление с ассортиментом минераль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ных удобрений.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3"/>
          <w:sz w:val="24"/>
          <w:szCs w:val="24"/>
        </w:rPr>
        <w:t>Умение. Распознавание минеральных удобрений.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Лабораторная работа. </w:t>
      </w:r>
      <w:r w:rsidRPr="006315FE">
        <w:rPr>
          <w:spacing w:val="-2"/>
          <w:sz w:val="24"/>
          <w:szCs w:val="24"/>
        </w:rPr>
        <w:t xml:space="preserve">Определение степени растворимости в </w:t>
      </w:r>
      <w:r w:rsidRPr="006315FE">
        <w:rPr>
          <w:spacing w:val="-4"/>
          <w:sz w:val="24"/>
          <w:szCs w:val="24"/>
        </w:rPr>
        <w:t>воде образцов минерального удобрения.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z w:val="24"/>
          <w:szCs w:val="24"/>
        </w:rPr>
        <w:t xml:space="preserve">Упражнение. </w:t>
      </w:r>
      <w:r w:rsidRPr="006315FE">
        <w:rPr>
          <w:sz w:val="24"/>
          <w:szCs w:val="24"/>
        </w:rPr>
        <w:t xml:space="preserve">Определение вида минерального удобрения по </w:t>
      </w:r>
      <w:r w:rsidRPr="006315FE">
        <w:rPr>
          <w:spacing w:val="-5"/>
          <w:sz w:val="24"/>
          <w:szCs w:val="24"/>
        </w:rPr>
        <w:t>цвету и растворимости в воде.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Обмолот семян однолетних цветковых растений, </w:t>
      </w:r>
      <w:r w:rsidRPr="006315FE">
        <w:rPr>
          <w:bCs/>
          <w:spacing w:val="-15"/>
          <w:sz w:val="24"/>
          <w:szCs w:val="24"/>
        </w:rPr>
        <w:t>выращиваемых из рассады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Объект работы. </w:t>
      </w:r>
      <w:r w:rsidRPr="006315FE">
        <w:rPr>
          <w:spacing w:val="-6"/>
          <w:sz w:val="24"/>
          <w:szCs w:val="24"/>
        </w:rPr>
        <w:t>Цветочные семена.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>Рациональные приемы обмолота, очи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стки и сортировки цветочных семян.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Практические работы. </w:t>
      </w:r>
      <w:r w:rsidRPr="006315FE">
        <w:rPr>
          <w:spacing w:val="-2"/>
          <w:sz w:val="24"/>
          <w:szCs w:val="24"/>
        </w:rPr>
        <w:t xml:space="preserve">Обмолот, очистка, сортировка семян. </w:t>
      </w:r>
      <w:r w:rsidRPr="006315FE">
        <w:rPr>
          <w:spacing w:val="-4"/>
          <w:sz w:val="24"/>
          <w:szCs w:val="24"/>
        </w:rPr>
        <w:t>Изготовление бумажных пакетов и расфасовка семян.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Виды цветника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6"/>
          <w:w w:val="101"/>
          <w:sz w:val="24"/>
          <w:szCs w:val="24"/>
        </w:rPr>
        <w:t xml:space="preserve">Теоретические сведения. </w:t>
      </w:r>
      <w:r w:rsidRPr="006315FE">
        <w:rPr>
          <w:spacing w:val="-6"/>
          <w:w w:val="101"/>
          <w:sz w:val="24"/>
          <w:szCs w:val="24"/>
        </w:rPr>
        <w:t xml:space="preserve">Цветник: виды, размещение. Клумба: </w:t>
      </w:r>
      <w:r w:rsidRPr="006315FE">
        <w:rPr>
          <w:w w:val="101"/>
          <w:sz w:val="24"/>
          <w:szCs w:val="24"/>
        </w:rPr>
        <w:t xml:space="preserve">формы, расположение, разновидности цветочного оформления. </w:t>
      </w:r>
      <w:r w:rsidRPr="006315FE">
        <w:rPr>
          <w:spacing w:val="-5"/>
          <w:w w:val="101"/>
          <w:sz w:val="24"/>
          <w:szCs w:val="24"/>
        </w:rPr>
        <w:t xml:space="preserve">Клумба с заменой цветочных растений в течение сезона. Рабатки и </w:t>
      </w:r>
      <w:r w:rsidRPr="006315FE">
        <w:rPr>
          <w:spacing w:val="-4"/>
          <w:w w:val="101"/>
          <w:sz w:val="24"/>
          <w:szCs w:val="24"/>
        </w:rPr>
        <w:t>бордюры: формы, размеры, размещение, подбор цветковых расте</w:t>
      </w:r>
      <w:r w:rsidRPr="006315FE">
        <w:rPr>
          <w:spacing w:val="-4"/>
          <w:w w:val="101"/>
          <w:sz w:val="24"/>
          <w:szCs w:val="24"/>
        </w:rPr>
        <w:softHyphen/>
      </w:r>
      <w:r w:rsidRPr="006315FE">
        <w:rPr>
          <w:spacing w:val="-2"/>
          <w:w w:val="101"/>
          <w:sz w:val="24"/>
          <w:szCs w:val="24"/>
        </w:rPr>
        <w:t xml:space="preserve">ний. Групповая посадка: формы, размеры, расположение, подбор </w:t>
      </w:r>
      <w:r w:rsidRPr="006315FE">
        <w:rPr>
          <w:spacing w:val="-5"/>
          <w:w w:val="101"/>
          <w:sz w:val="24"/>
          <w:szCs w:val="24"/>
        </w:rPr>
        <w:t>цветковых растений.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"/>
          <w:w w:val="101"/>
          <w:sz w:val="24"/>
          <w:szCs w:val="24"/>
        </w:rPr>
        <w:t xml:space="preserve">Наглядное пособие. </w:t>
      </w:r>
      <w:r w:rsidRPr="006315FE">
        <w:rPr>
          <w:spacing w:val="-1"/>
          <w:w w:val="101"/>
          <w:sz w:val="24"/>
          <w:szCs w:val="24"/>
        </w:rPr>
        <w:t xml:space="preserve">Изображения круглой клумбы, рабатки, </w:t>
      </w:r>
      <w:r w:rsidRPr="006315FE">
        <w:rPr>
          <w:spacing w:val="-6"/>
          <w:w w:val="101"/>
          <w:sz w:val="24"/>
          <w:szCs w:val="24"/>
        </w:rPr>
        <w:t>бордюра, групповой посадки.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4"/>
          <w:w w:val="101"/>
          <w:sz w:val="24"/>
          <w:szCs w:val="24"/>
        </w:rPr>
        <w:t>Умение. Распознавание видов цветников.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5"/>
          <w:w w:val="101"/>
          <w:sz w:val="24"/>
          <w:szCs w:val="24"/>
        </w:rPr>
        <w:t xml:space="preserve">Упражнение. </w:t>
      </w:r>
      <w:r w:rsidRPr="006315FE">
        <w:rPr>
          <w:spacing w:val="-5"/>
          <w:w w:val="101"/>
          <w:sz w:val="24"/>
          <w:szCs w:val="24"/>
        </w:rPr>
        <w:t>Определение и вычерчивание вида цветника.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Размножение комнатных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Объект работы. </w:t>
      </w:r>
      <w:r w:rsidRPr="006315FE">
        <w:rPr>
          <w:spacing w:val="-6"/>
          <w:sz w:val="24"/>
          <w:szCs w:val="24"/>
        </w:rPr>
        <w:t>Комнатное растение.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>Виды комнатного растения: с опада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ющими листьями и вечнозеленые. Размножение комнатных расте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 xml:space="preserve">ний (частями побегов, листьями, делением корневищ, пересадкой </w:t>
      </w:r>
      <w:r w:rsidRPr="006315FE">
        <w:rPr>
          <w:spacing w:val="-5"/>
          <w:sz w:val="24"/>
          <w:szCs w:val="24"/>
        </w:rPr>
        <w:t>луковиц и др.). Лучшее время для вегетативного размножения ком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1"/>
          <w:sz w:val="24"/>
          <w:szCs w:val="24"/>
        </w:rPr>
        <w:t xml:space="preserve">натных растений. Правила срезки черенков. Условия укоренения </w:t>
      </w:r>
      <w:r w:rsidRPr="006315FE">
        <w:rPr>
          <w:spacing w:val="-6"/>
          <w:sz w:val="24"/>
          <w:szCs w:val="24"/>
        </w:rPr>
        <w:t>черенков.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Умение. </w:t>
      </w:r>
      <w:r w:rsidRPr="006315FE">
        <w:rPr>
          <w:spacing w:val="-7"/>
          <w:sz w:val="24"/>
          <w:szCs w:val="24"/>
        </w:rPr>
        <w:t>Работа с пикировочным ящиком. Размножение комнат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ных растений и посадка комнатного растения.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Практические работы. </w:t>
      </w:r>
      <w:r w:rsidRPr="006315FE">
        <w:rPr>
          <w:spacing w:val="-6"/>
          <w:sz w:val="24"/>
          <w:szCs w:val="24"/>
        </w:rPr>
        <w:t>Подготовка пикировочных ящиков. За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полнение ящиков земляной смесью. Полив, уплотнение почвы. На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z w:val="24"/>
          <w:szCs w:val="24"/>
        </w:rPr>
        <w:t xml:space="preserve">резка черенков комнатных лиан, герани, бегонии и др. Посадка в </w:t>
      </w:r>
      <w:r w:rsidRPr="006315FE">
        <w:rPr>
          <w:spacing w:val="-5"/>
          <w:sz w:val="24"/>
          <w:szCs w:val="24"/>
        </w:rPr>
        <w:t>ящики и полив черенков. Устройство влажной камеры путем укры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тия ящиков пленкой по каркасу. Установка камеры на светлое мес</w:t>
      </w:r>
      <w:r w:rsidRPr="006315FE">
        <w:rPr>
          <w:spacing w:val="-5"/>
          <w:sz w:val="24"/>
          <w:szCs w:val="24"/>
        </w:rPr>
        <w:t xml:space="preserve">то. Периодический полив черенков. Наблюдение за укоренением черенков. Подготовка цветочных горшков к пересадке растений. </w:t>
      </w:r>
      <w:r w:rsidRPr="006315FE">
        <w:rPr>
          <w:spacing w:val="-9"/>
          <w:sz w:val="24"/>
          <w:szCs w:val="24"/>
        </w:rPr>
        <w:t xml:space="preserve">Пересадка </w:t>
      </w:r>
      <w:r w:rsidRPr="006315FE">
        <w:rPr>
          <w:spacing w:val="-9"/>
          <w:sz w:val="24"/>
          <w:szCs w:val="24"/>
        </w:rPr>
        <w:lastRenderedPageBreak/>
        <w:t>укорененных растений в горшки.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Посев семян однолетних цветковых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Цветочные семена.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 xml:space="preserve">Однолетние цветковые растения, для выращивания которых требуется ранний посев семян (львиный зев, </w:t>
      </w:r>
      <w:r w:rsidRPr="006315FE">
        <w:rPr>
          <w:spacing w:val="-10"/>
          <w:sz w:val="24"/>
          <w:szCs w:val="24"/>
        </w:rPr>
        <w:t xml:space="preserve">георгин однолетний, вербена, петуния, сальвия, флокс однолетний и </w:t>
      </w:r>
      <w:r w:rsidRPr="006315FE">
        <w:rPr>
          <w:spacing w:val="-11"/>
          <w:sz w:val="24"/>
          <w:szCs w:val="24"/>
        </w:rPr>
        <w:t xml:space="preserve">др.). Сроки посева семян. Состав почвенной смеси. Размер посевных </w:t>
      </w:r>
      <w:r w:rsidRPr="006315FE">
        <w:rPr>
          <w:spacing w:val="-10"/>
          <w:sz w:val="24"/>
          <w:szCs w:val="24"/>
        </w:rPr>
        <w:t>ящиков. Особенности посева семян некоторых из однолетних цвет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 xml:space="preserve">ковых растений. Условия для получения равномерных всходов. Уход </w:t>
      </w:r>
      <w:r w:rsidRPr="006315FE">
        <w:rPr>
          <w:spacing w:val="-10"/>
          <w:sz w:val="24"/>
          <w:szCs w:val="24"/>
        </w:rPr>
        <w:t>за сеянцами сразу после всходов. Особенности полива сеянцев.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Работа с посевным ящиком.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.Подготовка ящиков для посевов. Набив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ка посевных ящиков земляной смесью. Полив почвы. Прогревание </w:t>
      </w:r>
      <w:r w:rsidRPr="006315FE">
        <w:rPr>
          <w:spacing w:val="-9"/>
          <w:sz w:val="24"/>
          <w:szCs w:val="24"/>
        </w:rPr>
        <w:t xml:space="preserve">ящиков в теплом помещении. Разметка посевных рядков маркером. </w:t>
      </w:r>
      <w:r w:rsidRPr="006315FE">
        <w:rPr>
          <w:spacing w:val="-5"/>
          <w:sz w:val="24"/>
          <w:szCs w:val="24"/>
        </w:rPr>
        <w:t xml:space="preserve">Насыпка на дно рядка чистого речного песка. Раскладка, заделка песком или почвой, осторожный полив семян. Укрытие пленкой, </w:t>
      </w:r>
      <w:r w:rsidRPr="006315FE">
        <w:rPr>
          <w:spacing w:val="-10"/>
          <w:sz w:val="24"/>
          <w:szCs w:val="24"/>
        </w:rPr>
        <w:t>установка в темное теплое место ящиков. Сразу после всходов сни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жение температуры, установка ящиков на светлое место. Полив — </w:t>
      </w:r>
      <w:r w:rsidRPr="006315FE">
        <w:rPr>
          <w:spacing w:val="-9"/>
          <w:sz w:val="24"/>
          <w:szCs w:val="24"/>
        </w:rPr>
        <w:t>после подсыхания почвы в междурядья.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 xml:space="preserve">Выращивание петунии крупноцветковой </w:t>
      </w:r>
      <w:r w:rsidRPr="006315FE">
        <w:rPr>
          <w:spacing w:val="-2"/>
          <w:sz w:val="24"/>
          <w:szCs w:val="24"/>
        </w:rPr>
        <w:t>в комнатных условиях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Объект работы. </w:t>
      </w:r>
      <w:r w:rsidRPr="006315FE">
        <w:rPr>
          <w:spacing w:val="-9"/>
          <w:sz w:val="24"/>
          <w:szCs w:val="24"/>
        </w:rPr>
        <w:t>Петуния крупноцветковая комнатная.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 xml:space="preserve">Теоретические сведения. </w:t>
      </w:r>
      <w:r w:rsidRPr="006315FE">
        <w:rPr>
          <w:spacing w:val="-15"/>
          <w:sz w:val="24"/>
          <w:szCs w:val="24"/>
        </w:rPr>
        <w:t>Характеристика крупноцветковой пету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нии. Вегетативное размножение крупноцветковой петунии как способ сохранения махровости цветков. Правила нарезки и условия укорене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ния черенков петунии. Уход за растениями. Пригодность петунии с </w:t>
      </w:r>
      <w:r w:rsidRPr="006315FE">
        <w:rPr>
          <w:spacing w:val="-12"/>
          <w:sz w:val="24"/>
          <w:szCs w:val="24"/>
        </w:rPr>
        <w:t>бахромчатыми цветками для выращивания в комнатных условиях.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Выращивание петунии. Черенкование комнатных рас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тений.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Подготовка пикировочных ящиков к по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садке петуний. Заполнение ящиков (снизу смесью, сверху — круп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нозернистым чистым речным песком). Нарезка черенков с двух-</w:t>
      </w:r>
      <w:r w:rsidRPr="006315FE">
        <w:rPr>
          <w:spacing w:val="-8"/>
          <w:sz w:val="24"/>
          <w:szCs w:val="24"/>
        </w:rPr>
        <w:t>трех междоузлий. Посадка черенков в ящики для укоренения. По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лив (без попадания на листья и побеги). Установка пикировочных ящиков на светлое место. После укоренения пересадки растений в </w:t>
      </w:r>
      <w:r w:rsidRPr="006315FE">
        <w:rPr>
          <w:spacing w:val="-10"/>
          <w:sz w:val="24"/>
          <w:szCs w:val="24"/>
        </w:rPr>
        <w:t>цветочные горшки.</w:t>
      </w:r>
    </w:p>
    <w:p w:rsidR="00513D20" w:rsidRPr="006315FE" w:rsidRDefault="00513D20" w:rsidP="006315FE">
      <w:pPr>
        <w:shd w:val="clear" w:color="auto" w:fill="FFFFFF"/>
        <w:ind w:hanging="341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Подготовка корневища канны к высадке </w:t>
      </w:r>
      <w:r w:rsidRPr="006315FE">
        <w:rPr>
          <w:bCs/>
          <w:spacing w:val="-14"/>
          <w:sz w:val="24"/>
          <w:szCs w:val="24"/>
        </w:rPr>
        <w:t>Объект работы. Канна.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 xml:space="preserve">Необходимость заблаговременной </w:t>
      </w:r>
      <w:r w:rsidRPr="006315FE">
        <w:rPr>
          <w:spacing w:val="-9"/>
          <w:sz w:val="24"/>
          <w:szCs w:val="24"/>
        </w:rPr>
        <w:t>подготовки корневищ канн к высадке в открытый грунт.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 xml:space="preserve">Выемка из хранилища и установка под </w:t>
      </w:r>
      <w:r w:rsidRPr="006315FE">
        <w:rPr>
          <w:spacing w:val="-8"/>
          <w:sz w:val="24"/>
          <w:szCs w:val="24"/>
        </w:rPr>
        <w:t>стеллажами теплицы ящиков с корневищами канн.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Виды работы. </w:t>
      </w:r>
      <w:r w:rsidRPr="006315FE">
        <w:rPr>
          <w:spacing w:val="-8"/>
          <w:sz w:val="24"/>
          <w:szCs w:val="24"/>
        </w:rPr>
        <w:t xml:space="preserve">Зимние работы в парке или сквере. Накопление </w:t>
      </w:r>
      <w:r w:rsidRPr="006315FE">
        <w:rPr>
          <w:spacing w:val="-7"/>
          <w:sz w:val="24"/>
          <w:szCs w:val="24"/>
        </w:rPr>
        <w:t>снега в цветниках. Уход за комнатными растениями. Снятие зим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них укрытий на посадках многолетних цветковых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Черенкование комнатных растений. Посадка черенков в пики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ровочные ящики.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03"/>
          <w:sz w:val="24"/>
          <w:szCs w:val="24"/>
          <w:lang w:val="en-US"/>
        </w:rPr>
        <w:t>IV</w:t>
      </w:r>
      <w:r w:rsidRPr="006315FE">
        <w:rPr>
          <w:bCs/>
          <w:w w:val="103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 xml:space="preserve">Вводное занятие </w:t>
      </w:r>
      <w:r w:rsidRPr="006315FE">
        <w:rPr>
          <w:w w:val="97"/>
          <w:sz w:val="24"/>
          <w:szCs w:val="24"/>
        </w:rPr>
        <w:t>Размещение цветника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 xml:space="preserve">Круглая клумба, рабатка, групповая </w:t>
      </w:r>
      <w:r w:rsidRPr="006315FE">
        <w:rPr>
          <w:spacing w:val="-8"/>
          <w:sz w:val="24"/>
          <w:szCs w:val="24"/>
        </w:rPr>
        <w:t xml:space="preserve">посадка: целесообразность размещения, формы и размеры, подбор </w:t>
      </w:r>
      <w:r w:rsidRPr="006315FE">
        <w:rPr>
          <w:spacing w:val="-12"/>
          <w:sz w:val="24"/>
          <w:szCs w:val="24"/>
        </w:rPr>
        <w:t>цветковых растений. Способы разметки элементов цветочного офор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мления.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Умение. </w:t>
      </w:r>
      <w:r w:rsidRPr="006315FE">
        <w:rPr>
          <w:spacing w:val="-8"/>
          <w:sz w:val="24"/>
          <w:szCs w:val="24"/>
        </w:rPr>
        <w:t>Разбивка цветника.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Практические работы. </w:t>
      </w:r>
      <w:r w:rsidRPr="006315FE">
        <w:rPr>
          <w:spacing w:val="-6"/>
          <w:sz w:val="24"/>
          <w:szCs w:val="24"/>
        </w:rPr>
        <w:t xml:space="preserve">Осмотр мест размещения цветников. </w:t>
      </w:r>
      <w:r w:rsidRPr="006315FE">
        <w:rPr>
          <w:spacing w:val="-10"/>
          <w:sz w:val="24"/>
          <w:szCs w:val="24"/>
        </w:rPr>
        <w:t>Выбор вида цветника, который целесообразно разместить в каждом конкретном месте. Подбор цветковых растений для цветника, исхо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дя из того, что имеется в наличии. Разметка круглой клумбы с по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мощью двух колышков и веревки. Разметка прямоугольной или </w:t>
      </w:r>
      <w:r w:rsidRPr="006315FE">
        <w:rPr>
          <w:spacing w:val="-10"/>
          <w:sz w:val="24"/>
          <w:szCs w:val="24"/>
        </w:rPr>
        <w:t xml:space="preserve">квадратной клумбы и рабатки с помощью мерной ленты, колышков </w:t>
      </w:r>
      <w:r w:rsidRPr="006315FE">
        <w:rPr>
          <w:spacing w:val="-11"/>
          <w:sz w:val="24"/>
          <w:szCs w:val="24"/>
        </w:rPr>
        <w:t>и веревки. Обозначение границ клумб и рабаток канавками или дру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гим способом.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Выращивание рассады цветковых культур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Цветочные семена.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Однолетние цветковые растения, се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мена которых высевают для получения рассады в более поздние сро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ки (циния, немезия, астра и др.). Выращивание рассады (с </w:t>
      </w:r>
      <w:r w:rsidRPr="006315FE">
        <w:rPr>
          <w:spacing w:val="-10"/>
          <w:sz w:val="24"/>
          <w:szCs w:val="24"/>
        </w:rPr>
        <w:lastRenderedPageBreak/>
        <w:t>пикиров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кой и без нее). Условия для получения дружных всходов. Уход за </w:t>
      </w:r>
      <w:r w:rsidRPr="006315FE">
        <w:rPr>
          <w:spacing w:val="-8"/>
          <w:sz w:val="24"/>
          <w:szCs w:val="24"/>
        </w:rPr>
        <w:t>растениями. Закалка растений перед высадкой в открытый грунт.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Умение. Выращивание однолетних цветковых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 xml:space="preserve">Подготовка посевных и пикировочных </w:t>
      </w:r>
      <w:r w:rsidRPr="006315FE">
        <w:rPr>
          <w:spacing w:val="-10"/>
          <w:sz w:val="24"/>
          <w:szCs w:val="24"/>
        </w:rPr>
        <w:t>ящиков. Заполнение ящиков почвенной смесью. Полив почвы. Про</w:t>
      </w:r>
      <w:r w:rsidRPr="006315FE">
        <w:rPr>
          <w:spacing w:val="-7"/>
          <w:sz w:val="24"/>
          <w:szCs w:val="24"/>
        </w:rPr>
        <w:t>гревание ящиков в теплом помещении. Разметка посевных рядков маркером. Разреженный посев цинии в пикировочные ящики. Уг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лубление рядков в посевных ящиках под посев. Раскладка и задел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ка песком семян астры. Осторожный полив посева. Размещение ящи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ков в теплом месте. Наблюдение за всходами. После всходов — сни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жение температуры и установка на светлое место. Полив посева </w:t>
      </w:r>
      <w:r w:rsidRPr="006315FE">
        <w:rPr>
          <w:spacing w:val="-7"/>
          <w:sz w:val="24"/>
          <w:szCs w:val="24"/>
        </w:rPr>
        <w:t>после подсыхания почвы. Пикировка рассады астры. Вынос ящи</w:t>
      </w:r>
      <w:r w:rsidRPr="006315FE">
        <w:rPr>
          <w:spacing w:val="-7"/>
          <w:sz w:val="24"/>
          <w:szCs w:val="24"/>
        </w:rPr>
        <w:softHyphen/>
        <w:t xml:space="preserve">ков с рассадой на открытый воздух или открытие парника сначала </w:t>
      </w:r>
      <w:r w:rsidRPr="006315FE">
        <w:rPr>
          <w:spacing w:val="-10"/>
          <w:sz w:val="24"/>
          <w:szCs w:val="24"/>
        </w:rPr>
        <w:t>на день, а затем и на ночь.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Подращивание растений канны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Канна.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 xml:space="preserve">Канна — теплолюбивое многолетнее </w:t>
      </w:r>
      <w:r w:rsidRPr="006315FE">
        <w:rPr>
          <w:spacing w:val="-7"/>
          <w:sz w:val="24"/>
          <w:szCs w:val="24"/>
        </w:rPr>
        <w:t xml:space="preserve">цветковое растение. Способы ускорения цветения канны. Деление </w:t>
      </w:r>
      <w:r w:rsidRPr="006315FE">
        <w:rPr>
          <w:spacing w:val="-8"/>
          <w:sz w:val="24"/>
          <w:szCs w:val="24"/>
        </w:rPr>
        <w:t>корневищ и условия подращивания канн перед высадкой в откры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тый грунт.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Выращивание канны. Получение делянок.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Подготовка цветочных горшков разме</w:t>
      </w:r>
      <w:r w:rsidRPr="006315FE">
        <w:rPr>
          <w:spacing w:val="-10"/>
          <w:sz w:val="24"/>
          <w:szCs w:val="24"/>
        </w:rPr>
        <w:softHyphen/>
        <w:t xml:space="preserve">ром не менее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16 см</w:t>
        </w:r>
      </w:smartTag>
      <w:r w:rsidRPr="006315FE">
        <w:rPr>
          <w:spacing w:val="-10"/>
          <w:sz w:val="24"/>
          <w:szCs w:val="24"/>
        </w:rPr>
        <w:t xml:space="preserve"> в диаметре для посадки канн. Заполнение горш</w:t>
      </w:r>
      <w:r w:rsidRPr="006315FE">
        <w:rPr>
          <w:spacing w:val="-10"/>
          <w:sz w:val="24"/>
          <w:szCs w:val="24"/>
        </w:rPr>
        <w:softHyphen/>
        <w:t xml:space="preserve">ков смесью дерновой и перегнойной земли. Деление корневищ канн </w:t>
      </w:r>
      <w:r w:rsidRPr="006315FE">
        <w:rPr>
          <w:spacing w:val="-5"/>
          <w:sz w:val="24"/>
          <w:szCs w:val="24"/>
        </w:rPr>
        <w:t>на части с таким расчетом, чтобы в каждой делянке было по две-</w:t>
      </w:r>
      <w:r w:rsidRPr="006315FE">
        <w:rPr>
          <w:spacing w:val="-8"/>
          <w:sz w:val="24"/>
          <w:szCs w:val="24"/>
        </w:rPr>
        <w:t xml:space="preserve">три почки. Посадка делянок в цветочные горшки, полив, установка </w:t>
      </w:r>
      <w:r w:rsidRPr="006315FE">
        <w:rPr>
          <w:spacing w:val="-10"/>
          <w:sz w:val="24"/>
          <w:szCs w:val="24"/>
        </w:rPr>
        <w:t xml:space="preserve">горшков в теплице. Периодический полив посадок. Вынос растений </w:t>
      </w:r>
      <w:r w:rsidRPr="006315FE">
        <w:rPr>
          <w:spacing w:val="-9"/>
          <w:sz w:val="24"/>
          <w:szCs w:val="24"/>
        </w:rPr>
        <w:t>на открытый воздух перед высадкой.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Высадка растений в цветник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Способы посадки разных цветковых растений. Место канны на клумбе. Размещение астр, циний и дру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гих однолетних цветковых растений в цветнике. Способы разметки </w:t>
      </w:r>
      <w:r w:rsidRPr="006315FE">
        <w:rPr>
          <w:spacing w:val="-8"/>
          <w:sz w:val="24"/>
          <w:szCs w:val="24"/>
        </w:rPr>
        <w:t>посадочных рядков. Расстояния между растениями при посадке.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Посадки в цветнике. Весенние работы в парке и сквере.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>Вскапывание почвы в цветнике. Рых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ление, выравнивание поверхности. Разметка посадочных рядков </w:t>
      </w:r>
      <w:r w:rsidRPr="006315FE">
        <w:rPr>
          <w:spacing w:val="-8"/>
          <w:sz w:val="24"/>
          <w:szCs w:val="24"/>
        </w:rPr>
        <w:t xml:space="preserve">маркером, а также с помощью веревки, колышков и мерной ленты. </w:t>
      </w:r>
      <w:r w:rsidRPr="006315FE">
        <w:rPr>
          <w:spacing w:val="-6"/>
          <w:sz w:val="24"/>
          <w:szCs w:val="24"/>
        </w:rPr>
        <w:t>Углубление посадочной бороздки. Полив рассады в ящиках. По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садка растений в лунки, полив. Наблюдения за приживаемостью </w:t>
      </w:r>
      <w:r w:rsidRPr="006315FE">
        <w:rPr>
          <w:spacing w:val="-10"/>
          <w:sz w:val="24"/>
          <w:szCs w:val="24"/>
        </w:rPr>
        <w:t>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Виды работы. </w:t>
      </w:r>
      <w:r w:rsidRPr="006315FE">
        <w:rPr>
          <w:spacing w:val="-10"/>
          <w:sz w:val="24"/>
          <w:szCs w:val="24"/>
        </w:rPr>
        <w:t>Уход за кустарниками. Весенние работы в цвет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нике. Уход за комнатными растениями. Уход за зимующими мно</w:t>
      </w:r>
      <w:r w:rsidRPr="006315FE">
        <w:rPr>
          <w:spacing w:val="-8"/>
          <w:sz w:val="24"/>
          <w:szCs w:val="24"/>
        </w:rPr>
        <w:softHyphen/>
        <w:t>голетними цветковыми растениями.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6"/>
          <w:sz w:val="24"/>
          <w:szCs w:val="24"/>
        </w:rPr>
        <w:t xml:space="preserve">Определение места цветкового растения в цветнике. Разметка </w:t>
      </w:r>
      <w:r w:rsidRPr="006315FE">
        <w:rPr>
          <w:spacing w:val="-9"/>
          <w:sz w:val="24"/>
          <w:szCs w:val="24"/>
        </w:rPr>
        <w:t>рядков под посадку. Высадка рассады в цветник.</w:t>
      </w:r>
    </w:p>
    <w:p w:rsidR="00513D20" w:rsidRPr="006315FE" w:rsidRDefault="00513D20" w:rsidP="006315FE">
      <w:pPr>
        <w:shd w:val="clear" w:color="auto" w:fill="FFFFFF"/>
        <w:jc w:val="both"/>
        <w:rPr>
          <w:bCs/>
          <w:spacing w:val="-2"/>
          <w:w w:val="108"/>
          <w:sz w:val="24"/>
          <w:szCs w:val="24"/>
        </w:rPr>
      </w:pPr>
      <w:r w:rsidRPr="006315FE">
        <w:rPr>
          <w:bCs/>
          <w:spacing w:val="-2"/>
          <w:w w:val="108"/>
          <w:sz w:val="24"/>
          <w:szCs w:val="24"/>
        </w:rPr>
        <w:t>8 КЛАСС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2"/>
          <w:w w:val="108"/>
          <w:sz w:val="24"/>
          <w:szCs w:val="24"/>
        </w:rPr>
        <w:t xml:space="preserve"> </w:t>
      </w:r>
      <w:r w:rsidRPr="006315FE">
        <w:rPr>
          <w:bCs/>
          <w:w w:val="108"/>
          <w:sz w:val="24"/>
          <w:szCs w:val="24"/>
          <w:lang w:val="en-US"/>
        </w:rPr>
        <w:t>I</w:t>
      </w:r>
      <w:r w:rsidRPr="006315FE">
        <w:rPr>
          <w:bCs/>
          <w:w w:val="108"/>
          <w:sz w:val="24"/>
          <w:szCs w:val="24"/>
        </w:rPr>
        <w:t xml:space="preserve"> четверть</w:t>
      </w:r>
      <w:r w:rsidRPr="006315FE">
        <w:rPr>
          <w:sz w:val="24"/>
          <w:szCs w:val="24"/>
        </w:rPr>
        <w:t xml:space="preserve">. </w:t>
      </w:r>
      <w:r w:rsidRPr="006315FE">
        <w:rPr>
          <w:bCs/>
          <w:i/>
          <w:iCs/>
          <w:spacing w:val="-1"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>Задачи обучения в предстоящем году. Анализ состояния цвет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ников. Обязанности рабочего городского озеленительного хозяйства. </w:t>
      </w:r>
      <w:r w:rsidRPr="006315FE">
        <w:rPr>
          <w:spacing w:val="-9"/>
          <w:sz w:val="24"/>
          <w:szCs w:val="24"/>
        </w:rPr>
        <w:t>Распределение трудовых обязанностей.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22"/>
          <w:sz w:val="24"/>
          <w:szCs w:val="24"/>
        </w:rPr>
        <w:t>Цветоводство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Осенний уход за цветниками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 xml:space="preserve">Приемы ускорения созревания семян </w:t>
      </w:r>
      <w:r w:rsidRPr="006315FE">
        <w:rPr>
          <w:spacing w:val="-6"/>
          <w:sz w:val="24"/>
          <w:szCs w:val="24"/>
        </w:rPr>
        <w:t xml:space="preserve">однолетних цветковых растений. Правила срезки цветков. Выбор </w:t>
      </w:r>
      <w:r w:rsidRPr="006315FE">
        <w:rPr>
          <w:spacing w:val="-8"/>
          <w:sz w:val="24"/>
          <w:szCs w:val="24"/>
        </w:rPr>
        <w:t>маточных растений для пересадки. Приемы осеннего ухода за рас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тениями канны.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Осенний уход за цветником.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Срезка верхушек с однолетних цветко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вых растений для ускорения созревания семян. Срезка цветков. </w:t>
      </w:r>
      <w:r w:rsidRPr="006315FE">
        <w:rPr>
          <w:spacing w:val="-9"/>
          <w:sz w:val="24"/>
          <w:szCs w:val="24"/>
        </w:rPr>
        <w:t>Окучивание стеблей канн.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Подготовка почвы и посадка луковиц тюльпана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Тюльпан.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lastRenderedPageBreak/>
        <w:t xml:space="preserve">Теоретические сведения. </w:t>
      </w:r>
      <w:r w:rsidRPr="006315FE">
        <w:rPr>
          <w:spacing w:val="-8"/>
          <w:sz w:val="24"/>
          <w:szCs w:val="24"/>
        </w:rPr>
        <w:t xml:space="preserve">Требования к подготовке почвы для выращивания тюльпанов. Расстояния между рядками при посадке. </w:t>
      </w:r>
      <w:r w:rsidRPr="006315FE">
        <w:rPr>
          <w:spacing w:val="-9"/>
          <w:sz w:val="24"/>
          <w:szCs w:val="24"/>
        </w:rPr>
        <w:t>Глубина заделки луковиц.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Выращивание тюльпана.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Глубокое рыхление почвы после вспаш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ки. Сортировка луковиц тюльпанов. Разметка посадочных рядков. </w:t>
      </w:r>
      <w:r w:rsidRPr="006315FE">
        <w:rPr>
          <w:spacing w:val="-8"/>
          <w:sz w:val="24"/>
          <w:szCs w:val="24"/>
        </w:rPr>
        <w:t>Выкопка лунок и посадка луковиц, заделка.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Составление букета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Теоретические сведения. </w:t>
      </w:r>
      <w:r w:rsidRPr="006315FE">
        <w:rPr>
          <w:spacing w:val="-14"/>
          <w:sz w:val="24"/>
          <w:szCs w:val="24"/>
        </w:rPr>
        <w:t>Букет как группа специально подобран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ных цветков. Современные представления о букетах. Формы букетов. Аранжировочная зелень. Зависимость составления букета от назначе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ния. Основные правила составления букетов. Несовместимые цветы.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Наглядное пособие. </w:t>
      </w:r>
      <w:r w:rsidRPr="006315FE">
        <w:rPr>
          <w:spacing w:val="-9"/>
          <w:sz w:val="24"/>
          <w:szCs w:val="24"/>
        </w:rPr>
        <w:t>Разные букеты.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Составление цветочного букета.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Упражнение. </w:t>
      </w:r>
      <w:r w:rsidRPr="006315FE">
        <w:rPr>
          <w:spacing w:val="-9"/>
          <w:sz w:val="24"/>
          <w:szCs w:val="24"/>
        </w:rPr>
        <w:t>Составление букетов для украшения школы.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Выкопка клубнелуковиц гладиолуса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Гладиолус.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 xml:space="preserve">Признаки созревания клубнелуковиц </w:t>
      </w:r>
      <w:r w:rsidRPr="006315FE">
        <w:rPr>
          <w:spacing w:val="-12"/>
          <w:sz w:val="24"/>
          <w:szCs w:val="24"/>
        </w:rPr>
        <w:t>гладиолуса. Сроки уборки. Послеуборочное и зимнее хранение клуб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нелуковиц.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Выращивание гладиолуса.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Срезка стеблей, оставление пенька вы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сотой 2—3 см. Подкапывание и выборка клубнелуковиц. Укорачи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вание корней до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1"/>
            <w:sz w:val="24"/>
            <w:szCs w:val="24"/>
          </w:rPr>
          <w:t>2 см</w:t>
        </w:r>
      </w:smartTag>
      <w:r w:rsidRPr="006315FE">
        <w:rPr>
          <w:spacing w:val="-11"/>
          <w:sz w:val="24"/>
          <w:szCs w:val="24"/>
        </w:rPr>
        <w:t>. Раскладка клубнелуковиц тонким слоем в теп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лое помещение для просушивания. Сортировка по размерам и зак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ладка на хранение клубнелуковиц и деток. В условиях укороченного </w:t>
      </w:r>
      <w:r w:rsidRPr="006315FE">
        <w:rPr>
          <w:spacing w:val="-4"/>
          <w:sz w:val="24"/>
          <w:szCs w:val="24"/>
        </w:rPr>
        <w:t xml:space="preserve">вегетационного периода выкапывание клубнелуковиц вместе со </w:t>
      </w:r>
      <w:r w:rsidRPr="006315FE">
        <w:rPr>
          <w:spacing w:val="-9"/>
          <w:sz w:val="24"/>
          <w:szCs w:val="24"/>
        </w:rPr>
        <w:t>стеблями и листьями. Укладка их на просушку. Отделение клубне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луковиц после полного высыхания от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Срезка побегов роз для черенкования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Роза.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Роза — ценный красивоцветущий ку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старник. Группы роз. Розы, используемые в цветоводстве. Вегета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тивное размножение роз. Трудности размножения. Черенки одре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весневшие и зеленые. Время срезки побегов. Инструмент для срез</w:t>
      </w:r>
      <w:r w:rsidRPr="006315FE">
        <w:rPr>
          <w:spacing w:val="-9"/>
          <w:sz w:val="24"/>
          <w:szCs w:val="24"/>
        </w:rPr>
        <w:softHyphen/>
        <w:t>ки побегов роз: виды, безопасное использование.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Выращивание розы.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Срезка побегов роз садовым ножом или </w:t>
      </w:r>
      <w:r w:rsidRPr="006315FE">
        <w:rPr>
          <w:spacing w:val="-10"/>
          <w:sz w:val="24"/>
          <w:szCs w:val="24"/>
        </w:rPr>
        <w:t>секатором по меловым отметкам учителя. Укладка черенков в воду. Обрезка листьев. Прикалывание срезанных побегов в почву на глу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 xml:space="preserve">бину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2"/>
            <w:sz w:val="24"/>
            <w:szCs w:val="24"/>
          </w:rPr>
          <w:t>20 см</w:t>
        </w:r>
      </w:smartTag>
      <w:r w:rsidRPr="006315FE">
        <w:rPr>
          <w:spacing w:val="-12"/>
          <w:sz w:val="24"/>
          <w:szCs w:val="24"/>
        </w:rPr>
        <w:t>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29"/>
          <w:sz w:val="24"/>
          <w:szCs w:val="24"/>
        </w:rPr>
        <w:t>Декоративное</w:t>
      </w:r>
      <w:r w:rsidRPr="006315FE">
        <w:rPr>
          <w:bCs/>
          <w:sz w:val="24"/>
          <w:szCs w:val="24"/>
        </w:rPr>
        <w:t xml:space="preserve"> </w:t>
      </w:r>
      <w:r w:rsidRPr="006315FE">
        <w:rPr>
          <w:bCs/>
          <w:spacing w:val="28"/>
          <w:sz w:val="24"/>
          <w:szCs w:val="24"/>
        </w:rPr>
        <w:t xml:space="preserve">садоводство </w:t>
      </w:r>
      <w:r w:rsidRPr="006315FE">
        <w:rPr>
          <w:bCs/>
          <w:spacing w:val="-11"/>
          <w:sz w:val="24"/>
          <w:szCs w:val="24"/>
        </w:rPr>
        <w:t>Осенний уход за кустарниками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Кустарник.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Разнообразие кустарников, использу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емых в декоративном садоводстве. Кустарники, выращиваемые в </w:t>
      </w:r>
      <w:r w:rsidRPr="006315FE">
        <w:rPr>
          <w:spacing w:val="-7"/>
          <w:sz w:val="24"/>
          <w:szCs w:val="24"/>
        </w:rPr>
        <w:t xml:space="preserve">качестве живых изгородей (боярышник, акация желтая, шиповник </w:t>
      </w:r>
      <w:r w:rsidRPr="006315FE">
        <w:rPr>
          <w:spacing w:val="-8"/>
          <w:sz w:val="24"/>
          <w:szCs w:val="24"/>
        </w:rPr>
        <w:t>и др.). Поддержание определенной формы и размеров кустарников путем обрезки побегов. Обрезка побегов: правила, сроки. Инстру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менты для обрезки побегов: виды (секатор, садовые ножницы, садо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вая пила), устройства, правила безопасной работы.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Умение. </w:t>
      </w:r>
      <w:r w:rsidRPr="006315FE">
        <w:rPr>
          <w:spacing w:val="-11"/>
          <w:sz w:val="24"/>
          <w:szCs w:val="24"/>
        </w:rPr>
        <w:t xml:space="preserve">Осенний уход за кустарниками. Работа секатором. Уход </w:t>
      </w:r>
      <w:r w:rsidRPr="006315FE">
        <w:rPr>
          <w:spacing w:val="-9"/>
          <w:sz w:val="24"/>
          <w:szCs w:val="24"/>
        </w:rPr>
        <w:t>за «живой изгородью».</w:t>
      </w:r>
    </w:p>
    <w:p w:rsidR="00513D20" w:rsidRPr="006315FE" w:rsidRDefault="00513D20" w:rsidP="006315FE">
      <w:pPr>
        <w:shd w:val="clear" w:color="auto" w:fill="FFFFFF"/>
        <w:ind w:hanging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Подготовка инструмента к работе. Оп</w:t>
      </w:r>
      <w:r w:rsidRPr="006315FE">
        <w:rPr>
          <w:spacing w:val="-7"/>
          <w:sz w:val="24"/>
          <w:szCs w:val="24"/>
        </w:rPr>
        <w:t>ределение годичного прироста кустарника, используемого в каче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стве живой изгороди. Подрезка однолетнего прироста кустарника </w:t>
      </w:r>
      <w:r w:rsidRPr="006315FE">
        <w:rPr>
          <w:spacing w:val="-7"/>
          <w:sz w:val="24"/>
          <w:szCs w:val="24"/>
        </w:rPr>
        <w:t>садовыми ножницами. Вырезка сухих стеблей садовой пилой. Об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резка боковых ветвей секатором. Уборка обрезанных веток.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Практические повторение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Виды работы. </w:t>
      </w:r>
      <w:r w:rsidRPr="006315FE">
        <w:rPr>
          <w:spacing w:val="-8"/>
          <w:sz w:val="24"/>
          <w:szCs w:val="24"/>
        </w:rPr>
        <w:t xml:space="preserve">Уборка семян однолетних цветковых растений, </w:t>
      </w:r>
      <w:r w:rsidRPr="006315FE">
        <w:rPr>
          <w:spacing w:val="-6"/>
          <w:sz w:val="24"/>
          <w:szCs w:val="24"/>
        </w:rPr>
        <w:t xml:space="preserve">выращиваемых с помощью рассады. Заготовка земляных смесей. </w:t>
      </w:r>
      <w:r w:rsidRPr="006315FE">
        <w:rPr>
          <w:spacing w:val="-9"/>
          <w:sz w:val="24"/>
          <w:szCs w:val="24"/>
        </w:rPr>
        <w:t>Вскапывание почвы в цветниках.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Обрезка кустарника, используемого в качестве живой изгороди.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5"/>
          <w:w w:val="101"/>
          <w:sz w:val="24"/>
          <w:szCs w:val="24"/>
          <w:lang w:val="en-US"/>
        </w:rPr>
        <w:t>II</w:t>
      </w:r>
      <w:r w:rsidRPr="006315FE">
        <w:rPr>
          <w:bCs/>
          <w:spacing w:val="-5"/>
          <w:w w:val="101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spacing w:val="-1"/>
          <w:w w:val="86"/>
          <w:sz w:val="24"/>
          <w:szCs w:val="24"/>
        </w:rPr>
        <w:t xml:space="preserve">Вводное занятие </w:t>
      </w:r>
      <w:r w:rsidRPr="006315FE">
        <w:rPr>
          <w:bCs/>
          <w:spacing w:val="22"/>
          <w:sz w:val="24"/>
          <w:szCs w:val="24"/>
        </w:rPr>
        <w:t xml:space="preserve">Цветоводство </w:t>
      </w:r>
      <w:r w:rsidRPr="006315FE">
        <w:rPr>
          <w:bCs/>
          <w:spacing w:val="-11"/>
          <w:sz w:val="24"/>
          <w:szCs w:val="24"/>
        </w:rPr>
        <w:t>Красивоцветущие кустарники</w:t>
      </w:r>
    </w:p>
    <w:p w:rsidR="00513D20" w:rsidRPr="006315FE" w:rsidRDefault="00513D20" w:rsidP="006315FE">
      <w:pPr>
        <w:shd w:val="clear" w:color="auto" w:fill="FFFFFF"/>
        <w:ind w:firstLine="322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 xml:space="preserve">Виды красивоцветущих кустарников, </w:t>
      </w:r>
      <w:r w:rsidRPr="006315FE">
        <w:rPr>
          <w:spacing w:val="-8"/>
          <w:sz w:val="24"/>
          <w:szCs w:val="24"/>
        </w:rPr>
        <w:t xml:space="preserve">используемых в цветоводстве </w:t>
      </w:r>
      <w:r w:rsidRPr="006315FE">
        <w:rPr>
          <w:spacing w:val="-8"/>
          <w:sz w:val="24"/>
          <w:szCs w:val="24"/>
        </w:rPr>
        <w:lastRenderedPageBreak/>
        <w:t xml:space="preserve">(роза, сирень, гортензия и др.). Роза: </w:t>
      </w:r>
      <w:r w:rsidRPr="006315FE">
        <w:rPr>
          <w:spacing w:val="-9"/>
          <w:sz w:val="24"/>
          <w:szCs w:val="24"/>
        </w:rPr>
        <w:t>группы и сорта, их разнообразие. Группы и сорта розы, используе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мые в цветоводстве. Розовый куст: строение, форма, величина, ок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раска цветков. Трудности выращивания сортовых роз. Условия для </w:t>
      </w:r>
      <w:r w:rsidRPr="006315FE">
        <w:rPr>
          <w:spacing w:val="-5"/>
          <w:sz w:val="24"/>
          <w:szCs w:val="24"/>
        </w:rPr>
        <w:t xml:space="preserve">выращивания сортовых роз на срезку. Местная роза: вид (высота </w:t>
      </w:r>
      <w:r w:rsidRPr="006315FE">
        <w:rPr>
          <w:spacing w:val="-8"/>
          <w:sz w:val="24"/>
          <w:szCs w:val="24"/>
        </w:rPr>
        <w:t>куста, форма и окраска цветков, запах и др.).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Наглядное пособие. </w:t>
      </w:r>
      <w:r w:rsidRPr="006315FE">
        <w:rPr>
          <w:spacing w:val="-10"/>
          <w:sz w:val="24"/>
          <w:szCs w:val="24"/>
        </w:rPr>
        <w:t>Изображения разных сортов чайно гибрид</w:t>
      </w:r>
      <w:r w:rsidRPr="006315FE">
        <w:rPr>
          <w:spacing w:val="-12"/>
          <w:sz w:val="24"/>
          <w:szCs w:val="24"/>
        </w:rPr>
        <w:t>ной розы.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Экскурсия. </w:t>
      </w:r>
      <w:r w:rsidRPr="006315FE">
        <w:rPr>
          <w:spacing w:val="-9"/>
          <w:sz w:val="24"/>
          <w:szCs w:val="24"/>
        </w:rPr>
        <w:t>Теплица. Ознакомление с посадкой роз.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Размножение розы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Роза.</w:t>
      </w:r>
    </w:p>
    <w:p w:rsidR="00513D20" w:rsidRPr="006315FE" w:rsidRDefault="00513D20" w:rsidP="006315FE">
      <w:pPr>
        <w:shd w:val="clear" w:color="auto" w:fill="FFFFFF"/>
        <w:ind w:firstLine="322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 xml:space="preserve">Способы вегетативного размножения розы: прививка, зеленое черенкование, деление куста. Размножение </w:t>
      </w:r>
      <w:r w:rsidRPr="006315FE">
        <w:rPr>
          <w:spacing w:val="-8"/>
          <w:sz w:val="24"/>
          <w:szCs w:val="24"/>
        </w:rPr>
        <w:t>сортовой розы одревесневшими черенками. Условия для укорене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ния черенков. Правила нарезки черенков розы. Инструмент для на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резки черенков розы: вид, правила безопасной работы. Подготовка </w:t>
      </w:r>
      <w:r w:rsidRPr="006315FE">
        <w:rPr>
          <w:spacing w:val="-10"/>
          <w:sz w:val="24"/>
          <w:szCs w:val="24"/>
        </w:rPr>
        <w:t>почвы для посадки черенков. Расстояния между черенками при по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садке. Уход.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 xml:space="preserve">Устройство нижнего подогрева почвы </w:t>
      </w:r>
      <w:r w:rsidRPr="006315FE">
        <w:rPr>
          <w:spacing w:val="-11"/>
          <w:sz w:val="24"/>
          <w:szCs w:val="24"/>
        </w:rPr>
        <w:t>для укоренения черенков. Насыпка в ящики снизу перегнойной зем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ли, сверху чистого речного песка. Выкопка заранее нарезанных по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бегов розы. Удаление верхней части побегов. Нарезка черенков ост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роотточенным ножом с таким расчетом, чтобы на каждом черенке </w:t>
      </w:r>
      <w:r w:rsidRPr="006315FE">
        <w:rPr>
          <w:spacing w:val="-8"/>
          <w:sz w:val="24"/>
          <w:szCs w:val="24"/>
        </w:rPr>
        <w:t xml:space="preserve">было две—три почки (нижний срез — под почкой, верхний — над почкой). Разметка рядков через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8"/>
            <w:sz w:val="24"/>
            <w:szCs w:val="24"/>
          </w:rPr>
          <w:t>20 см</w:t>
        </w:r>
      </w:smartTag>
      <w:r w:rsidRPr="006315FE">
        <w:rPr>
          <w:spacing w:val="-8"/>
          <w:sz w:val="24"/>
          <w:szCs w:val="24"/>
        </w:rPr>
        <w:t xml:space="preserve">. Посадка черенков через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8"/>
            <w:sz w:val="24"/>
            <w:szCs w:val="24"/>
          </w:rPr>
          <w:t>5 см</w:t>
        </w:r>
      </w:smartTag>
      <w:r w:rsidRPr="006315FE">
        <w:rPr>
          <w:spacing w:val="-8"/>
          <w:sz w:val="24"/>
          <w:szCs w:val="24"/>
        </w:rPr>
        <w:t xml:space="preserve"> </w:t>
      </w:r>
      <w:r w:rsidRPr="006315FE">
        <w:rPr>
          <w:spacing w:val="-14"/>
          <w:sz w:val="24"/>
          <w:szCs w:val="24"/>
        </w:rPr>
        <w:t>друг от друга на глубину до верхней почки. Укрытие пленкой. Вы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держивание под пленкой до появления первого листочка. Поддер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6"/>
          <w:sz w:val="24"/>
          <w:szCs w:val="24"/>
        </w:rPr>
        <w:t>живание в помещении температуры + 25°С, влажности воздуха 80%.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Защищенный грунт в цветоводстве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Теоретические сведения. </w:t>
      </w:r>
      <w:r w:rsidRPr="006315FE">
        <w:rPr>
          <w:spacing w:val="-14"/>
          <w:sz w:val="24"/>
          <w:szCs w:val="24"/>
        </w:rPr>
        <w:t>Назначение теплицы, парника и рас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садника в цветоводстве. Теплица: виды (культивированная, разво-</w:t>
      </w:r>
      <w:r w:rsidRPr="006315FE">
        <w:rPr>
          <w:spacing w:val="-11"/>
          <w:sz w:val="24"/>
          <w:szCs w:val="24"/>
        </w:rPr>
        <w:t xml:space="preserve">дочная, выгоночная), их краткая характеристика и использование. </w:t>
      </w:r>
      <w:r w:rsidRPr="006315FE">
        <w:rPr>
          <w:spacing w:val="-8"/>
          <w:sz w:val="24"/>
          <w:szCs w:val="24"/>
        </w:rPr>
        <w:t xml:space="preserve">Парник и рассадник; их назначение, устройство. Теплица: виды </w:t>
      </w:r>
      <w:r w:rsidRPr="006315FE">
        <w:rPr>
          <w:spacing w:val="-14"/>
          <w:sz w:val="24"/>
          <w:szCs w:val="24"/>
        </w:rPr>
        <w:t>(грунтовая, стеллажная). Использование. Защищенный грунт. Дли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тельность использования, замена, обеззараживание. Приспособле</w:t>
      </w:r>
      <w:r w:rsidRPr="006315FE">
        <w:rPr>
          <w:spacing w:val="-13"/>
          <w:sz w:val="24"/>
          <w:szCs w:val="24"/>
        </w:rPr>
        <w:softHyphen/>
        <w:t>ния для полива растений, цоддержания необходимой температуры и влажности воздуха в теплицах, парниках и рассадниках.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Экскурсия. </w:t>
      </w:r>
      <w:r w:rsidRPr="006315FE">
        <w:rPr>
          <w:spacing w:val="-12"/>
          <w:sz w:val="24"/>
          <w:szCs w:val="24"/>
        </w:rPr>
        <w:t xml:space="preserve">Близлежащее цветоводческое хозяйство, теплица. </w:t>
      </w:r>
      <w:r w:rsidRPr="006315FE">
        <w:rPr>
          <w:spacing w:val="-15"/>
          <w:sz w:val="24"/>
          <w:szCs w:val="24"/>
        </w:rPr>
        <w:t xml:space="preserve">Ознакомление с устройством теплицы и практическими работами в </w:t>
      </w:r>
      <w:r w:rsidRPr="006315FE">
        <w:rPr>
          <w:spacing w:val="-16"/>
          <w:sz w:val="24"/>
          <w:szCs w:val="24"/>
        </w:rPr>
        <w:t>ней зимой.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28"/>
          <w:sz w:val="24"/>
          <w:szCs w:val="24"/>
        </w:rPr>
        <w:t>Декоративное</w:t>
      </w:r>
      <w:r w:rsidRPr="006315FE">
        <w:rPr>
          <w:bCs/>
          <w:sz w:val="24"/>
          <w:szCs w:val="24"/>
        </w:rPr>
        <w:t xml:space="preserve"> </w:t>
      </w:r>
      <w:r w:rsidRPr="006315FE">
        <w:rPr>
          <w:bCs/>
          <w:spacing w:val="29"/>
          <w:sz w:val="24"/>
          <w:szCs w:val="24"/>
        </w:rPr>
        <w:t xml:space="preserve">садоводство </w:t>
      </w:r>
      <w:r w:rsidRPr="006315FE">
        <w:rPr>
          <w:bCs/>
          <w:spacing w:val="-11"/>
          <w:sz w:val="24"/>
          <w:szCs w:val="24"/>
        </w:rPr>
        <w:t>Кустарники для декоративного озеленения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6"/>
          <w:sz w:val="24"/>
          <w:szCs w:val="24"/>
        </w:rPr>
        <w:t xml:space="preserve">Теоретические сведения. </w:t>
      </w:r>
      <w:r w:rsidRPr="006315FE">
        <w:rPr>
          <w:spacing w:val="-16"/>
          <w:sz w:val="24"/>
          <w:szCs w:val="24"/>
        </w:rPr>
        <w:t xml:space="preserve">Кустарники, используемые в качестве </w:t>
      </w:r>
      <w:r w:rsidRPr="006315FE">
        <w:rPr>
          <w:spacing w:val="-13"/>
          <w:sz w:val="24"/>
          <w:szCs w:val="24"/>
        </w:rPr>
        <w:t>низких бордюров (кизильник, айва низкая, таволга и др.). Одиноч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 xml:space="preserve">ные и групповые посадки кустарников на газонах (скумпия, спирея, </w:t>
      </w:r>
      <w:r w:rsidRPr="006315FE">
        <w:rPr>
          <w:spacing w:val="-16"/>
          <w:sz w:val="24"/>
          <w:szCs w:val="24"/>
        </w:rPr>
        <w:t>чубушник золотистый и др.). Нестригущиеся живые изгороди и дру</w:t>
      </w:r>
      <w:r w:rsidRPr="006315FE">
        <w:rPr>
          <w:spacing w:val="-16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 xml:space="preserve">гие рядовые посадки (арония черноплодная гортензия метельчатая, </w:t>
      </w:r>
      <w:r w:rsidRPr="006315FE">
        <w:rPr>
          <w:spacing w:val="-8"/>
          <w:sz w:val="24"/>
          <w:szCs w:val="24"/>
        </w:rPr>
        <w:t xml:space="preserve">дерен белый, калина обыкновенная и др.). Кустарник, строение, </w:t>
      </w:r>
      <w:r w:rsidRPr="006315FE">
        <w:rPr>
          <w:spacing w:val="-11"/>
          <w:sz w:val="24"/>
          <w:szCs w:val="24"/>
        </w:rPr>
        <w:t>форма, цвет листьев, цветков и соцветий, наличие и форма колю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6"/>
          <w:sz w:val="24"/>
          <w:szCs w:val="24"/>
        </w:rPr>
        <w:t>чек, цвет побегов, форма почек. Основные признаки кустарника: вы</w:t>
      </w:r>
      <w:r w:rsidRPr="006315FE">
        <w:rPr>
          <w:spacing w:val="-16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 xml:space="preserve">сота, форма куста, характер побегов, форма и цвет листьев, цветков </w:t>
      </w:r>
      <w:r w:rsidRPr="006315FE">
        <w:rPr>
          <w:spacing w:val="-15"/>
          <w:sz w:val="24"/>
          <w:szCs w:val="24"/>
        </w:rPr>
        <w:t>и соцветий.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Наглядное пособие. </w:t>
      </w:r>
      <w:r w:rsidRPr="006315FE">
        <w:rPr>
          <w:spacing w:val="-14"/>
          <w:sz w:val="24"/>
          <w:szCs w:val="24"/>
        </w:rPr>
        <w:t xml:space="preserve">Общий вид кустарника, гербарий листьев, </w:t>
      </w:r>
      <w:r w:rsidRPr="006315FE">
        <w:rPr>
          <w:spacing w:val="-13"/>
          <w:sz w:val="24"/>
          <w:szCs w:val="24"/>
        </w:rPr>
        <w:t>рисунки цветков и соцветий, натуральных стеблей и частей куста.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Умение. </w:t>
      </w:r>
      <w:r w:rsidRPr="006315FE">
        <w:rPr>
          <w:spacing w:val="-13"/>
          <w:sz w:val="24"/>
          <w:szCs w:val="24"/>
        </w:rPr>
        <w:t>Распознавание кустарника.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 xml:space="preserve">Упражнения. </w:t>
      </w:r>
      <w:r w:rsidRPr="006315FE">
        <w:rPr>
          <w:spacing w:val="-15"/>
          <w:sz w:val="24"/>
          <w:szCs w:val="24"/>
        </w:rPr>
        <w:t xml:space="preserve">Определение вида кустарника в полном развитии </w:t>
      </w:r>
      <w:r w:rsidRPr="006315FE">
        <w:rPr>
          <w:spacing w:val="-13"/>
          <w:sz w:val="24"/>
          <w:szCs w:val="24"/>
        </w:rPr>
        <w:t>и безлистном состоянии по внешним признакам.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Зимние работы в сквере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Сквер.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 xml:space="preserve">Сквер: назначение, расположение в </w:t>
      </w:r>
      <w:r w:rsidRPr="006315FE">
        <w:rPr>
          <w:spacing w:val="-11"/>
          <w:sz w:val="24"/>
          <w:szCs w:val="24"/>
        </w:rPr>
        <w:t>городе и поселке. Деревья и кустарники в сквере: виды, размеще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5"/>
          <w:sz w:val="24"/>
          <w:szCs w:val="24"/>
        </w:rPr>
        <w:t>ние. Дорожки и площадки в сквере, формы, назначение. Зимние ра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боты в сквере в зависимости от его местоположения и состава зеле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5"/>
          <w:sz w:val="24"/>
          <w:szCs w:val="24"/>
        </w:rPr>
        <w:t>ных насаждений.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Умение. </w:t>
      </w:r>
      <w:r w:rsidRPr="006315FE">
        <w:rPr>
          <w:spacing w:val="-13"/>
          <w:sz w:val="24"/>
          <w:szCs w:val="24"/>
        </w:rPr>
        <w:t>Разбивка сквера.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 xml:space="preserve">Практические работы. </w:t>
      </w:r>
      <w:r w:rsidRPr="006315FE">
        <w:rPr>
          <w:spacing w:val="-15"/>
          <w:sz w:val="24"/>
          <w:szCs w:val="24"/>
        </w:rPr>
        <w:t xml:space="preserve">Расчистка дорожек и площадок в сквере </w:t>
      </w:r>
      <w:r w:rsidRPr="006315FE">
        <w:rPr>
          <w:spacing w:val="-10"/>
          <w:sz w:val="24"/>
          <w:szCs w:val="24"/>
        </w:rPr>
        <w:t xml:space="preserve">от снега. Укрытие снегом посадок роз и молодых посадок других </w:t>
      </w:r>
      <w:r w:rsidRPr="006315FE">
        <w:rPr>
          <w:spacing w:val="-14"/>
          <w:sz w:val="24"/>
          <w:szCs w:val="24"/>
        </w:rPr>
        <w:t>кустарников.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7"/>
          <w:sz w:val="24"/>
          <w:szCs w:val="24"/>
        </w:rPr>
        <w:t xml:space="preserve">Виды работы. </w:t>
      </w:r>
      <w:r w:rsidRPr="006315FE">
        <w:rPr>
          <w:spacing w:val="-17"/>
          <w:sz w:val="24"/>
          <w:szCs w:val="24"/>
        </w:rPr>
        <w:t xml:space="preserve">Заготовка земляных смесей и песка. Осенний уход </w:t>
      </w:r>
      <w:r w:rsidRPr="006315FE">
        <w:rPr>
          <w:spacing w:val="-13"/>
          <w:sz w:val="24"/>
          <w:szCs w:val="24"/>
        </w:rPr>
        <w:t>за кустарниками.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lastRenderedPageBreak/>
        <w:t>Выполнение задания на распознавание нескольких видов кус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тарников в безлистном состоянии.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  <w:lang w:val="en-US"/>
        </w:rPr>
        <w:t>III</w:t>
      </w:r>
      <w:r w:rsidRPr="006315FE">
        <w:rPr>
          <w:bCs/>
          <w:spacing w:val="-10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22"/>
          <w:sz w:val="24"/>
          <w:szCs w:val="24"/>
        </w:rPr>
        <w:t>Цветоводство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Выгоночные цветковые культуры</w:t>
      </w:r>
    </w:p>
    <w:p w:rsidR="00513D20" w:rsidRPr="006315FE" w:rsidRDefault="00513D20" w:rsidP="006315FE">
      <w:pPr>
        <w:shd w:val="clear" w:color="auto" w:fill="FFFFFF"/>
        <w:ind w:firstLine="322"/>
        <w:jc w:val="both"/>
        <w:rPr>
          <w:sz w:val="24"/>
          <w:szCs w:val="24"/>
        </w:rPr>
      </w:pPr>
      <w:r w:rsidRPr="006315FE">
        <w:rPr>
          <w:bCs/>
          <w:spacing w:val="-16"/>
          <w:sz w:val="24"/>
          <w:szCs w:val="24"/>
        </w:rPr>
        <w:t xml:space="preserve">Теоретические сведения. </w:t>
      </w:r>
      <w:r w:rsidRPr="006315FE">
        <w:rPr>
          <w:spacing w:val="-16"/>
          <w:sz w:val="24"/>
          <w:szCs w:val="24"/>
        </w:rPr>
        <w:t>Выгонка как комплекс агротехничес</w:t>
      </w:r>
      <w:r w:rsidRPr="006315FE">
        <w:rPr>
          <w:spacing w:val="-16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ких приемов. Цветковые культуры, пригодные для выгонки (тюль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6"/>
          <w:sz w:val="24"/>
          <w:szCs w:val="24"/>
        </w:rPr>
        <w:t>паны, нарциссы, гиацинты и др.). Основные правила выгонки: пред</w:t>
      </w:r>
      <w:r w:rsidRPr="006315FE">
        <w:rPr>
          <w:spacing w:val="-16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 xml:space="preserve">варительная подготовка растений, создание условий для зацветания </w:t>
      </w:r>
      <w:r w:rsidRPr="006315FE">
        <w:rPr>
          <w:spacing w:val="-15"/>
          <w:sz w:val="24"/>
          <w:szCs w:val="24"/>
        </w:rPr>
        <w:t>в непривычное время года (зимой и ранней весной). Основные при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емы выгонки некоторых растений.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Экскурсия. </w:t>
      </w:r>
      <w:r w:rsidRPr="006315FE">
        <w:rPr>
          <w:spacing w:val="-12"/>
          <w:sz w:val="24"/>
          <w:szCs w:val="24"/>
        </w:rPr>
        <w:t xml:space="preserve">Теплица. Ознакомление с выгонкий от цветковых </w:t>
      </w:r>
      <w:r w:rsidRPr="006315FE">
        <w:rPr>
          <w:spacing w:val="-16"/>
          <w:sz w:val="24"/>
          <w:szCs w:val="24"/>
        </w:rPr>
        <w:t>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Выгонка тюльпана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Тюльпаны.</w:t>
      </w:r>
    </w:p>
    <w:p w:rsidR="00513D20" w:rsidRPr="006315FE" w:rsidRDefault="00513D20" w:rsidP="006315FE">
      <w:pPr>
        <w:shd w:val="clear" w:color="auto" w:fill="FFFFFF"/>
        <w:ind w:firstLine="322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 xml:space="preserve">Теоретические сведения. </w:t>
      </w:r>
      <w:r w:rsidRPr="006315FE">
        <w:rPr>
          <w:spacing w:val="-15"/>
          <w:sz w:val="24"/>
          <w:szCs w:val="24"/>
        </w:rPr>
        <w:t>Особенности выращивания в откры</w:t>
      </w:r>
      <w:r w:rsidRPr="006315FE">
        <w:rPr>
          <w:spacing w:val="-15"/>
          <w:sz w:val="24"/>
          <w:szCs w:val="24"/>
        </w:rPr>
        <w:softHyphen/>
        <w:t>том грунте тюльпанов, предназначенных для выгонки. Отбор луко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виц для выгонки. Сроки посадки тюльпанов для выгонки (октябрь-</w:t>
      </w:r>
      <w:r w:rsidRPr="006315FE">
        <w:rPr>
          <w:spacing w:val="-11"/>
          <w:sz w:val="24"/>
          <w:szCs w:val="24"/>
        </w:rPr>
        <w:t>ноябрь). Подготовка луковиц к выгонке. Условия для выращива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ния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 xml:space="preserve">Умение. </w:t>
      </w:r>
      <w:r w:rsidRPr="006315FE">
        <w:rPr>
          <w:spacing w:val="-15"/>
          <w:sz w:val="24"/>
          <w:szCs w:val="24"/>
        </w:rPr>
        <w:t>Окрашивание тюльпана.</w:t>
      </w:r>
    </w:p>
    <w:p w:rsidR="00513D20" w:rsidRPr="006315FE" w:rsidRDefault="00513D20" w:rsidP="006315FE">
      <w:pPr>
        <w:shd w:val="clear" w:color="auto" w:fill="FFFFFF"/>
        <w:ind w:firstLine="302"/>
        <w:jc w:val="both"/>
        <w:rPr>
          <w:sz w:val="24"/>
          <w:szCs w:val="24"/>
        </w:rPr>
      </w:pPr>
      <w:r w:rsidRPr="006315FE">
        <w:rPr>
          <w:bCs/>
          <w:spacing w:val="-16"/>
          <w:sz w:val="24"/>
          <w:szCs w:val="24"/>
        </w:rPr>
        <w:t xml:space="preserve">Практические работы. </w:t>
      </w:r>
      <w:r w:rsidRPr="006315FE">
        <w:rPr>
          <w:spacing w:val="-16"/>
          <w:sz w:val="24"/>
          <w:szCs w:val="24"/>
        </w:rPr>
        <w:t>Хранение луковиц тюльпанов с момен</w:t>
      </w:r>
      <w:r w:rsidRPr="006315FE">
        <w:rPr>
          <w:spacing w:val="-16"/>
          <w:sz w:val="24"/>
          <w:szCs w:val="24"/>
        </w:rPr>
        <w:softHyphen/>
      </w:r>
      <w:r w:rsidRPr="006315FE">
        <w:rPr>
          <w:spacing w:val="-15"/>
          <w:sz w:val="24"/>
          <w:szCs w:val="24"/>
        </w:rPr>
        <w:t>та выкопки: до 1 сентября при температуре +23°, до момента посад</w:t>
      </w:r>
      <w:r w:rsidRPr="006315FE">
        <w:rPr>
          <w:spacing w:val="-15"/>
          <w:sz w:val="24"/>
          <w:szCs w:val="24"/>
        </w:rPr>
        <w:softHyphen/>
        <w:t>ки (конец октября — начало ноября) — при температуре +17°. Под</w:t>
      </w:r>
      <w:r w:rsidRPr="006315FE">
        <w:rPr>
          <w:spacing w:val="-15"/>
          <w:sz w:val="24"/>
          <w:szCs w:val="24"/>
        </w:rPr>
        <w:softHyphen/>
        <w:t>готовка смеси торфа с песком. Насыпка смеси в ящики. Посадка лу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ковиц в ящики (до 100 штук в стандартный ящик). Установка </w:t>
      </w:r>
      <w:r w:rsidRPr="006315FE">
        <w:rPr>
          <w:spacing w:val="-12"/>
          <w:sz w:val="24"/>
          <w:szCs w:val="24"/>
        </w:rPr>
        <w:t xml:space="preserve">ящиков в хранилище с температурой от +5° до +9°. Полив почвы в </w:t>
      </w:r>
      <w:r w:rsidRPr="006315FE">
        <w:rPr>
          <w:spacing w:val="-16"/>
          <w:sz w:val="24"/>
          <w:szCs w:val="24"/>
        </w:rPr>
        <w:t>ящиках и поддерживание высокой влажности в хранилище. При по</w:t>
      </w:r>
      <w:r w:rsidRPr="006315FE">
        <w:rPr>
          <w:spacing w:val="-16"/>
          <w:sz w:val="24"/>
          <w:szCs w:val="24"/>
        </w:rPr>
        <w:softHyphen/>
      </w:r>
      <w:r w:rsidRPr="006315FE">
        <w:rPr>
          <w:spacing w:val="-15"/>
          <w:sz w:val="24"/>
          <w:szCs w:val="24"/>
        </w:rPr>
        <w:t xml:space="preserve">явлении ростков перемещение ящиков в светлое теплое помещение. </w:t>
      </w:r>
      <w:r w:rsidRPr="006315FE">
        <w:rPr>
          <w:spacing w:val="-11"/>
          <w:sz w:val="24"/>
          <w:szCs w:val="24"/>
        </w:rPr>
        <w:t xml:space="preserve">Поддержание температуры от +18° до +20°. Полив, срезка цветов </w:t>
      </w:r>
      <w:r w:rsidRPr="006315FE">
        <w:rPr>
          <w:spacing w:val="-14"/>
          <w:sz w:val="24"/>
          <w:szCs w:val="24"/>
        </w:rPr>
        <w:t>при покраснении бутонов.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>Выращивание рассады бегонии клубневой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Объект работы. </w:t>
      </w:r>
      <w:r w:rsidRPr="006315FE">
        <w:rPr>
          <w:bCs/>
          <w:spacing w:val="-10"/>
          <w:sz w:val="24"/>
          <w:szCs w:val="24"/>
        </w:rPr>
        <w:t>Бегония клубневая.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Теоретические сведения. </w:t>
      </w:r>
      <w:r w:rsidRPr="006315FE">
        <w:rPr>
          <w:bCs/>
          <w:spacing w:val="-10"/>
          <w:sz w:val="24"/>
          <w:szCs w:val="24"/>
        </w:rPr>
        <w:t>Бегония клубневая: краткая характе</w:t>
      </w:r>
      <w:r w:rsidRPr="006315FE">
        <w:rPr>
          <w:bCs/>
          <w:spacing w:val="-10"/>
          <w:sz w:val="24"/>
          <w:szCs w:val="24"/>
        </w:rPr>
        <w:softHyphen/>
        <w:t>ристика, способы семенного и вегетативного размножения, особен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>ности и сроки посева семян, состав земляной смеси.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Умение. </w:t>
      </w:r>
      <w:r w:rsidRPr="006315FE">
        <w:rPr>
          <w:bCs/>
          <w:spacing w:val="-10"/>
          <w:sz w:val="24"/>
          <w:szCs w:val="24"/>
        </w:rPr>
        <w:t>Выращивание бегонии.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Практические работы. </w:t>
      </w:r>
      <w:r w:rsidRPr="006315FE">
        <w:rPr>
          <w:bCs/>
          <w:spacing w:val="-10"/>
          <w:sz w:val="24"/>
          <w:szCs w:val="24"/>
        </w:rPr>
        <w:t xml:space="preserve">Подготовка почвы для посева бегонии: </w:t>
      </w:r>
      <w:r w:rsidRPr="006315FE">
        <w:rPr>
          <w:bCs/>
          <w:spacing w:val="-4"/>
          <w:sz w:val="24"/>
          <w:szCs w:val="24"/>
        </w:rPr>
        <w:t xml:space="preserve">просеивание и смешивание листовой земли и торфа, добавление </w:t>
      </w:r>
      <w:r w:rsidRPr="006315FE">
        <w:rPr>
          <w:bCs/>
          <w:spacing w:val="-9"/>
          <w:sz w:val="24"/>
          <w:szCs w:val="24"/>
        </w:rPr>
        <w:t>песка. Насыпка земляной смеси в ящик. Выравнивание поверхнос</w:t>
      </w:r>
      <w:r w:rsidRPr="006315FE">
        <w:rPr>
          <w:bCs/>
          <w:spacing w:val="-9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ти смеси, засыпка ящика слоем снега. Равномерный рассев семян по снегу. После таяния снега, если необходимо, покрытие ящика стек</w:t>
      </w:r>
      <w:r w:rsidRPr="006315FE">
        <w:rPr>
          <w:bCs/>
          <w:spacing w:val="-10"/>
          <w:sz w:val="24"/>
          <w:szCs w:val="24"/>
        </w:rPr>
        <w:softHyphen/>
        <w:t xml:space="preserve">лом. Установка ящика в теплое (от +20" до +22°) помещение. Полив </w:t>
      </w:r>
      <w:r w:rsidRPr="006315FE">
        <w:rPr>
          <w:bCs/>
          <w:spacing w:val="-8"/>
          <w:sz w:val="24"/>
          <w:szCs w:val="24"/>
        </w:rPr>
        <w:t xml:space="preserve">из поддона. При появлении всходов открытие стекла на 3—4 часа, затем снятие их. Полив всходов из пульверизатора. При появлении двух настоящих листочков первая пикировка с помощью колышка </w:t>
      </w:r>
      <w:r w:rsidRPr="006315FE">
        <w:rPr>
          <w:bCs/>
          <w:spacing w:val="-10"/>
          <w:sz w:val="24"/>
          <w:szCs w:val="24"/>
        </w:rPr>
        <w:t xml:space="preserve">или пинцета. Содержание ростков при температуре от </w:t>
      </w:r>
      <w:r w:rsidRPr="006315FE">
        <w:rPr>
          <w:bCs/>
          <w:i/>
          <w:iCs/>
          <w:spacing w:val="-10"/>
          <w:sz w:val="24"/>
          <w:szCs w:val="24"/>
        </w:rPr>
        <w:t xml:space="preserve">+18° </w:t>
      </w:r>
      <w:r w:rsidRPr="006315FE">
        <w:rPr>
          <w:bCs/>
          <w:spacing w:val="-10"/>
          <w:sz w:val="24"/>
          <w:szCs w:val="24"/>
        </w:rPr>
        <w:t xml:space="preserve">до +20°. </w:t>
      </w:r>
      <w:r w:rsidRPr="006315FE">
        <w:rPr>
          <w:bCs/>
          <w:spacing w:val="-8"/>
          <w:sz w:val="24"/>
          <w:szCs w:val="24"/>
        </w:rPr>
        <w:t>Через месяц вторая пикировка. После второй пикировки подкорм</w:t>
      </w:r>
      <w:r w:rsidRPr="006315FE">
        <w:rPr>
          <w:bCs/>
          <w:spacing w:val="-8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ка растения коровяком с добавлением калийных удобрений. В кон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>це апреля перенос рассады в цветочные горшки (по одному расте</w:t>
      </w:r>
      <w:r w:rsidRPr="006315FE">
        <w:rPr>
          <w:bCs/>
          <w:spacing w:val="-8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 xml:space="preserve">нию на каждый горшок). Полив и закалка растений перед высадкой </w:t>
      </w:r>
      <w:r w:rsidRPr="006315FE">
        <w:rPr>
          <w:bCs/>
          <w:spacing w:val="-10"/>
          <w:sz w:val="24"/>
          <w:szCs w:val="24"/>
        </w:rPr>
        <w:t>в открытый грунт. Вынос из хранилища и раскладка клубней в теп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>лице на влажный песок. При пробуждении почек — деление клуб</w:t>
      </w:r>
      <w:r w:rsidRPr="006315FE">
        <w:rPr>
          <w:bCs/>
          <w:spacing w:val="-9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ней на части острым ножом. Посадка делянок с двумя—тремя поч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>ками в ящики. Установка ящиков с делянками в теплое светлое по</w:t>
      </w:r>
      <w:r w:rsidRPr="006315FE">
        <w:rPr>
          <w:bCs/>
          <w:spacing w:val="-9"/>
          <w:sz w:val="24"/>
          <w:szCs w:val="24"/>
        </w:rPr>
        <w:softHyphen/>
        <w:t>мещение. Подкормка, полив, закалка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>Проращивание гладиолуса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 xml:space="preserve">Объект работы. </w:t>
      </w:r>
      <w:r w:rsidRPr="006315FE">
        <w:rPr>
          <w:bCs/>
          <w:spacing w:val="-12"/>
          <w:sz w:val="24"/>
          <w:szCs w:val="24"/>
        </w:rPr>
        <w:t>Гладиолусы.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 xml:space="preserve">Теоретические сведения. </w:t>
      </w:r>
      <w:r w:rsidRPr="006315FE">
        <w:rPr>
          <w:bCs/>
          <w:spacing w:val="-12"/>
          <w:sz w:val="24"/>
          <w:szCs w:val="24"/>
        </w:rPr>
        <w:t>Подготовка клубнелуковиц гладиолу</w:t>
      </w:r>
      <w:r w:rsidRPr="006315FE">
        <w:rPr>
          <w:bCs/>
          <w:spacing w:val="-12"/>
          <w:sz w:val="24"/>
          <w:szCs w:val="24"/>
        </w:rPr>
        <w:softHyphen/>
      </w:r>
      <w:r w:rsidRPr="006315FE">
        <w:rPr>
          <w:bCs/>
          <w:spacing w:val="-7"/>
          <w:sz w:val="24"/>
          <w:szCs w:val="24"/>
        </w:rPr>
        <w:t xml:space="preserve">са к проращиванию. Сроки посадки гладиолусных клубнелуковиц </w:t>
      </w:r>
      <w:r w:rsidRPr="006315FE">
        <w:rPr>
          <w:bCs/>
          <w:spacing w:val="-10"/>
          <w:sz w:val="24"/>
          <w:szCs w:val="24"/>
        </w:rPr>
        <w:t>на проращивание.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Практические работы. </w:t>
      </w:r>
      <w:r w:rsidRPr="006315FE">
        <w:rPr>
          <w:bCs/>
          <w:spacing w:val="-11"/>
          <w:sz w:val="24"/>
          <w:szCs w:val="24"/>
        </w:rPr>
        <w:t xml:space="preserve">Переборки. Очистка от кроющих чешуи </w:t>
      </w:r>
      <w:r w:rsidRPr="006315FE">
        <w:rPr>
          <w:bCs/>
          <w:spacing w:val="-4"/>
          <w:sz w:val="24"/>
          <w:szCs w:val="24"/>
        </w:rPr>
        <w:t xml:space="preserve">клубнелуковиц гладиолуса. Протравливание в течение 12 часов, клубнелуковиц 0,4%-ным раствором маргенцево-кислого калия. </w:t>
      </w:r>
      <w:r w:rsidRPr="006315FE">
        <w:rPr>
          <w:bCs/>
          <w:spacing w:val="-8"/>
          <w:sz w:val="24"/>
          <w:szCs w:val="24"/>
        </w:rPr>
        <w:t xml:space="preserve">Подготовка ящиков с почвой. Посадка на глубину 3—4 см и полив </w:t>
      </w:r>
      <w:r w:rsidRPr="006315FE">
        <w:rPr>
          <w:bCs/>
          <w:spacing w:val="-9"/>
          <w:sz w:val="24"/>
          <w:szCs w:val="24"/>
        </w:rPr>
        <w:t>клубнелуковиц. Установка ящиков в помещение с умеренной тем</w:t>
      </w:r>
      <w:r w:rsidRPr="006315FE">
        <w:rPr>
          <w:bCs/>
          <w:spacing w:val="-9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>пературой. Полив и закалка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28"/>
          <w:sz w:val="24"/>
          <w:szCs w:val="24"/>
        </w:rPr>
        <w:t>Декоративное</w:t>
      </w:r>
      <w:r w:rsidRPr="006315FE">
        <w:rPr>
          <w:sz w:val="24"/>
          <w:szCs w:val="24"/>
        </w:rPr>
        <w:t xml:space="preserve"> </w:t>
      </w:r>
      <w:r w:rsidRPr="006315FE">
        <w:rPr>
          <w:spacing w:val="28"/>
          <w:sz w:val="24"/>
          <w:szCs w:val="24"/>
        </w:rPr>
        <w:t xml:space="preserve">садоводство </w:t>
      </w:r>
      <w:r w:rsidRPr="006315FE">
        <w:rPr>
          <w:spacing w:val="-14"/>
          <w:sz w:val="24"/>
          <w:szCs w:val="24"/>
        </w:rPr>
        <w:t>Деревья для озеленения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Теоретические сведения. </w:t>
      </w:r>
      <w:r w:rsidRPr="006315FE">
        <w:rPr>
          <w:bCs/>
          <w:spacing w:val="-9"/>
          <w:sz w:val="24"/>
          <w:szCs w:val="24"/>
        </w:rPr>
        <w:t>Дерево: строение, породы. Листвен</w:t>
      </w:r>
      <w:r w:rsidRPr="006315FE">
        <w:rPr>
          <w:bCs/>
          <w:spacing w:val="-9"/>
          <w:sz w:val="24"/>
          <w:szCs w:val="24"/>
        </w:rPr>
        <w:softHyphen/>
      </w:r>
      <w:r w:rsidRPr="006315FE">
        <w:rPr>
          <w:bCs/>
          <w:spacing w:val="-7"/>
          <w:sz w:val="24"/>
          <w:szCs w:val="24"/>
        </w:rPr>
        <w:t xml:space="preserve">ные породы деревьев, используемые для озеленения территорий в </w:t>
      </w:r>
      <w:r w:rsidRPr="006315FE">
        <w:rPr>
          <w:bCs/>
          <w:spacing w:val="-3"/>
          <w:sz w:val="24"/>
          <w:szCs w:val="24"/>
        </w:rPr>
        <w:t xml:space="preserve">местных условиях в средней полосе России (береза, клен, липа, </w:t>
      </w:r>
      <w:r w:rsidRPr="006315FE">
        <w:rPr>
          <w:bCs/>
          <w:spacing w:val="-10"/>
          <w:sz w:val="24"/>
          <w:szCs w:val="24"/>
        </w:rPr>
        <w:t>ясень, рябина и др.), каштан, тополь, пирамидальный, платан, кипа</w:t>
      </w:r>
      <w:r w:rsidRPr="006315FE">
        <w:rPr>
          <w:bCs/>
          <w:spacing w:val="-9"/>
          <w:sz w:val="24"/>
          <w:szCs w:val="24"/>
        </w:rPr>
        <w:t xml:space="preserve">рис и др. на юге России. </w:t>
      </w:r>
      <w:r w:rsidRPr="006315FE">
        <w:rPr>
          <w:bCs/>
          <w:spacing w:val="-9"/>
          <w:sz w:val="24"/>
          <w:szCs w:val="24"/>
        </w:rPr>
        <w:lastRenderedPageBreak/>
        <w:t xml:space="preserve">Декоративные качества деревьев. Значение древесных насаждений для улучшения экологической обстановки в </w:t>
      </w:r>
      <w:r w:rsidRPr="006315FE">
        <w:rPr>
          <w:bCs/>
          <w:spacing w:val="-12"/>
          <w:sz w:val="24"/>
          <w:szCs w:val="24"/>
        </w:rPr>
        <w:t xml:space="preserve">городе и поселке. Внешние признаки местных деревьев: форма и цвет </w:t>
      </w:r>
      <w:r w:rsidRPr="006315FE">
        <w:rPr>
          <w:bCs/>
          <w:spacing w:val="-9"/>
          <w:sz w:val="24"/>
          <w:szCs w:val="24"/>
        </w:rPr>
        <w:t>листьев, форма кроны, цвет коры, цветки и плоды.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Экскурсия. </w:t>
      </w:r>
      <w:r w:rsidRPr="006315FE">
        <w:rPr>
          <w:bCs/>
          <w:spacing w:val="-11"/>
          <w:sz w:val="24"/>
          <w:szCs w:val="24"/>
        </w:rPr>
        <w:t>Сквер или парк. Ознакомление с породами деревьев.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 xml:space="preserve">Умение. </w:t>
      </w:r>
      <w:r w:rsidRPr="006315FE">
        <w:rPr>
          <w:bCs/>
          <w:spacing w:val="-8"/>
          <w:sz w:val="24"/>
          <w:szCs w:val="24"/>
        </w:rPr>
        <w:t>Распознавание деревьев в безлистном состоянии.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Упражнение. </w:t>
      </w:r>
      <w:r w:rsidRPr="006315FE">
        <w:rPr>
          <w:bCs/>
          <w:spacing w:val="-10"/>
          <w:sz w:val="24"/>
          <w:szCs w:val="24"/>
        </w:rPr>
        <w:t xml:space="preserve">Определение вида дерева по листьям, цвету коры, </w:t>
      </w:r>
      <w:r w:rsidRPr="006315FE">
        <w:rPr>
          <w:bCs/>
          <w:spacing w:val="-9"/>
          <w:sz w:val="24"/>
          <w:szCs w:val="24"/>
        </w:rPr>
        <w:t>форме кроны и ветвей.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>Озеленение двора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 xml:space="preserve">Объект работы. </w:t>
      </w:r>
      <w:r w:rsidRPr="006315FE">
        <w:rPr>
          <w:bCs/>
          <w:spacing w:val="-12"/>
          <w:sz w:val="24"/>
          <w:szCs w:val="24"/>
        </w:rPr>
        <w:t>Древесно-кустарниковые насаждения во дворе.</w:t>
      </w:r>
    </w:p>
    <w:p w:rsidR="00513D20" w:rsidRPr="006315FE" w:rsidRDefault="00513D20" w:rsidP="006315FE">
      <w:pPr>
        <w:shd w:val="clear" w:color="auto" w:fill="FFFFFF"/>
        <w:ind w:firstLine="322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 xml:space="preserve">Теоретические сведения. </w:t>
      </w:r>
      <w:r w:rsidRPr="006315FE">
        <w:rPr>
          <w:bCs/>
          <w:spacing w:val="-8"/>
          <w:sz w:val="24"/>
          <w:szCs w:val="24"/>
        </w:rPr>
        <w:t xml:space="preserve">Подбор древесных и кустарниковых </w:t>
      </w:r>
      <w:r w:rsidRPr="006315FE">
        <w:rPr>
          <w:bCs/>
          <w:spacing w:val="-7"/>
          <w:sz w:val="24"/>
          <w:szCs w:val="24"/>
        </w:rPr>
        <w:t>пород для озеленения школьного двора (двора жилого дома) в за</w:t>
      </w:r>
      <w:r w:rsidRPr="006315FE">
        <w:rPr>
          <w:bCs/>
          <w:spacing w:val="-7"/>
          <w:sz w:val="24"/>
          <w:szCs w:val="24"/>
        </w:rPr>
        <w:softHyphen/>
        <w:t>висимости от его размера и других условий. Рациональное разме</w:t>
      </w:r>
      <w:r w:rsidRPr="006315FE">
        <w:rPr>
          <w:bCs/>
          <w:spacing w:val="-7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>щение дорожек, площадок, цветника, групповых посадок деревьев и кустарников. Оценка размещения во дворе древесно-кустарнико-</w:t>
      </w:r>
      <w:r w:rsidRPr="006315FE">
        <w:rPr>
          <w:bCs/>
          <w:spacing w:val="-9"/>
          <w:sz w:val="24"/>
          <w:szCs w:val="24"/>
        </w:rPr>
        <w:t>вых насаждений. Уход за зелеными насаждениями во дворе.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>Умение. Разбивка двора.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Практические работы. </w:t>
      </w:r>
      <w:r w:rsidRPr="006315FE">
        <w:rPr>
          <w:bCs/>
          <w:spacing w:val="-9"/>
          <w:sz w:val="24"/>
          <w:szCs w:val="24"/>
        </w:rPr>
        <w:t xml:space="preserve">Вырезка сухих и поломанных веток на </w:t>
      </w:r>
      <w:r w:rsidRPr="006315FE">
        <w:rPr>
          <w:bCs/>
          <w:spacing w:val="-7"/>
          <w:sz w:val="24"/>
          <w:szCs w:val="24"/>
        </w:rPr>
        <w:t>деревьях. Санитарная обрезка стеблей кустарников. Стрижка жи</w:t>
      </w:r>
      <w:r w:rsidRPr="006315FE">
        <w:rPr>
          <w:bCs/>
          <w:spacing w:val="-7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вой изгороди вручную.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Упражнение. </w:t>
      </w:r>
      <w:r w:rsidRPr="006315FE">
        <w:rPr>
          <w:bCs/>
          <w:spacing w:val="-9"/>
          <w:sz w:val="24"/>
          <w:szCs w:val="24"/>
        </w:rPr>
        <w:t>Составление плана озеленения двора.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 xml:space="preserve">Виды работы. </w:t>
      </w:r>
      <w:r w:rsidRPr="006315FE">
        <w:rPr>
          <w:bCs/>
          <w:spacing w:val="-8"/>
          <w:sz w:val="24"/>
          <w:szCs w:val="24"/>
        </w:rPr>
        <w:t xml:space="preserve">Подготовка земляных смесей. Зимние работы в </w:t>
      </w:r>
      <w:r w:rsidRPr="006315FE">
        <w:rPr>
          <w:bCs/>
          <w:spacing w:val="-9"/>
          <w:sz w:val="24"/>
          <w:szCs w:val="24"/>
        </w:rPr>
        <w:t>сквере или парке. Уход за комнатными растениями.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>Пикировка цветочной рассады.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z w:val="24"/>
          <w:szCs w:val="24"/>
          <w:lang w:val="en-US"/>
        </w:rPr>
        <w:t>IV</w:t>
      </w:r>
      <w:r w:rsidRPr="006315FE">
        <w:rPr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"/>
          <w:w w:val="86"/>
          <w:sz w:val="24"/>
          <w:szCs w:val="24"/>
        </w:rPr>
        <w:t xml:space="preserve">Вводное занятие </w:t>
      </w:r>
      <w:r w:rsidRPr="006315FE">
        <w:rPr>
          <w:spacing w:val="22"/>
          <w:sz w:val="24"/>
          <w:szCs w:val="24"/>
        </w:rPr>
        <w:t xml:space="preserve">Цветоводство </w:t>
      </w:r>
      <w:r w:rsidRPr="006315FE">
        <w:rPr>
          <w:spacing w:val="-11"/>
          <w:sz w:val="24"/>
          <w:szCs w:val="24"/>
        </w:rPr>
        <w:t>Разбивка цветника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Объект работы. </w:t>
      </w:r>
      <w:r w:rsidRPr="006315FE">
        <w:rPr>
          <w:bCs/>
          <w:spacing w:val="-11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Теоретические сведения. </w:t>
      </w:r>
      <w:r w:rsidRPr="006315FE">
        <w:rPr>
          <w:bCs/>
          <w:spacing w:val="-10"/>
          <w:sz w:val="24"/>
          <w:szCs w:val="24"/>
        </w:rPr>
        <w:t>Разбивочный чертеж: составные час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 xml:space="preserve">ти, привязка к местности, основные разбивочные линии и опорные </w:t>
      </w:r>
      <w:r w:rsidRPr="006315FE">
        <w:rPr>
          <w:bCs/>
          <w:spacing w:val="-9"/>
          <w:sz w:val="24"/>
          <w:szCs w:val="24"/>
        </w:rPr>
        <w:t>точки. Определение разбивочных линий и точек на местности. Ин</w:t>
      </w:r>
      <w:r w:rsidRPr="006315FE">
        <w:rPr>
          <w:bCs/>
          <w:spacing w:val="-9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струменты для разбивки цветника: виды, рабочие позы, приемы ра</w:t>
      </w:r>
      <w:r w:rsidRPr="006315FE">
        <w:rPr>
          <w:bCs/>
          <w:spacing w:val="-10"/>
          <w:sz w:val="24"/>
          <w:szCs w:val="24"/>
        </w:rPr>
        <w:softHyphen/>
        <w:t>боты, техника безопасности.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Умение. </w:t>
      </w:r>
      <w:r w:rsidRPr="006315FE">
        <w:rPr>
          <w:bCs/>
          <w:spacing w:val="-9"/>
          <w:sz w:val="24"/>
          <w:szCs w:val="24"/>
        </w:rPr>
        <w:t>Построение разбивочного чертежа.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bCs/>
          <w:spacing w:val="-8"/>
          <w:sz w:val="24"/>
          <w:szCs w:val="24"/>
        </w:rPr>
      </w:pPr>
      <w:r w:rsidRPr="006315FE">
        <w:rPr>
          <w:spacing w:val="-13"/>
          <w:sz w:val="24"/>
          <w:szCs w:val="24"/>
        </w:rPr>
        <w:t xml:space="preserve">Упражнение. </w:t>
      </w:r>
      <w:r w:rsidRPr="006315FE">
        <w:rPr>
          <w:bCs/>
          <w:spacing w:val="-13"/>
          <w:sz w:val="24"/>
          <w:szCs w:val="24"/>
        </w:rPr>
        <w:t>Построение чертежей клумб и рабаток разной фор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>мы в масштабе примерно 1:10, на больших листах картона.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 xml:space="preserve">Анализ разбивочного чертежа клумбы. </w:t>
      </w:r>
      <w:r w:rsidRPr="006315FE">
        <w:rPr>
          <w:spacing w:val="-11"/>
          <w:sz w:val="24"/>
          <w:szCs w:val="24"/>
        </w:rPr>
        <w:t>Нахождение разбивочных линий и опорных точек чертежа на мест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ности. Прокладывание основных разбивочных линий: установка в </w:t>
      </w:r>
      <w:r w:rsidRPr="006315FE">
        <w:rPr>
          <w:spacing w:val="-9"/>
          <w:sz w:val="24"/>
          <w:szCs w:val="24"/>
        </w:rPr>
        <w:t xml:space="preserve">центр клумбы колышка, отмеривание радиуса для круглой клумбы </w:t>
      </w:r>
      <w:r w:rsidRPr="006315FE">
        <w:rPr>
          <w:spacing w:val="-8"/>
          <w:sz w:val="24"/>
          <w:szCs w:val="24"/>
        </w:rPr>
        <w:t xml:space="preserve">или сторон для рабатки, выкапывание канавки по границе клумбы, </w:t>
      </w:r>
      <w:r w:rsidRPr="006315FE">
        <w:rPr>
          <w:spacing w:val="-9"/>
          <w:sz w:val="24"/>
          <w:szCs w:val="24"/>
        </w:rPr>
        <w:t>посыпка канавки песком или кирпичной крошкой.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Выращивание роз в открытом грунте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Роза.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Теоретические сведения. </w:t>
      </w:r>
      <w:r w:rsidRPr="006315FE">
        <w:rPr>
          <w:spacing w:val="-13"/>
          <w:sz w:val="24"/>
          <w:szCs w:val="24"/>
        </w:rPr>
        <w:t>Условия выращивая садовых роз, под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готовка почвы, нормы внесения удобрений, сроки посадки в откры</w:t>
      </w:r>
      <w:r w:rsidRPr="006315FE">
        <w:rPr>
          <w:spacing w:val="-10"/>
          <w:sz w:val="24"/>
          <w:szCs w:val="24"/>
        </w:rPr>
        <w:softHyphen/>
        <w:t>тый грунт.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Перекопка почвы. Разметка мест посад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ки роз. Выкопка лунок глубиной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30 см</w:t>
        </w:r>
      </w:smartTag>
      <w:r w:rsidRPr="006315FE">
        <w:rPr>
          <w:spacing w:val="-10"/>
          <w:sz w:val="24"/>
          <w:szCs w:val="24"/>
        </w:rPr>
        <w:t>. Насыпка в лунки, смешива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ние с почвой перегноя. Формирование холмиков. Полив укоренен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ных растений. Осторожная выкопка растений (без повреждения </w:t>
      </w:r>
      <w:r w:rsidRPr="006315FE">
        <w:rPr>
          <w:spacing w:val="-9"/>
          <w:sz w:val="24"/>
          <w:szCs w:val="24"/>
        </w:rPr>
        <w:t xml:space="preserve">корней, вместе с комом земли). Посадка роз: установка растений на </w:t>
      </w:r>
      <w:r w:rsidRPr="006315FE">
        <w:rPr>
          <w:spacing w:val="-6"/>
          <w:sz w:val="24"/>
          <w:szCs w:val="24"/>
        </w:rPr>
        <w:t xml:space="preserve">холмик, засыпка смесью перегноя с почвой (заглубление нижней части побега на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6"/>
            <w:sz w:val="24"/>
            <w:szCs w:val="24"/>
          </w:rPr>
          <w:t>2 см</w:t>
        </w:r>
      </w:smartTag>
      <w:r w:rsidRPr="006315FE">
        <w:rPr>
          <w:spacing w:val="-6"/>
          <w:sz w:val="24"/>
          <w:szCs w:val="24"/>
        </w:rPr>
        <w:t>). Обильный полив, мульчирование. Устрой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ство пленочного укрытия. Снятие укрытия через 2—3 недели. Под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вязка растений к кольям. Рыхление почвы, полив, подкормка коро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вяком, разведенным 1:10.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Выращивание гладиолусов из деток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Гладиолус.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Теоретические сведения. </w:t>
      </w:r>
      <w:r w:rsidRPr="006315FE">
        <w:rPr>
          <w:spacing w:val="-13"/>
          <w:sz w:val="24"/>
          <w:szCs w:val="24"/>
        </w:rPr>
        <w:t>Гладиолус: строение надземной и под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земной частей, материнская клубнелуковица и детки. Возможность </w:t>
      </w:r>
      <w:r w:rsidRPr="006315FE">
        <w:rPr>
          <w:spacing w:val="-11"/>
          <w:sz w:val="24"/>
          <w:szCs w:val="24"/>
        </w:rPr>
        <w:t xml:space="preserve">размножения гладиолусов с помощью деток (клубнепочек). Высадка </w:t>
      </w:r>
      <w:r w:rsidRPr="006315FE">
        <w:rPr>
          <w:spacing w:val="-14"/>
          <w:sz w:val="24"/>
          <w:szCs w:val="24"/>
        </w:rPr>
        <w:t>деток гладиолуса в открытый грунт: сроки, подготовка к высадке, спо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собы посадки. Уход за растениями. Сроки уборки клубнелуковиц.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Подготовка почвы для посадки гладио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луса: вскапывание, внесение </w:t>
      </w:r>
      <w:r w:rsidRPr="006315FE">
        <w:rPr>
          <w:spacing w:val="-6"/>
          <w:sz w:val="24"/>
          <w:szCs w:val="24"/>
        </w:rPr>
        <w:lastRenderedPageBreak/>
        <w:t xml:space="preserve">перегноя, рыхление и выравнивание </w:t>
      </w:r>
      <w:r w:rsidRPr="006315FE">
        <w:rPr>
          <w:spacing w:val="-8"/>
          <w:sz w:val="24"/>
          <w:szCs w:val="24"/>
        </w:rPr>
        <w:t xml:space="preserve">поверхности. Подготовка посадочного материала: протравливание </w:t>
      </w:r>
      <w:r w:rsidRPr="006315FE">
        <w:rPr>
          <w:spacing w:val="-9"/>
          <w:sz w:val="24"/>
          <w:szCs w:val="24"/>
        </w:rPr>
        <w:t>клубнепочек в слабом растворе марганцево-кислого калия. Размет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ка рядков и углубление посадочных борозд до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5 см</w:t>
        </w:r>
      </w:smartTag>
      <w:r w:rsidRPr="006315FE">
        <w:rPr>
          <w:spacing w:val="-10"/>
          <w:sz w:val="24"/>
          <w:szCs w:val="24"/>
        </w:rPr>
        <w:t xml:space="preserve">. Раскладка деток </w:t>
      </w:r>
      <w:r w:rsidRPr="006315FE">
        <w:rPr>
          <w:spacing w:val="-9"/>
          <w:sz w:val="24"/>
          <w:szCs w:val="24"/>
        </w:rPr>
        <w:t xml:space="preserve">гладиолуса на расстоянии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9"/>
            <w:sz w:val="24"/>
            <w:szCs w:val="24"/>
          </w:rPr>
          <w:t>5 см</w:t>
        </w:r>
      </w:smartTag>
      <w:r w:rsidRPr="006315FE">
        <w:rPr>
          <w:spacing w:val="-9"/>
          <w:sz w:val="24"/>
          <w:szCs w:val="24"/>
        </w:rPr>
        <w:t xml:space="preserve"> друг от друга, засыпка их перегноем </w:t>
      </w:r>
      <w:r w:rsidRPr="006315FE">
        <w:rPr>
          <w:spacing w:val="-8"/>
          <w:sz w:val="24"/>
          <w:szCs w:val="24"/>
        </w:rPr>
        <w:t>и полив. Уход за посадками (рыхление междурядий).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Выращивание гладиолусов из крупных </w:t>
      </w:r>
      <w:r w:rsidRPr="006315FE">
        <w:rPr>
          <w:bCs/>
          <w:spacing w:val="-11"/>
          <w:sz w:val="24"/>
          <w:szCs w:val="24"/>
        </w:rPr>
        <w:t>клубнелуковиц или подращенных растений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Гладиолус.</w:t>
      </w:r>
    </w:p>
    <w:p w:rsidR="00513D20" w:rsidRPr="006315FE" w:rsidRDefault="00513D20" w:rsidP="006315FE">
      <w:pPr>
        <w:shd w:val="clear" w:color="auto" w:fill="FFFFFF"/>
        <w:ind w:hanging="230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Выращивание гладиолусов в цветни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ке и на срезку. Сроки посадки и размещение гладиолусов в цветни</w:t>
      </w:r>
      <w:r w:rsidRPr="006315FE">
        <w:rPr>
          <w:spacing w:val="-13"/>
          <w:sz w:val="24"/>
          <w:szCs w:val="24"/>
        </w:rPr>
        <w:t xml:space="preserve">     ке. Подготовка клубнелуковиц к посадке. Глубина посадки клубне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луковиц. Подготовка почвы и уход за растениями в цветнике.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Практические работы. </w:t>
      </w:r>
      <w:r w:rsidRPr="006315FE">
        <w:rPr>
          <w:spacing w:val="-14"/>
          <w:sz w:val="24"/>
          <w:szCs w:val="24"/>
        </w:rPr>
        <w:t>Глубокая перекопка почвы с одновремен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ным внесением удобрений на рабатке. Разметка рядков (через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1"/>
            <w:sz w:val="24"/>
            <w:szCs w:val="24"/>
          </w:rPr>
          <w:t>35 см</w:t>
        </w:r>
      </w:smartTag>
      <w:r w:rsidRPr="006315FE">
        <w:rPr>
          <w:spacing w:val="-11"/>
          <w:sz w:val="24"/>
          <w:szCs w:val="24"/>
        </w:rPr>
        <w:t xml:space="preserve">). </w:t>
      </w:r>
      <w:r w:rsidRPr="006315FE">
        <w:rPr>
          <w:spacing w:val="-6"/>
          <w:sz w:val="24"/>
          <w:szCs w:val="24"/>
        </w:rPr>
        <w:t xml:space="preserve">Выкопка лунок (через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6"/>
            <w:sz w:val="24"/>
            <w:szCs w:val="24"/>
          </w:rPr>
          <w:t>20 см</w:t>
        </w:r>
      </w:smartTag>
      <w:r w:rsidRPr="006315FE">
        <w:rPr>
          <w:spacing w:val="-6"/>
          <w:sz w:val="24"/>
          <w:szCs w:val="24"/>
        </w:rPr>
        <w:t>). Раскладка и заделка клубнелуковиц</w:t>
      </w:r>
    </w:p>
    <w:p w:rsidR="00513D20" w:rsidRPr="006315FE" w:rsidRDefault="00513D20" w:rsidP="006315FE">
      <w:pPr>
        <w:shd w:val="clear" w:color="auto" w:fill="FFFFFF"/>
        <w:ind w:hanging="283"/>
        <w:jc w:val="both"/>
        <w:rPr>
          <w:sz w:val="24"/>
          <w:szCs w:val="24"/>
        </w:rPr>
      </w:pPr>
      <w:r w:rsidRPr="006315FE">
        <w:rPr>
          <w:spacing w:val="-4"/>
          <w:sz w:val="24"/>
          <w:szCs w:val="24"/>
        </w:rPr>
        <w:t xml:space="preserve">|   гладиолуса. Высадка растений. Уход за гладиолусами на рабатке </w:t>
      </w:r>
      <w:r w:rsidRPr="006315FE">
        <w:rPr>
          <w:spacing w:val="-9"/>
          <w:sz w:val="24"/>
          <w:szCs w:val="24"/>
        </w:rPr>
        <w:t>(полив, рыхление междурядий, подкормки органическими и мине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ральными удобрениями), на семенном участке (удаление бутонов </w:t>
      </w:r>
      <w:r w:rsidRPr="006315FE">
        <w:rPr>
          <w:spacing w:val="-8"/>
          <w:sz w:val="24"/>
          <w:szCs w:val="24"/>
        </w:rPr>
        <w:t>для роста крупных клубнелуковиц).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Высадка рассады цветковых растений в цветник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Сроки высадки рассады разных цвет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ковых растений. Размещение растений в цветнике. Правила посад</w:t>
      </w:r>
      <w:r w:rsidRPr="006315FE">
        <w:rPr>
          <w:spacing w:val="-9"/>
          <w:sz w:val="24"/>
          <w:szCs w:val="24"/>
        </w:rPr>
        <w:softHyphen/>
        <w:t>ки рассады и способы разметки посадочных рядков на клумбе.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6"/>
          <w:sz w:val="24"/>
          <w:szCs w:val="24"/>
        </w:rPr>
        <w:t xml:space="preserve">Практические работы. </w:t>
      </w:r>
      <w:r w:rsidRPr="006315FE">
        <w:rPr>
          <w:spacing w:val="-16"/>
          <w:sz w:val="24"/>
          <w:szCs w:val="24"/>
        </w:rPr>
        <w:t>Посадка высокорослых незимующих мно</w:t>
      </w:r>
      <w:r w:rsidRPr="006315FE">
        <w:rPr>
          <w:spacing w:val="-16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голетних цветковых растений (канны и др.) в центр клумбы. Размет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ка посадочных рядков от центра клумбы. Полив рассады. Выкопка </w:t>
      </w:r>
      <w:r w:rsidRPr="006315FE">
        <w:rPr>
          <w:spacing w:val="-7"/>
          <w:sz w:val="24"/>
          <w:szCs w:val="24"/>
        </w:rPr>
        <w:t xml:space="preserve">лунок. Высадка рассады. Полив. Наблюдение за приживаемостью </w:t>
      </w:r>
      <w:r w:rsidRPr="006315FE">
        <w:rPr>
          <w:spacing w:val="-10"/>
          <w:sz w:val="24"/>
          <w:szCs w:val="24"/>
        </w:rPr>
        <w:t>растений, замена неприжившихся растений. Периодический полив.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28"/>
          <w:sz w:val="24"/>
          <w:szCs w:val="24"/>
        </w:rPr>
        <w:t>Декоративное</w:t>
      </w:r>
      <w:r w:rsidRPr="006315FE">
        <w:rPr>
          <w:bCs/>
          <w:sz w:val="24"/>
          <w:szCs w:val="24"/>
        </w:rPr>
        <w:t xml:space="preserve"> </w:t>
      </w:r>
      <w:r w:rsidRPr="006315FE">
        <w:rPr>
          <w:bCs/>
          <w:spacing w:val="28"/>
          <w:sz w:val="24"/>
          <w:szCs w:val="24"/>
        </w:rPr>
        <w:t xml:space="preserve">садоводство </w:t>
      </w:r>
      <w:r w:rsidRPr="006315FE">
        <w:rPr>
          <w:bCs/>
          <w:spacing w:val="-13"/>
          <w:sz w:val="24"/>
          <w:szCs w:val="24"/>
        </w:rPr>
        <w:t>Подготовка почвы под газон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Объект работы. </w:t>
      </w:r>
      <w:r w:rsidRPr="006315FE">
        <w:rPr>
          <w:spacing w:val="-13"/>
          <w:sz w:val="24"/>
          <w:szCs w:val="24"/>
        </w:rPr>
        <w:t>Газон.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Газон: назначение, выбор места. Под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готовка почвы под газон в связи с долголетним использованием: </w:t>
      </w:r>
      <w:r w:rsidRPr="006315FE">
        <w:rPr>
          <w:spacing w:val="-9"/>
          <w:sz w:val="24"/>
          <w:szCs w:val="24"/>
        </w:rPr>
        <w:t>глубина вспашки и нормы внесения удобрений.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Разбивка газона.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Очистка участка от мусора. Вскапыва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ние почвы на глубину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9"/>
            <w:sz w:val="24"/>
            <w:szCs w:val="24"/>
          </w:rPr>
          <w:t>30 см</w:t>
        </w:r>
      </w:smartTag>
      <w:r w:rsidRPr="006315FE">
        <w:rPr>
          <w:spacing w:val="-9"/>
          <w:sz w:val="24"/>
          <w:szCs w:val="24"/>
        </w:rPr>
        <w:t>. Выборка корневищ многолетних сор</w:t>
      </w:r>
      <w:r w:rsidRPr="006315FE">
        <w:rPr>
          <w:spacing w:val="-9"/>
          <w:sz w:val="24"/>
          <w:szCs w:val="24"/>
        </w:rPr>
        <w:softHyphen/>
        <w:t xml:space="preserve">няков. Внесение компоста или перепревшего навоза из расчета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9"/>
            <w:sz w:val="24"/>
            <w:szCs w:val="24"/>
          </w:rPr>
          <w:t>5 кг</w:t>
        </w:r>
      </w:smartTag>
      <w:r w:rsidRPr="006315FE">
        <w:rPr>
          <w:spacing w:val="-9"/>
          <w:sz w:val="24"/>
          <w:szCs w:val="24"/>
        </w:rPr>
        <w:t xml:space="preserve"> </w:t>
      </w:r>
      <w:r w:rsidRPr="006315FE">
        <w:rPr>
          <w:spacing w:val="-10"/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1 кв. м</w:t>
        </w:r>
      </w:smartTag>
      <w:r w:rsidRPr="006315FE">
        <w:rPr>
          <w:spacing w:val="-10"/>
          <w:sz w:val="24"/>
          <w:szCs w:val="24"/>
        </w:rPr>
        <w:t>. Заделка навоза с одновременным разрыхлением и вырав</w:t>
      </w:r>
      <w:r w:rsidRPr="006315FE">
        <w:rPr>
          <w:spacing w:val="-10"/>
          <w:sz w:val="24"/>
          <w:szCs w:val="24"/>
        </w:rPr>
        <w:softHyphen/>
        <w:t>ниванием почвы.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Устройство газона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Объект работы. </w:t>
      </w:r>
      <w:r w:rsidRPr="006315FE">
        <w:rPr>
          <w:spacing w:val="-13"/>
          <w:sz w:val="24"/>
          <w:szCs w:val="24"/>
        </w:rPr>
        <w:t>Газон.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 xml:space="preserve">Газон: виды, используемая трава, уход. </w:t>
      </w:r>
      <w:r w:rsidRPr="006315FE">
        <w:rPr>
          <w:spacing w:val="-6"/>
          <w:sz w:val="24"/>
          <w:szCs w:val="24"/>
        </w:rPr>
        <w:t xml:space="preserve">Время посева трав на газоне. Подготовка почвы газона под посев </w:t>
      </w:r>
      <w:r w:rsidRPr="006315FE">
        <w:rPr>
          <w:spacing w:val="-8"/>
          <w:sz w:val="24"/>
          <w:szCs w:val="24"/>
        </w:rPr>
        <w:t>трав граблями: устройство, рабочая поза, прием пользования, тех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ника безопасности.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Работа граблями.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Выравнивание почвы граблями. Расста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новка ориентиров для высева семян. Посев семян вразброс по ориен</w:t>
      </w:r>
      <w:r w:rsidRPr="006315FE">
        <w:rPr>
          <w:bCs/>
          <w:spacing w:val="-7"/>
          <w:sz w:val="24"/>
          <w:szCs w:val="24"/>
        </w:rPr>
        <w:t xml:space="preserve">тирам, (во избежание огрехов). Заделка семян (засыпка торфом на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bCs/>
            <w:spacing w:val="-11"/>
            <w:sz w:val="24"/>
            <w:szCs w:val="24"/>
          </w:rPr>
          <w:t>0,5 см</w:t>
        </w:r>
      </w:smartTag>
      <w:r w:rsidRPr="006315FE">
        <w:rPr>
          <w:bCs/>
          <w:spacing w:val="-11"/>
          <w:sz w:val="24"/>
          <w:szCs w:val="24"/>
        </w:rPr>
        <w:t xml:space="preserve"> или прикатывание катком). Полив посева из лейки с ситечком.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7"/>
          <w:sz w:val="24"/>
          <w:szCs w:val="24"/>
        </w:rPr>
        <w:t>Посадка кустарника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6"/>
          <w:sz w:val="24"/>
          <w:szCs w:val="24"/>
        </w:rPr>
        <w:t xml:space="preserve">Объект работы. </w:t>
      </w:r>
      <w:r w:rsidRPr="006315FE">
        <w:rPr>
          <w:bCs/>
          <w:spacing w:val="-16"/>
          <w:sz w:val="24"/>
          <w:szCs w:val="24"/>
        </w:rPr>
        <w:t>Кустарник.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Теоретические сведения. </w:t>
      </w:r>
      <w:r w:rsidRPr="006315FE">
        <w:rPr>
          <w:bCs/>
          <w:spacing w:val="-9"/>
          <w:sz w:val="24"/>
          <w:szCs w:val="24"/>
        </w:rPr>
        <w:t xml:space="preserve">Кустарник: строение саженца, сроки </w:t>
      </w:r>
      <w:r w:rsidRPr="006315FE">
        <w:rPr>
          <w:bCs/>
          <w:spacing w:val="-10"/>
          <w:sz w:val="24"/>
          <w:szCs w:val="24"/>
        </w:rPr>
        <w:t>посадки. Виды посадок: живая изгородь, бордюр, групповая посад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>ка (разреженные или плотные куртины). Расстояния между расте</w:t>
      </w:r>
      <w:r w:rsidRPr="006315FE">
        <w:rPr>
          <w:bCs/>
          <w:spacing w:val="-8"/>
          <w:sz w:val="24"/>
          <w:szCs w:val="24"/>
        </w:rPr>
        <w:softHyphen/>
      </w:r>
      <w:r w:rsidRPr="006315FE">
        <w:rPr>
          <w:bCs/>
          <w:spacing w:val="-7"/>
          <w:sz w:val="24"/>
          <w:szCs w:val="24"/>
        </w:rPr>
        <w:t xml:space="preserve">ниями при посадке. Правила выкопки посадочных ям или борозд. </w:t>
      </w:r>
      <w:r w:rsidRPr="006315FE">
        <w:rPr>
          <w:bCs/>
          <w:spacing w:val="-8"/>
          <w:sz w:val="24"/>
          <w:szCs w:val="24"/>
        </w:rPr>
        <w:t>Зависимости глубины ямы или борозды от вида кустарника.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Умение. </w:t>
      </w:r>
      <w:r w:rsidRPr="006315FE">
        <w:rPr>
          <w:bCs/>
          <w:spacing w:val="-9"/>
          <w:sz w:val="24"/>
          <w:szCs w:val="24"/>
        </w:rPr>
        <w:t>Выращивание кустарника.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 xml:space="preserve">Практические работы. </w:t>
      </w:r>
      <w:r w:rsidRPr="006315FE">
        <w:rPr>
          <w:bCs/>
          <w:spacing w:val="-12"/>
          <w:sz w:val="24"/>
          <w:szCs w:val="24"/>
        </w:rPr>
        <w:t>Приготовление земляной болтушки. Вы</w:t>
      </w:r>
      <w:r w:rsidRPr="006315FE">
        <w:rPr>
          <w:bCs/>
          <w:spacing w:val="-13"/>
          <w:sz w:val="24"/>
          <w:szCs w:val="24"/>
        </w:rPr>
        <w:t>копка на участке посадочной ямы или борозды. Откалывание кустар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12"/>
          <w:sz w:val="24"/>
          <w:szCs w:val="24"/>
        </w:rPr>
        <w:t>ника из прикопа. Обмакивание корней в земляную болтушку. Распо</w:t>
      </w:r>
      <w:r w:rsidRPr="006315FE">
        <w:rPr>
          <w:bCs/>
          <w:spacing w:val="-12"/>
          <w:sz w:val="24"/>
          <w:szCs w:val="24"/>
        </w:rPr>
        <w:softHyphen/>
        <w:t xml:space="preserve">ложение куста на холмик в яме или установка в посадочную борозду. </w:t>
      </w:r>
      <w:r w:rsidRPr="006315FE">
        <w:rPr>
          <w:bCs/>
          <w:spacing w:val="-11"/>
          <w:sz w:val="24"/>
          <w:szCs w:val="24"/>
        </w:rPr>
        <w:t>Засыпка ямы или борозды на углубление 3—5 см больше, чем в пи</w:t>
      </w:r>
      <w:r w:rsidRPr="006315FE">
        <w:rPr>
          <w:bCs/>
          <w:spacing w:val="-11"/>
          <w:sz w:val="24"/>
          <w:szCs w:val="24"/>
        </w:rPr>
        <w:softHyphen/>
        <w:t>томнике. Уплотнение почвы вокруг куста ногами. Полив посадки.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lastRenderedPageBreak/>
        <w:t xml:space="preserve">Виды работы. </w:t>
      </w:r>
      <w:r w:rsidRPr="006315FE">
        <w:rPr>
          <w:bCs/>
          <w:spacing w:val="-9"/>
          <w:sz w:val="24"/>
          <w:szCs w:val="24"/>
        </w:rPr>
        <w:t>Разбивка цветника. Подготовка земляной смеси. Уход за кустарником (стрижка). Распознавание кустарников в без</w:t>
      </w:r>
      <w:r w:rsidRPr="006315FE">
        <w:rPr>
          <w:bCs/>
          <w:spacing w:val="-9"/>
          <w:sz w:val="24"/>
          <w:szCs w:val="24"/>
        </w:rPr>
        <w:softHyphen/>
        <w:t>листном состоянии.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>Определение вида кустарника. Посадка растений в зависимос</w:t>
      </w:r>
      <w:r w:rsidRPr="006315FE">
        <w:rPr>
          <w:bCs/>
          <w:spacing w:val="-8"/>
          <w:sz w:val="24"/>
          <w:szCs w:val="24"/>
        </w:rPr>
        <w:softHyphen/>
      </w:r>
      <w:r w:rsidRPr="006315FE">
        <w:rPr>
          <w:bCs/>
          <w:spacing w:val="-6"/>
          <w:sz w:val="24"/>
          <w:szCs w:val="24"/>
        </w:rPr>
        <w:t xml:space="preserve">ти от декоративных функций (групповая посадка, живая изгородь </w:t>
      </w:r>
      <w:r w:rsidRPr="006315FE">
        <w:rPr>
          <w:bCs/>
          <w:spacing w:val="-10"/>
          <w:sz w:val="24"/>
          <w:szCs w:val="24"/>
        </w:rPr>
        <w:t>или бордюр).</w:t>
      </w:r>
    </w:p>
    <w:p w:rsidR="00513D20" w:rsidRPr="006315FE" w:rsidRDefault="00513D20" w:rsidP="006315FE">
      <w:pPr>
        <w:shd w:val="clear" w:color="auto" w:fill="FFFFFF"/>
        <w:jc w:val="both"/>
        <w:rPr>
          <w:w w:val="107"/>
          <w:sz w:val="24"/>
          <w:szCs w:val="24"/>
        </w:rPr>
      </w:pPr>
      <w:r w:rsidRPr="006315FE">
        <w:rPr>
          <w:w w:val="107"/>
          <w:sz w:val="24"/>
          <w:szCs w:val="24"/>
        </w:rPr>
        <w:t>9 КЛАСС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107"/>
          <w:sz w:val="24"/>
          <w:szCs w:val="24"/>
        </w:rPr>
        <w:t xml:space="preserve"> </w:t>
      </w:r>
      <w:r w:rsidRPr="006315FE">
        <w:rPr>
          <w:w w:val="107"/>
          <w:sz w:val="24"/>
          <w:szCs w:val="24"/>
          <w:lang w:val="en-US"/>
        </w:rPr>
        <w:t>I</w:t>
      </w:r>
      <w:r w:rsidRPr="006315FE">
        <w:rPr>
          <w:w w:val="107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Состояние цветников, газонов, посадок кустарника на пришколь</w:t>
      </w:r>
      <w:r w:rsidRPr="006315FE">
        <w:rPr>
          <w:bCs/>
          <w:spacing w:val="-12"/>
          <w:sz w:val="24"/>
          <w:szCs w:val="24"/>
        </w:rPr>
        <w:softHyphen/>
        <w:t>ном участке. Рабочие специальности — озеленитель и цветовод; зна</w:t>
      </w:r>
      <w:r w:rsidRPr="006315FE">
        <w:rPr>
          <w:bCs/>
          <w:spacing w:val="-12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>чение, обязанности, условия труда.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32"/>
          <w:w w:val="101"/>
          <w:sz w:val="24"/>
          <w:szCs w:val="24"/>
        </w:rPr>
        <w:t xml:space="preserve">Цветоводство </w:t>
      </w:r>
      <w:r w:rsidRPr="006315FE">
        <w:rPr>
          <w:bCs/>
          <w:w w:val="98"/>
          <w:sz w:val="24"/>
          <w:szCs w:val="24"/>
        </w:rPr>
        <w:t>Осенний уход за цветником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6"/>
          <w:sz w:val="24"/>
          <w:szCs w:val="24"/>
        </w:rPr>
        <w:t xml:space="preserve">Объект работы. </w:t>
      </w:r>
      <w:r w:rsidRPr="006315FE">
        <w:rPr>
          <w:bCs/>
          <w:spacing w:val="-16"/>
          <w:sz w:val="24"/>
          <w:szCs w:val="24"/>
        </w:rPr>
        <w:t>Цветник.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Теоретические сведения. </w:t>
      </w:r>
      <w:r w:rsidRPr="006315FE">
        <w:rPr>
          <w:bCs/>
          <w:spacing w:val="-10"/>
          <w:sz w:val="24"/>
          <w:szCs w:val="24"/>
        </w:rPr>
        <w:t>Характеристика цветника по элемен</w:t>
      </w:r>
      <w:r w:rsidRPr="006315FE">
        <w:rPr>
          <w:bCs/>
          <w:spacing w:val="-10"/>
          <w:sz w:val="24"/>
          <w:szCs w:val="24"/>
        </w:rPr>
        <w:softHyphen/>
        <w:t xml:space="preserve">там цветочного оформления и подбору растений. Оценка состояния </w:t>
      </w:r>
      <w:r w:rsidRPr="006315FE">
        <w:rPr>
          <w:bCs/>
          <w:spacing w:val="-9"/>
          <w:sz w:val="24"/>
          <w:szCs w:val="24"/>
        </w:rPr>
        <w:t>растений. Приемы осеннего ухода за цветником.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>Умение. Описание видового состава растений цветника.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 xml:space="preserve">Практические работы. </w:t>
      </w:r>
      <w:r w:rsidRPr="006315FE">
        <w:rPr>
          <w:bCs/>
          <w:spacing w:val="-12"/>
          <w:sz w:val="24"/>
          <w:szCs w:val="24"/>
        </w:rPr>
        <w:t>Удаление сломанных и засохших расте</w:t>
      </w:r>
      <w:r w:rsidRPr="006315FE">
        <w:rPr>
          <w:bCs/>
          <w:spacing w:val="-12"/>
          <w:sz w:val="24"/>
          <w:szCs w:val="24"/>
        </w:rPr>
        <w:softHyphen/>
      </w:r>
      <w:r w:rsidRPr="006315FE">
        <w:rPr>
          <w:bCs/>
          <w:spacing w:val="-6"/>
          <w:sz w:val="24"/>
          <w:szCs w:val="24"/>
        </w:rPr>
        <w:t xml:space="preserve">ний и их частей из цветника. Дополнительная подвязка растений. </w:t>
      </w:r>
      <w:r w:rsidRPr="006315FE">
        <w:rPr>
          <w:bCs/>
          <w:spacing w:val="-9"/>
          <w:sz w:val="24"/>
          <w:szCs w:val="24"/>
        </w:rPr>
        <w:t>Оправка границ клумб. Уборка мусора.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</w:rPr>
        <w:t>Выкопка корнеклубней георгина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Объект работы. Георгин.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 xml:space="preserve">Теоретические сведения. </w:t>
      </w:r>
      <w:r w:rsidRPr="006315FE">
        <w:rPr>
          <w:bCs/>
          <w:spacing w:val="-13"/>
          <w:sz w:val="24"/>
          <w:szCs w:val="24"/>
        </w:rPr>
        <w:t xml:space="preserve">Георгин — незимующий многолетник: </w:t>
      </w:r>
      <w:r w:rsidRPr="006315FE">
        <w:rPr>
          <w:bCs/>
          <w:spacing w:val="-8"/>
          <w:sz w:val="24"/>
          <w:szCs w:val="24"/>
        </w:rPr>
        <w:t>строение растения, размножение. Сроки уборки корнеклубней.</w:t>
      </w:r>
    </w:p>
    <w:p w:rsidR="00513D20" w:rsidRPr="006315FE" w:rsidRDefault="00513D20" w:rsidP="006315FE">
      <w:pPr>
        <w:shd w:val="clear" w:color="auto" w:fill="FFFFFF"/>
        <w:ind w:firstLine="322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Практические работы. </w:t>
      </w:r>
      <w:r w:rsidRPr="006315FE">
        <w:rPr>
          <w:bCs/>
          <w:spacing w:val="-9"/>
          <w:sz w:val="24"/>
          <w:szCs w:val="24"/>
        </w:rPr>
        <w:t>Удаление всех цветков с растения (ос</w:t>
      </w:r>
      <w:r w:rsidRPr="006315FE">
        <w:rPr>
          <w:bCs/>
          <w:spacing w:val="-9"/>
          <w:sz w:val="24"/>
          <w:szCs w:val="24"/>
        </w:rPr>
        <w:softHyphen/>
      </w:r>
      <w:r w:rsidRPr="006315FE">
        <w:rPr>
          <w:bCs/>
          <w:spacing w:val="-8"/>
          <w:sz w:val="24"/>
          <w:szCs w:val="24"/>
        </w:rPr>
        <w:t xml:space="preserve">тавление стеблей и листьев) за неделю до выкопки. Подкапывание кустов георгина со всех сторон. Выемка кома с корнеклубнями без </w:t>
      </w:r>
      <w:r w:rsidRPr="006315FE">
        <w:rPr>
          <w:bCs/>
          <w:spacing w:val="-10"/>
          <w:sz w:val="24"/>
          <w:szCs w:val="24"/>
        </w:rPr>
        <w:t>малейших повреждений. Срезка стеблей, оставление пеньков высо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7"/>
          <w:sz w:val="24"/>
          <w:szCs w:val="24"/>
        </w:rPr>
        <w:t xml:space="preserve">той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bCs/>
            <w:spacing w:val="-7"/>
            <w:sz w:val="24"/>
            <w:szCs w:val="24"/>
          </w:rPr>
          <w:t>10 см</w:t>
        </w:r>
      </w:smartTag>
      <w:r w:rsidRPr="006315FE">
        <w:rPr>
          <w:bCs/>
          <w:spacing w:val="-7"/>
          <w:sz w:val="24"/>
          <w:szCs w:val="24"/>
        </w:rPr>
        <w:t>. Промывка корнеклубней розовым раствором марганце-</w:t>
      </w:r>
      <w:r w:rsidRPr="006315FE">
        <w:rPr>
          <w:bCs/>
          <w:spacing w:val="-10"/>
          <w:sz w:val="24"/>
          <w:szCs w:val="24"/>
        </w:rPr>
        <w:t>во-кислого калия. Укладка в ящики и постановка на просушку в те</w:t>
      </w:r>
      <w:r w:rsidRPr="006315FE">
        <w:rPr>
          <w:bCs/>
          <w:spacing w:val="-10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 xml:space="preserve">чение двух недель. Установка ящиков в сухой подвал. Наблюдение </w:t>
      </w:r>
      <w:r w:rsidRPr="006315FE">
        <w:rPr>
          <w:bCs/>
          <w:spacing w:val="-11"/>
          <w:sz w:val="24"/>
          <w:szCs w:val="24"/>
        </w:rPr>
        <w:t>за хранением.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7"/>
          <w:sz w:val="24"/>
          <w:szCs w:val="24"/>
        </w:rPr>
        <w:t>Пересадка маточного растения хризантемы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7"/>
          <w:sz w:val="24"/>
          <w:szCs w:val="24"/>
        </w:rPr>
        <w:t xml:space="preserve">Объект работы. </w:t>
      </w:r>
      <w:r w:rsidRPr="006315FE">
        <w:rPr>
          <w:bCs/>
          <w:spacing w:val="-17"/>
          <w:sz w:val="24"/>
          <w:szCs w:val="24"/>
        </w:rPr>
        <w:t>Хризантема.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 xml:space="preserve">Теоретические сведения. </w:t>
      </w:r>
      <w:r w:rsidRPr="006315FE">
        <w:rPr>
          <w:bCs/>
          <w:spacing w:val="-13"/>
          <w:sz w:val="24"/>
          <w:szCs w:val="24"/>
        </w:rPr>
        <w:t>Хризантема — незимующее многолет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12"/>
          <w:sz w:val="24"/>
          <w:szCs w:val="24"/>
        </w:rPr>
        <w:t>нее цветковое растение: основное использование в цветоводстве, раз</w:t>
      </w:r>
      <w:r w:rsidRPr="006315FE">
        <w:rPr>
          <w:bCs/>
          <w:spacing w:val="-12"/>
          <w:sz w:val="24"/>
          <w:szCs w:val="24"/>
        </w:rPr>
        <w:softHyphen/>
      </w:r>
      <w:r w:rsidRPr="006315FE">
        <w:rPr>
          <w:bCs/>
          <w:spacing w:val="-11"/>
          <w:sz w:val="24"/>
          <w:szCs w:val="24"/>
        </w:rPr>
        <w:t>нообразие видов по величине, окраске и форме соцветий, время цве</w:t>
      </w:r>
      <w:r w:rsidRPr="006315FE">
        <w:rPr>
          <w:bCs/>
          <w:spacing w:val="-11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тения, размножение. Сроки выкопки и хранение маточных кустов.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Умение. </w:t>
      </w:r>
      <w:r w:rsidRPr="006315FE">
        <w:rPr>
          <w:bCs/>
          <w:spacing w:val="-10"/>
          <w:sz w:val="24"/>
          <w:szCs w:val="24"/>
        </w:rPr>
        <w:t>Выращивание хризантемы.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 xml:space="preserve">Практические работы. </w:t>
      </w:r>
      <w:r w:rsidRPr="006315FE">
        <w:rPr>
          <w:bCs/>
          <w:spacing w:val="-12"/>
          <w:sz w:val="24"/>
          <w:szCs w:val="24"/>
        </w:rPr>
        <w:t xml:space="preserve">Выбор маточного растения, срезка с него </w:t>
      </w:r>
      <w:r w:rsidRPr="006315FE">
        <w:rPr>
          <w:bCs/>
          <w:spacing w:val="-13"/>
          <w:sz w:val="24"/>
          <w:szCs w:val="24"/>
        </w:rPr>
        <w:t>цветов. Подготовка цветочного горшка или ящика для пересадки хри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9"/>
          <w:sz w:val="24"/>
          <w:szCs w:val="24"/>
        </w:rPr>
        <w:t xml:space="preserve">зантемы. Заполнение горшка или ящика земляной смесью. Обрезка </w:t>
      </w:r>
      <w:r w:rsidRPr="006315FE">
        <w:rPr>
          <w:bCs/>
          <w:spacing w:val="-11"/>
          <w:sz w:val="24"/>
          <w:szCs w:val="24"/>
        </w:rPr>
        <w:t xml:space="preserve">стеблей маточного растения на высоту 10—15 см от земли. Выкопка </w:t>
      </w:r>
      <w:r w:rsidRPr="006315FE">
        <w:rPr>
          <w:bCs/>
          <w:spacing w:val="-13"/>
          <w:sz w:val="24"/>
          <w:szCs w:val="24"/>
        </w:rPr>
        <w:t>и посадка маточника в горшок или ящик. Установка горшка или ящи</w:t>
      </w:r>
      <w:r w:rsidRPr="006315FE">
        <w:rPr>
          <w:bCs/>
          <w:spacing w:val="-13"/>
          <w:sz w:val="24"/>
          <w:szCs w:val="24"/>
        </w:rPr>
        <w:softHyphen/>
      </w:r>
      <w:r w:rsidRPr="006315FE">
        <w:rPr>
          <w:bCs/>
          <w:spacing w:val="-11"/>
          <w:sz w:val="24"/>
          <w:szCs w:val="24"/>
        </w:rPr>
        <w:t>ка в светлое холодное помещение (температура от +4° до +6°). Уме</w:t>
      </w:r>
      <w:r w:rsidRPr="006315FE">
        <w:rPr>
          <w:bCs/>
          <w:spacing w:val="-11"/>
          <w:sz w:val="24"/>
          <w:szCs w:val="24"/>
        </w:rPr>
        <w:softHyphen/>
        <w:t>ренный полив.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33"/>
          <w:w w:val="102"/>
          <w:sz w:val="24"/>
          <w:szCs w:val="24"/>
        </w:rPr>
        <w:t>Декоративное</w:t>
      </w:r>
      <w:r w:rsidRPr="006315FE">
        <w:rPr>
          <w:bCs/>
          <w:w w:val="102"/>
          <w:sz w:val="24"/>
          <w:szCs w:val="24"/>
        </w:rPr>
        <w:t xml:space="preserve"> </w:t>
      </w:r>
      <w:r w:rsidRPr="006315FE">
        <w:rPr>
          <w:bCs/>
          <w:spacing w:val="33"/>
          <w:w w:val="102"/>
          <w:sz w:val="24"/>
          <w:szCs w:val="24"/>
        </w:rPr>
        <w:t>садоводство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2"/>
          <w:w w:val="97"/>
          <w:sz w:val="24"/>
          <w:szCs w:val="24"/>
        </w:rPr>
        <w:t>Сбор плодов и листьев с деревьев и кустарников,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7"/>
          <w:sz w:val="24"/>
          <w:szCs w:val="24"/>
        </w:rPr>
        <w:t>используемых в озеленении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Объект работы. </w:t>
      </w:r>
      <w:r w:rsidRPr="006315FE">
        <w:rPr>
          <w:bCs/>
          <w:spacing w:val="-11"/>
          <w:sz w:val="24"/>
          <w:szCs w:val="24"/>
        </w:rPr>
        <w:t>Дерево и кустарник.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Теоретические сведения. </w:t>
      </w:r>
      <w:r w:rsidRPr="006315FE">
        <w:rPr>
          <w:bCs/>
          <w:spacing w:val="-10"/>
          <w:sz w:val="24"/>
          <w:szCs w:val="24"/>
        </w:rPr>
        <w:t xml:space="preserve">Признаки созревания плодов и семян </w:t>
      </w:r>
      <w:r w:rsidRPr="006315FE">
        <w:rPr>
          <w:bCs/>
          <w:spacing w:val="-11"/>
          <w:sz w:val="24"/>
          <w:szCs w:val="24"/>
        </w:rPr>
        <w:t>деревьев и кустарников. Способы засушивания листьев для изготов</w:t>
      </w:r>
      <w:r w:rsidRPr="006315FE">
        <w:rPr>
          <w:bCs/>
          <w:spacing w:val="-11"/>
          <w:sz w:val="24"/>
          <w:szCs w:val="24"/>
        </w:rPr>
        <w:softHyphen/>
      </w:r>
      <w:r w:rsidRPr="006315FE">
        <w:rPr>
          <w:bCs/>
          <w:spacing w:val="-12"/>
          <w:sz w:val="24"/>
          <w:szCs w:val="24"/>
        </w:rPr>
        <w:t>ления гербария. Способы сбора плодов с высоких деревьев и кустар</w:t>
      </w:r>
      <w:r w:rsidRPr="006315FE">
        <w:rPr>
          <w:bCs/>
          <w:spacing w:val="-12"/>
          <w:sz w:val="24"/>
          <w:szCs w:val="24"/>
        </w:rPr>
        <w:softHyphen/>
      </w:r>
      <w:r w:rsidRPr="006315FE">
        <w:rPr>
          <w:bCs/>
          <w:spacing w:val="-10"/>
          <w:sz w:val="24"/>
          <w:szCs w:val="24"/>
        </w:rPr>
        <w:t>ников. Правила безопасной работы с шестом для огибания веток.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Умение. </w:t>
      </w:r>
      <w:r w:rsidRPr="006315FE">
        <w:rPr>
          <w:bCs/>
          <w:spacing w:val="-10"/>
          <w:sz w:val="24"/>
          <w:szCs w:val="24"/>
        </w:rPr>
        <w:t xml:space="preserve">Работы с шестом для сбора плодов с высоких деревьев. </w:t>
      </w:r>
      <w:r w:rsidRPr="006315FE">
        <w:rPr>
          <w:bCs/>
          <w:spacing w:val="-9"/>
          <w:sz w:val="24"/>
          <w:szCs w:val="24"/>
        </w:rPr>
        <w:t>Изготовление гербария.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Сбор листьев с изучаемых деревьев и ку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старников. Укладка листьев между листами газет под пресс. Сбор </w:t>
      </w:r>
      <w:r w:rsidRPr="006315FE">
        <w:rPr>
          <w:spacing w:val="-9"/>
          <w:sz w:val="24"/>
          <w:szCs w:val="24"/>
        </w:rPr>
        <w:t xml:space="preserve">плодов и семян. Укладка их в картонные коробки с этикетками, где </w:t>
      </w:r>
      <w:r w:rsidRPr="006315FE">
        <w:rPr>
          <w:spacing w:val="-8"/>
          <w:sz w:val="24"/>
          <w:szCs w:val="24"/>
        </w:rPr>
        <w:t>указаны названия деревьев или кустарников. Сбор плодов с высо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ких деревьев при помощи шеста с крючком для нагибания веток. </w:t>
      </w:r>
      <w:r w:rsidRPr="006315FE">
        <w:rPr>
          <w:spacing w:val="-6"/>
          <w:sz w:val="24"/>
          <w:szCs w:val="24"/>
        </w:rPr>
        <w:t xml:space="preserve">Просушка плодов и семян. Перетирка сочных плодов, выделение </w:t>
      </w:r>
      <w:r w:rsidRPr="006315FE">
        <w:rPr>
          <w:spacing w:val="-9"/>
          <w:sz w:val="24"/>
          <w:szCs w:val="24"/>
        </w:rPr>
        <w:t>семян и просушка. Сушка сочных плодов для гербария. Изготовле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ние гербария для упражнений в распознавании деревьев и кустар</w:t>
      </w:r>
      <w:r w:rsidRPr="006315FE">
        <w:rPr>
          <w:spacing w:val="-8"/>
          <w:sz w:val="24"/>
          <w:szCs w:val="24"/>
        </w:rPr>
        <w:softHyphen/>
        <w:t>ников: прикрепление на лист картона высохших листьев, безлист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ных побегов, плодов и семян от каждого из изучаемых деревьев и </w:t>
      </w:r>
      <w:r w:rsidRPr="006315FE">
        <w:rPr>
          <w:spacing w:val="-9"/>
          <w:sz w:val="24"/>
          <w:szCs w:val="24"/>
        </w:rPr>
        <w:t>кустарников.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6"/>
          <w:sz w:val="24"/>
          <w:szCs w:val="24"/>
        </w:rPr>
        <w:t>Подготовка почвы под посадку деревьев и кустарников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lastRenderedPageBreak/>
        <w:t xml:space="preserve">Объект работы. </w:t>
      </w:r>
      <w:r w:rsidRPr="006315FE">
        <w:rPr>
          <w:spacing w:val="-11"/>
          <w:sz w:val="24"/>
          <w:szCs w:val="24"/>
        </w:rPr>
        <w:t>Дерево. Кустарник.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 xml:space="preserve">Подготовка территории к озеленению. </w:t>
      </w:r>
      <w:r w:rsidRPr="006315FE">
        <w:rPr>
          <w:spacing w:val="-8"/>
          <w:sz w:val="24"/>
          <w:szCs w:val="24"/>
        </w:rPr>
        <w:t>План размещения кустарников и деревьев на пришкольном участ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ке. Способы разметки мест посадки. Размеры ям и траншей под по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садку стандартных саженцев деревьев и кустарников. Размеры ям для 3—5-летних саженцев. Ручной и механизированный способы </w:t>
      </w:r>
      <w:r w:rsidRPr="006315FE">
        <w:rPr>
          <w:spacing w:val="-8"/>
          <w:sz w:val="24"/>
          <w:szCs w:val="24"/>
        </w:rPr>
        <w:t>выкопки ям и траншей. Расстояния между ямами.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Выращивание дерева и кустарника.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 xml:space="preserve">Уборка мусора с участка для озеленения </w:t>
      </w:r>
      <w:r w:rsidRPr="006315FE">
        <w:rPr>
          <w:spacing w:val="-7"/>
          <w:sz w:val="24"/>
          <w:szCs w:val="24"/>
        </w:rPr>
        <w:t>(удаление крупных сорняков или предварительная вспашка). Раз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метка линий траншей и мест посадок деревьев с помощью измери</w:t>
      </w:r>
      <w:r w:rsidRPr="006315FE">
        <w:rPr>
          <w:spacing w:val="-9"/>
          <w:sz w:val="24"/>
          <w:szCs w:val="24"/>
        </w:rPr>
        <w:softHyphen/>
        <w:t>тельной ленты, шнура и колышков. Выкопка ям и траншей. Внесе</w:t>
      </w:r>
      <w:r w:rsidRPr="006315FE">
        <w:rPr>
          <w:spacing w:val="-9"/>
          <w:sz w:val="24"/>
          <w:szCs w:val="24"/>
        </w:rPr>
        <w:softHyphen/>
        <w:t>ние в ямы органических удобрений.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7"/>
          <w:sz w:val="24"/>
          <w:szCs w:val="24"/>
        </w:rPr>
        <w:t>Посадка дерева и кустарника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Дерево и кустарник.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Строение саженца дерева или кустар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ника: расположение корневой шейки, корни вертикальные и гори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зонтальные. Правила посадки дерева и кустарника. Соответствие </w:t>
      </w:r>
      <w:r w:rsidRPr="006315FE">
        <w:rPr>
          <w:spacing w:val="-8"/>
          <w:sz w:val="24"/>
          <w:szCs w:val="24"/>
        </w:rPr>
        <w:t>возраста и величины саженца и размера ямы.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 xml:space="preserve">Посадка дерева: выкопка ямы, насыпка </w:t>
      </w:r>
      <w:r w:rsidRPr="006315FE">
        <w:rPr>
          <w:spacing w:val="-8"/>
          <w:sz w:val="24"/>
          <w:szCs w:val="24"/>
        </w:rPr>
        <w:t xml:space="preserve">верхнего слоя почвы в яму, перемешивание почвы с органическим </w:t>
      </w:r>
      <w:r w:rsidRPr="006315FE">
        <w:rPr>
          <w:spacing w:val="-11"/>
          <w:sz w:val="24"/>
          <w:szCs w:val="24"/>
        </w:rPr>
        <w:t>удобрением, установка кола, формирование холмика в яме, установ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ка саженца на холмик, расправление корней, засыпка почвой, уп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лотнение почвы вокруг саженца ногами, проверка расположения </w:t>
      </w:r>
      <w:r w:rsidRPr="006315FE">
        <w:rPr>
          <w:spacing w:val="-11"/>
          <w:sz w:val="24"/>
          <w:szCs w:val="24"/>
        </w:rPr>
        <w:t>корневой шейки, полив, подвязка ствола к колу, мульчирование тор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фяной крошкой. Посадка кустарника: расстановка в траншее, рас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правление корней, засыпка почвой, уплотнение почвы ногами, по</w:t>
      </w:r>
      <w:r w:rsidRPr="006315FE">
        <w:rPr>
          <w:spacing w:val="-8"/>
          <w:sz w:val="24"/>
          <w:szCs w:val="24"/>
        </w:rPr>
        <w:softHyphen/>
        <w:t>лив, мульчирование.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Виды работы. </w:t>
      </w:r>
      <w:r w:rsidRPr="006315FE">
        <w:rPr>
          <w:spacing w:val="-10"/>
          <w:sz w:val="24"/>
          <w:szCs w:val="24"/>
        </w:rPr>
        <w:t>Заготовка компонентов земляных смесей. Осен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ние работы в цветнике. Осенний уход за кустарниками. Сбор семян цветковых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>Выкопка ямы в соответствии с размеров саженца дерева. Посад</w:t>
      </w:r>
      <w:r w:rsidRPr="006315FE">
        <w:rPr>
          <w:spacing w:val="-11"/>
          <w:sz w:val="24"/>
          <w:szCs w:val="24"/>
        </w:rPr>
        <w:softHyphen/>
        <w:t>ка дерева.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II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spacing w:val="-1"/>
          <w:w w:val="83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16"/>
          <w:sz w:val="24"/>
          <w:szCs w:val="24"/>
        </w:rPr>
        <w:t>Цветоводство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7"/>
          <w:sz w:val="24"/>
          <w:szCs w:val="24"/>
        </w:rPr>
        <w:t>Укрытие роз, выращиваемых в открытом грунте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>Объект работы. Роза.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>Роза, выращиваемая в открытом грун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те, подлежащая укрытию на зиму: группы, подготовка к укрытию, </w:t>
      </w:r>
      <w:r w:rsidRPr="006315FE">
        <w:rPr>
          <w:spacing w:val="-9"/>
          <w:sz w:val="24"/>
          <w:szCs w:val="24"/>
        </w:rPr>
        <w:t>сроки укрытия.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 xml:space="preserve">Практические работы. </w:t>
      </w:r>
      <w:r w:rsidRPr="006315FE">
        <w:rPr>
          <w:spacing w:val="-15"/>
          <w:sz w:val="24"/>
          <w:szCs w:val="24"/>
        </w:rPr>
        <w:t>Срезка невызревших побегов с розы. Уда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ление листьев с растения. Окучивание розы на высоту 20—25 см. </w:t>
      </w:r>
      <w:r w:rsidRPr="006315FE">
        <w:rPr>
          <w:spacing w:val="-9"/>
          <w:sz w:val="24"/>
          <w:szCs w:val="24"/>
        </w:rPr>
        <w:t>Укладка елового лапника возле куста. Пригибание стеблей и укры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тие их лапником: Насыпка поверх лапника листьев или устройство </w:t>
      </w:r>
      <w:r w:rsidRPr="006315FE">
        <w:rPr>
          <w:spacing w:val="-9"/>
          <w:sz w:val="24"/>
          <w:szCs w:val="24"/>
        </w:rPr>
        <w:t>над ним каркаса с затянутым рубероидом.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5"/>
          <w:sz w:val="24"/>
          <w:szCs w:val="24"/>
        </w:rPr>
        <w:t>Горшечные цветковые растения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Объект работы. </w:t>
      </w:r>
      <w:r w:rsidRPr="006315FE">
        <w:rPr>
          <w:spacing w:val="-9"/>
          <w:sz w:val="24"/>
          <w:szCs w:val="24"/>
        </w:rPr>
        <w:t>Кальцеолярия, цинерария.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Сезонноцветущие горшечные расте</w:t>
      </w:r>
      <w:r w:rsidRPr="006315FE">
        <w:rPr>
          <w:spacing w:val="-10"/>
          <w:sz w:val="24"/>
          <w:szCs w:val="24"/>
        </w:rPr>
        <w:softHyphen/>
        <w:t>ния закрытого грунта: виды (цикламен, кальцеолярия, примула, ци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нерария и др.) общая характеристика, условия выращивания, ис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пользование. Сроки цветения.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Размножение горшечных цветочных растений,</w:t>
      </w:r>
    </w:p>
    <w:p w:rsidR="00513D20" w:rsidRPr="006315FE" w:rsidRDefault="00513D20" w:rsidP="006315FE">
      <w:pPr>
        <w:shd w:val="clear" w:color="auto" w:fill="FFFFFF"/>
        <w:ind w:firstLine="317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Подготовка земляных смесей для выра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щивания кальцеолярии, цинерарии и др. Заполнение 13-сантимет</w:t>
      </w:r>
      <w:r w:rsidRPr="006315FE">
        <w:rPr>
          <w:spacing w:val="-8"/>
          <w:sz w:val="24"/>
          <w:szCs w:val="24"/>
        </w:rPr>
        <w:softHyphen/>
        <w:t xml:space="preserve">рового горшка земляной смесью. Пересадка рассады кальцеолярии </w:t>
      </w:r>
      <w:r w:rsidRPr="006315FE">
        <w:rPr>
          <w:spacing w:val="-9"/>
          <w:sz w:val="24"/>
          <w:szCs w:val="24"/>
        </w:rPr>
        <w:t>и цинерарии в цветочные горшки. Размещение горшков в прохлад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ном светлом помещении (температура от +4° до +6°). Редкий полив. </w:t>
      </w:r>
      <w:r w:rsidRPr="006315FE">
        <w:rPr>
          <w:spacing w:val="-6"/>
          <w:sz w:val="24"/>
          <w:szCs w:val="24"/>
        </w:rPr>
        <w:t xml:space="preserve">С февраля постепенное повышение температуры. При появлении </w:t>
      </w:r>
      <w:r w:rsidRPr="006315FE">
        <w:rPr>
          <w:spacing w:val="-10"/>
          <w:sz w:val="24"/>
          <w:szCs w:val="24"/>
        </w:rPr>
        <w:t>бутонов подкормка.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33"/>
          <w:w w:val="92"/>
          <w:sz w:val="24"/>
          <w:szCs w:val="24"/>
        </w:rPr>
        <w:t>Декоративное</w:t>
      </w:r>
      <w:r w:rsidRPr="006315FE">
        <w:rPr>
          <w:bCs/>
          <w:w w:val="92"/>
          <w:sz w:val="24"/>
          <w:szCs w:val="24"/>
        </w:rPr>
        <w:t xml:space="preserve"> </w:t>
      </w:r>
      <w:r w:rsidRPr="006315FE">
        <w:rPr>
          <w:bCs/>
          <w:spacing w:val="33"/>
          <w:w w:val="92"/>
          <w:sz w:val="24"/>
          <w:szCs w:val="24"/>
        </w:rPr>
        <w:t xml:space="preserve">садоводство </w:t>
      </w:r>
      <w:r w:rsidRPr="006315FE">
        <w:rPr>
          <w:bCs/>
          <w:spacing w:val="-8"/>
          <w:w w:val="92"/>
          <w:sz w:val="24"/>
          <w:szCs w:val="24"/>
        </w:rPr>
        <w:t>Виды зеленых насаждений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</w:t>
      </w:r>
      <w:r w:rsidRPr="006315FE">
        <w:rPr>
          <w:spacing w:val="-9"/>
          <w:sz w:val="24"/>
          <w:szCs w:val="24"/>
        </w:rPr>
        <w:t xml:space="preserve">сведения. Зеленые насаждения: виды (общего и </w:t>
      </w:r>
      <w:r w:rsidRPr="006315FE">
        <w:rPr>
          <w:spacing w:val="-7"/>
          <w:sz w:val="24"/>
          <w:szCs w:val="24"/>
        </w:rPr>
        <w:t xml:space="preserve">ограниченного пользования), значение (санитарно-гигиеническое, </w:t>
      </w:r>
      <w:r w:rsidRPr="006315FE">
        <w:rPr>
          <w:spacing w:val="-11"/>
          <w:sz w:val="24"/>
          <w:szCs w:val="24"/>
        </w:rPr>
        <w:t>культурно-просветительское, архитектурно-художественное). Дере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вья и кустарники в парке, лесопарке, саду, сквере, виды посадок (мас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сив, группа, аллея, рядовая посадка, одиночный, живая изгородь; </w:t>
      </w:r>
      <w:r w:rsidRPr="006315FE">
        <w:rPr>
          <w:spacing w:val="-8"/>
          <w:sz w:val="24"/>
          <w:szCs w:val="24"/>
        </w:rPr>
        <w:t>опушка и подлесок), характеристика видов.</w:t>
      </w:r>
    </w:p>
    <w:p w:rsidR="00513D20" w:rsidRPr="006315FE" w:rsidRDefault="00513D20" w:rsidP="006315FE">
      <w:pPr>
        <w:shd w:val="clear" w:color="auto" w:fill="FFFFFF"/>
        <w:ind w:firstLine="355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lastRenderedPageBreak/>
        <w:t xml:space="preserve">Экскурсия. </w:t>
      </w:r>
      <w:r w:rsidRPr="006315FE">
        <w:rPr>
          <w:spacing w:val="-5"/>
          <w:sz w:val="24"/>
          <w:szCs w:val="24"/>
        </w:rPr>
        <w:t xml:space="preserve">Парк, лесопарк, скверы, озелененная территория </w:t>
      </w:r>
      <w:r w:rsidRPr="006315FE">
        <w:rPr>
          <w:spacing w:val="-9"/>
          <w:sz w:val="24"/>
          <w:szCs w:val="24"/>
        </w:rPr>
        <w:t xml:space="preserve">предприятия или учреждения, ознакомление с видами посадок и их </w:t>
      </w:r>
      <w:r w:rsidRPr="006315FE">
        <w:rPr>
          <w:spacing w:val="-11"/>
          <w:sz w:val="24"/>
          <w:szCs w:val="24"/>
        </w:rPr>
        <w:t>составом.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Деревья и кустарники лиственных пород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4"/>
          <w:w w:val="103"/>
          <w:sz w:val="24"/>
          <w:szCs w:val="24"/>
        </w:rPr>
        <w:t xml:space="preserve">Теоретические сведения. </w:t>
      </w:r>
      <w:r w:rsidRPr="006315FE">
        <w:rPr>
          <w:spacing w:val="-14"/>
          <w:w w:val="103"/>
          <w:sz w:val="24"/>
          <w:szCs w:val="24"/>
        </w:rPr>
        <w:t>Породы деревьев и кустарников. Ли</w:t>
      </w:r>
      <w:r w:rsidRPr="006315FE">
        <w:rPr>
          <w:spacing w:val="-14"/>
          <w:w w:val="103"/>
          <w:sz w:val="24"/>
          <w:szCs w:val="24"/>
        </w:rPr>
        <w:softHyphen/>
      </w:r>
      <w:r w:rsidRPr="006315FE">
        <w:rPr>
          <w:spacing w:val="-7"/>
          <w:w w:val="103"/>
          <w:sz w:val="24"/>
          <w:szCs w:val="24"/>
        </w:rPr>
        <w:t xml:space="preserve">ственные и хвойные. Двойное название деревьев и кустарников. </w:t>
      </w:r>
      <w:r w:rsidRPr="006315FE">
        <w:rPr>
          <w:spacing w:val="-15"/>
          <w:w w:val="103"/>
          <w:sz w:val="24"/>
          <w:szCs w:val="24"/>
        </w:rPr>
        <w:t>Ознакомление с местными деревьями и кустарниками, которые при</w:t>
      </w:r>
      <w:r w:rsidRPr="006315FE">
        <w:rPr>
          <w:spacing w:val="-15"/>
          <w:w w:val="103"/>
          <w:sz w:val="24"/>
          <w:szCs w:val="24"/>
        </w:rPr>
        <w:softHyphen/>
        <w:t>надлежат к следующим семействам: ивовые (ива белая, тополь баль</w:t>
      </w:r>
      <w:r w:rsidRPr="006315FE">
        <w:rPr>
          <w:spacing w:val="-15"/>
          <w:w w:val="103"/>
          <w:sz w:val="24"/>
          <w:szCs w:val="24"/>
        </w:rPr>
        <w:softHyphen/>
      </w:r>
      <w:r w:rsidRPr="006315FE">
        <w:rPr>
          <w:spacing w:val="-11"/>
          <w:w w:val="103"/>
          <w:sz w:val="24"/>
          <w:szCs w:val="24"/>
        </w:rPr>
        <w:t>замический), березовые (береза бородавчатая), чубушниковые (чу</w:t>
      </w:r>
      <w:r w:rsidRPr="006315FE">
        <w:rPr>
          <w:spacing w:val="-12"/>
          <w:w w:val="103"/>
          <w:sz w:val="24"/>
          <w:szCs w:val="24"/>
        </w:rPr>
        <w:t>бушник обыкновенный), розоцветные (пузыреплодник калинолис</w:t>
      </w:r>
      <w:r w:rsidRPr="006315FE">
        <w:rPr>
          <w:w w:val="103"/>
          <w:sz w:val="24"/>
          <w:szCs w:val="24"/>
        </w:rPr>
        <w:t xml:space="preserve">тный, рябина обыкновенная, кизильник блестящий, спирея </w:t>
      </w:r>
      <w:r w:rsidRPr="006315FE">
        <w:rPr>
          <w:spacing w:val="-12"/>
          <w:w w:val="103"/>
          <w:sz w:val="24"/>
          <w:szCs w:val="24"/>
        </w:rPr>
        <w:t>острозубчатая, боярышник кроваво-красный и черноплодный, ши</w:t>
      </w:r>
      <w:r w:rsidRPr="006315FE">
        <w:rPr>
          <w:spacing w:val="-12"/>
          <w:w w:val="103"/>
          <w:sz w:val="24"/>
          <w:szCs w:val="24"/>
        </w:rPr>
        <w:softHyphen/>
      </w:r>
      <w:r w:rsidRPr="006315FE">
        <w:rPr>
          <w:spacing w:val="-13"/>
          <w:w w:val="103"/>
          <w:sz w:val="24"/>
          <w:szCs w:val="24"/>
        </w:rPr>
        <w:t xml:space="preserve">повник морщинистый, роза собачья), кленовые (клен остролистный </w:t>
      </w:r>
      <w:r w:rsidRPr="006315FE">
        <w:rPr>
          <w:spacing w:val="-11"/>
          <w:w w:val="103"/>
          <w:sz w:val="24"/>
          <w:szCs w:val="24"/>
        </w:rPr>
        <w:t>и татарский), липовые (липа мелколистная и крупнолистная), мас</w:t>
      </w:r>
      <w:r w:rsidRPr="006315FE">
        <w:rPr>
          <w:spacing w:val="-11"/>
          <w:w w:val="103"/>
          <w:sz w:val="24"/>
          <w:szCs w:val="24"/>
        </w:rPr>
        <w:softHyphen/>
      </w:r>
      <w:r w:rsidRPr="006315FE">
        <w:rPr>
          <w:spacing w:val="-10"/>
          <w:w w:val="103"/>
          <w:sz w:val="24"/>
          <w:szCs w:val="24"/>
        </w:rPr>
        <w:t>линные (сирень обыкновенная, ясень обыкновенный), жимолост</w:t>
      </w:r>
      <w:r w:rsidRPr="006315FE">
        <w:rPr>
          <w:spacing w:val="-10"/>
          <w:w w:val="103"/>
          <w:sz w:val="24"/>
          <w:szCs w:val="24"/>
        </w:rPr>
        <w:softHyphen/>
        <w:t xml:space="preserve">ные (жимолость татарская, калина обыкновенная, снежноягодник </w:t>
      </w:r>
      <w:r w:rsidRPr="006315FE">
        <w:rPr>
          <w:spacing w:val="-11"/>
          <w:w w:val="103"/>
          <w:sz w:val="24"/>
          <w:szCs w:val="24"/>
        </w:rPr>
        <w:t>кистецветный). Характеристика внешнего строения и отличитель</w:t>
      </w:r>
      <w:r w:rsidRPr="006315FE">
        <w:rPr>
          <w:spacing w:val="-11"/>
          <w:w w:val="103"/>
          <w:sz w:val="24"/>
          <w:szCs w:val="24"/>
        </w:rPr>
        <w:softHyphen/>
        <w:t>ных признаков этих растений. Защита зеленых насаждений.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2"/>
          <w:w w:val="103"/>
          <w:sz w:val="24"/>
          <w:szCs w:val="24"/>
        </w:rPr>
        <w:t xml:space="preserve">Наглядное пособие. </w:t>
      </w:r>
      <w:r w:rsidRPr="006315FE">
        <w:rPr>
          <w:spacing w:val="-12"/>
          <w:w w:val="103"/>
          <w:sz w:val="24"/>
          <w:szCs w:val="24"/>
        </w:rPr>
        <w:t>Цветные изображения изучаемых деревь</w:t>
      </w:r>
      <w:r w:rsidRPr="006315FE">
        <w:rPr>
          <w:spacing w:val="-12"/>
          <w:w w:val="103"/>
          <w:sz w:val="24"/>
          <w:szCs w:val="24"/>
        </w:rPr>
        <w:softHyphen/>
        <w:t>ев и кустарников.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7"/>
          <w:w w:val="103"/>
          <w:sz w:val="24"/>
          <w:szCs w:val="24"/>
        </w:rPr>
        <w:t xml:space="preserve">Упражнения. </w:t>
      </w:r>
      <w:r w:rsidRPr="006315FE">
        <w:rPr>
          <w:spacing w:val="-17"/>
          <w:w w:val="103"/>
          <w:sz w:val="24"/>
          <w:szCs w:val="24"/>
        </w:rPr>
        <w:t>Определение дерева и кустарника по листьям, пло</w:t>
      </w:r>
      <w:r w:rsidRPr="006315FE">
        <w:rPr>
          <w:spacing w:val="-17"/>
          <w:w w:val="103"/>
          <w:sz w:val="24"/>
          <w:szCs w:val="24"/>
        </w:rPr>
        <w:softHyphen/>
        <w:t xml:space="preserve">дам, побегам коры, форме кроны и другим отличительным признакам. </w:t>
      </w:r>
      <w:r w:rsidRPr="006315FE">
        <w:rPr>
          <w:spacing w:val="-16"/>
          <w:w w:val="103"/>
          <w:sz w:val="24"/>
          <w:szCs w:val="24"/>
        </w:rPr>
        <w:t>Составление гербария из засушенных ранее листьев, плодов, побегов.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Экскурсия. </w:t>
      </w:r>
      <w:r w:rsidRPr="006315FE">
        <w:rPr>
          <w:spacing w:val="-11"/>
          <w:sz w:val="24"/>
          <w:szCs w:val="24"/>
        </w:rPr>
        <w:t>Парк.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Умение. </w:t>
      </w:r>
      <w:r w:rsidRPr="006315FE">
        <w:rPr>
          <w:spacing w:val="-8"/>
          <w:sz w:val="24"/>
          <w:szCs w:val="24"/>
        </w:rPr>
        <w:t>Распознавание деревьев по цвету коры и ветвям.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Зимние работы в парке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Парк.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Виды зимних работ в парке.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Расчистка дорожек. Набрасывание сне</w:t>
      </w:r>
      <w:r w:rsidRPr="006315FE">
        <w:rPr>
          <w:spacing w:val="-11"/>
          <w:sz w:val="24"/>
          <w:szCs w:val="24"/>
        </w:rPr>
        <w:softHyphen/>
        <w:t>га на укрытия роз и на молодые посадки некоторых зимующих мно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голетних цветковых растений.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Виды работы. </w:t>
      </w:r>
      <w:r w:rsidRPr="006315FE">
        <w:rPr>
          <w:spacing w:val="-11"/>
          <w:sz w:val="24"/>
          <w:szCs w:val="24"/>
        </w:rPr>
        <w:t xml:space="preserve">Заготовка компонентов земляных смесей. Ремонт </w:t>
      </w:r>
      <w:r w:rsidRPr="006315FE">
        <w:rPr>
          <w:spacing w:val="-9"/>
          <w:sz w:val="24"/>
          <w:szCs w:val="24"/>
        </w:rPr>
        <w:t>дорожек и площадок. Осенний уход за кустарниками.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Выполнение заданий на распознавание основных местных дре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весных пород.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  <w:lang w:val="en-US"/>
        </w:rPr>
        <w:t>III</w:t>
      </w:r>
      <w:r w:rsidRPr="006315FE">
        <w:rPr>
          <w:bCs/>
          <w:spacing w:val="-15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2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22"/>
          <w:sz w:val="24"/>
          <w:szCs w:val="24"/>
        </w:rPr>
        <w:t>Цветоводство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Производственная классификация цветковых растений</w:t>
      </w:r>
    </w:p>
    <w:p w:rsidR="00513D20" w:rsidRPr="006315FE" w:rsidRDefault="00513D20" w:rsidP="006315FE">
      <w:pPr>
        <w:shd w:val="clear" w:color="auto" w:fill="FFFFFF"/>
        <w:ind w:firstLine="317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>Деление цветковых растений на груп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пы по сходным биологическим свойствам, агротехнике выращива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ния и практическому применению в зеленом строительстве. Цвет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ковые растения открытого и закрытого грунта. Однолетние, двулет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z w:val="24"/>
          <w:szCs w:val="24"/>
        </w:rPr>
        <w:t xml:space="preserve">ние и многолетние цветковые растения. Красивоцветущие и </w:t>
      </w:r>
      <w:r w:rsidRPr="006315FE">
        <w:rPr>
          <w:spacing w:val="-10"/>
          <w:sz w:val="24"/>
          <w:szCs w:val="24"/>
        </w:rPr>
        <w:t>декоративнолиственные, горшечные и выгоночные растения, а так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же грунтовые цветковые растения закрытого грунта (гвоздика, кал-</w:t>
      </w:r>
      <w:r w:rsidRPr="006315FE">
        <w:rPr>
          <w:spacing w:val="-11"/>
          <w:sz w:val="24"/>
          <w:szCs w:val="24"/>
        </w:rPr>
        <w:t>ла, гребера и др.). Общие признаки групп цветковых растений. Крат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кая характеристика некоторых представителей этих групп.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Умение. </w:t>
      </w:r>
      <w:r w:rsidRPr="006315FE">
        <w:rPr>
          <w:spacing w:val="-4"/>
          <w:sz w:val="24"/>
          <w:szCs w:val="24"/>
        </w:rPr>
        <w:t xml:space="preserve">Классификация растения по словесному описанию, </w:t>
      </w:r>
      <w:r w:rsidRPr="006315FE">
        <w:rPr>
          <w:spacing w:val="-10"/>
          <w:sz w:val="24"/>
          <w:szCs w:val="24"/>
        </w:rPr>
        <w:t>рисунку, названию.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Упражнения. </w:t>
      </w:r>
      <w:r w:rsidRPr="006315FE">
        <w:rPr>
          <w:spacing w:val="-8"/>
          <w:sz w:val="24"/>
          <w:szCs w:val="24"/>
        </w:rPr>
        <w:t>Классификация изученных ранее растений. Оп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ределение принадлежности к той или иной классификационной </w:t>
      </w:r>
      <w:r w:rsidRPr="006315FE">
        <w:rPr>
          <w:spacing w:val="-9"/>
          <w:sz w:val="24"/>
          <w:szCs w:val="24"/>
        </w:rPr>
        <w:t>группе растения по словесному описанию, рисунку, названию.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Черенкование хризантемы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Объект работы. Хризантема.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Теоретические сведения. Хризантемы (однолетняя и многолет</w:t>
      </w:r>
      <w:r w:rsidRPr="006315FE">
        <w:rPr>
          <w:sz w:val="24"/>
          <w:szCs w:val="24"/>
        </w:rPr>
        <w:softHyphen/>
        <w:t>няя, крупноцветная и мелкоцветная). Размножение многолетней хризантемы. Черенкование хризантемы, сроки, правила. Земляная смесь для укоренения черенков хризантемы.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Практические работы. Наблюдения за отрастанием молодых побегов на маточном растении хризантемы. Подготовка земляной смеси (смешивания перегноя с торфяной крошкой). Насыпка зем</w:t>
      </w:r>
      <w:r w:rsidRPr="006315FE">
        <w:rPr>
          <w:sz w:val="24"/>
          <w:szCs w:val="24"/>
        </w:rPr>
        <w:softHyphen/>
        <w:t>ляной смеси в посадочный ящик. Присыпка слоем чистого крупно</w:t>
      </w:r>
      <w:r w:rsidRPr="006315FE">
        <w:rPr>
          <w:sz w:val="24"/>
          <w:szCs w:val="24"/>
        </w:rPr>
        <w:softHyphen/>
        <w:t xml:space="preserve"> зернистого песка. Полив, Срезка черенка близко под листом. Уда</w:t>
      </w:r>
      <w:r w:rsidRPr="006315FE">
        <w:rPr>
          <w:sz w:val="24"/>
          <w:szCs w:val="24"/>
        </w:rPr>
        <w:softHyphen/>
        <w:t xml:space="preserve">ление нижнего листа. Немедленная посадка черенка. 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lastRenderedPageBreak/>
        <w:t xml:space="preserve">Потращивание георгина. Теоретические сведения. Оценка состояния перезимовавших корнеклубней георгина.. Условия для корнеклубней. 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Умение.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Выемка корнеклубней георгина из под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вала. Осмотр, выбраковка больных корнеклубней: Укладка здоро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вых корнеклубней в ящик для проращивания. Наблюдения за появ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лением ростков. Подготовка посадочного ящика, (просушивание, за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z w:val="24"/>
          <w:szCs w:val="24"/>
        </w:rPr>
        <w:t xml:space="preserve">полнение почвой). Деление корнеклубней (разрезание острым </w:t>
      </w:r>
      <w:r w:rsidRPr="006315FE">
        <w:rPr>
          <w:spacing w:val="-7"/>
          <w:sz w:val="24"/>
          <w:szCs w:val="24"/>
        </w:rPr>
        <w:t xml:space="preserve">ножом так, чтобы в каждой деленке было два—три ростка и часть </w:t>
      </w:r>
      <w:r w:rsidRPr="006315FE">
        <w:rPr>
          <w:spacing w:val="-9"/>
          <w:sz w:val="24"/>
          <w:szCs w:val="24"/>
        </w:rPr>
        <w:t xml:space="preserve">стебля). Присыпка места разреза толченым углем. Посадка делянок </w:t>
      </w:r>
      <w:r w:rsidRPr="006315FE">
        <w:rPr>
          <w:spacing w:val="-7"/>
          <w:sz w:val="24"/>
          <w:szCs w:val="24"/>
        </w:rPr>
        <w:t xml:space="preserve">в ящики с почвой. Заделка корнеклубней наполовину. Умеренный </w:t>
      </w:r>
      <w:r w:rsidRPr="006315FE">
        <w:rPr>
          <w:spacing w:val="-5"/>
          <w:sz w:val="24"/>
          <w:szCs w:val="24"/>
        </w:rPr>
        <w:t xml:space="preserve">полив. Поддержание пониженной температуры. Закалка делянок </w:t>
      </w:r>
      <w:r w:rsidRPr="006315FE">
        <w:rPr>
          <w:spacing w:val="-9"/>
          <w:sz w:val="24"/>
          <w:szCs w:val="24"/>
        </w:rPr>
        <w:t>перед высадкой в открытый грунт.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28"/>
          <w:sz w:val="24"/>
          <w:szCs w:val="24"/>
        </w:rPr>
        <w:t>Декоративное</w:t>
      </w:r>
      <w:r w:rsidRPr="006315FE">
        <w:rPr>
          <w:bCs/>
          <w:sz w:val="24"/>
          <w:szCs w:val="24"/>
        </w:rPr>
        <w:t xml:space="preserve"> </w:t>
      </w:r>
      <w:r w:rsidRPr="006315FE">
        <w:rPr>
          <w:bCs/>
          <w:spacing w:val="29"/>
          <w:sz w:val="24"/>
          <w:szCs w:val="24"/>
        </w:rPr>
        <w:t xml:space="preserve">садоводство </w:t>
      </w:r>
      <w:r w:rsidRPr="006315FE">
        <w:rPr>
          <w:bCs/>
          <w:spacing w:val="-11"/>
          <w:sz w:val="24"/>
          <w:szCs w:val="24"/>
        </w:rPr>
        <w:t>Красивоцветущие кустарники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Кустарник красивоцветущий.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 xml:space="preserve">Кустарник красивоцветущий: виды </w:t>
      </w:r>
      <w:r w:rsidRPr="006315FE">
        <w:rPr>
          <w:spacing w:val="-11"/>
          <w:sz w:val="24"/>
          <w:szCs w:val="24"/>
        </w:rPr>
        <w:t>(роза, сирень, чубушник, калина стерильная и др.), декоративные ка</w:t>
      </w:r>
      <w:r w:rsidRPr="006315FE">
        <w:rPr>
          <w:spacing w:val="-11"/>
          <w:sz w:val="24"/>
          <w:szCs w:val="24"/>
        </w:rPr>
        <w:softHyphen/>
        <w:t>чества видов, использование в озеленении. Роза: виды (садовая, пар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ковая, дикорастущая), отличительные признаки (шипы на побегах, </w:t>
      </w:r>
      <w:r w:rsidRPr="006315FE">
        <w:rPr>
          <w:spacing w:val="-14"/>
          <w:sz w:val="24"/>
          <w:szCs w:val="24"/>
        </w:rPr>
        <w:t>яркая зелень, крупные цветки, ярко окрашенные плоды). Морозостой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кость дикорастущей розы. Парковые розы. Отличие культурных роз </w:t>
      </w:r>
      <w:r w:rsidRPr="006315FE">
        <w:rPr>
          <w:spacing w:val="-8"/>
          <w:sz w:val="24"/>
          <w:szCs w:val="24"/>
        </w:rPr>
        <w:t xml:space="preserve">от дикорастущих. Сирень: виды, отличительные признаки. Калина </w:t>
      </w:r>
      <w:r w:rsidRPr="006315FE">
        <w:rPr>
          <w:spacing w:val="-13"/>
          <w:sz w:val="24"/>
          <w:szCs w:val="24"/>
        </w:rPr>
        <w:t>стерильная (бульдонеж): отличительные признаки, свойства (приспо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собленность к городским условиям). Чубушник тонколистный: свой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ства, отличительные особенности. Уход за кустарниками.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Упражнение. </w:t>
      </w:r>
      <w:r w:rsidRPr="006315FE">
        <w:rPr>
          <w:spacing w:val="-10"/>
          <w:sz w:val="24"/>
          <w:szCs w:val="24"/>
        </w:rPr>
        <w:t>Определение вида кустарника без листьев и с ли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стьями по внешним признакам.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Обрезка сухих стеблей с кустов. Проре</w:t>
      </w:r>
      <w:r w:rsidRPr="006315FE">
        <w:rPr>
          <w:spacing w:val="-11"/>
          <w:sz w:val="24"/>
          <w:szCs w:val="24"/>
        </w:rPr>
        <w:softHyphen/>
        <w:t>живание посадок. Обрезка побегов. Перекопка почвы вокруг кустов.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Стили садово-паркового строительства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 xml:space="preserve">Строение парка: стиль (регулярный, </w:t>
      </w:r>
      <w:r w:rsidRPr="006315FE">
        <w:rPr>
          <w:spacing w:val="-13"/>
          <w:sz w:val="24"/>
          <w:szCs w:val="24"/>
        </w:rPr>
        <w:t>пейзажный и смешанный), характеристика стилей. Элементы цветоч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но-декоративного оформления в регулярном, пейзажном и смешан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ном стилях садово-паркового строительства. Типичный парк культу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ры и отдыха в России. Составные части, устройство, оформление.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Экскурсия. </w:t>
      </w:r>
      <w:r w:rsidRPr="006315FE">
        <w:rPr>
          <w:spacing w:val="-8"/>
          <w:sz w:val="24"/>
          <w:szCs w:val="24"/>
        </w:rPr>
        <w:t>Парк. Определения стиля устройства.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Умение. </w:t>
      </w:r>
      <w:r w:rsidRPr="006315FE">
        <w:rPr>
          <w:spacing w:val="-8"/>
          <w:sz w:val="24"/>
          <w:szCs w:val="24"/>
        </w:rPr>
        <w:t>Распознавание парковых стилей.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Упражнение. </w:t>
      </w:r>
      <w:r w:rsidRPr="006315FE">
        <w:rPr>
          <w:spacing w:val="-9"/>
          <w:sz w:val="24"/>
          <w:szCs w:val="24"/>
        </w:rPr>
        <w:t>Определение паркового стиля по изображению.</w:t>
      </w:r>
    </w:p>
    <w:p w:rsidR="00513D20" w:rsidRPr="006315FE" w:rsidRDefault="00513D20" w:rsidP="006315FE">
      <w:pPr>
        <w:shd w:val="clear" w:color="auto" w:fill="FFFFFF"/>
        <w:jc w:val="both"/>
        <w:rPr>
          <w:spacing w:val="-10"/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Хвойные деревья и кустарники, используемые в озеленении </w:t>
      </w:r>
      <w:r w:rsidRPr="006315FE">
        <w:rPr>
          <w:bCs/>
          <w:spacing w:val="-13"/>
          <w:sz w:val="24"/>
          <w:szCs w:val="24"/>
        </w:rPr>
        <w:t xml:space="preserve">Теоретические сведения. </w:t>
      </w:r>
      <w:r w:rsidRPr="006315FE">
        <w:rPr>
          <w:spacing w:val="-13"/>
          <w:sz w:val="24"/>
          <w:szCs w:val="24"/>
        </w:rPr>
        <w:t>Местные хвойные деревья и кустарни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ки: виды (ель голубая, пихта, туя, можжевельник высокий), внешнее строение, отличительные признаки, использование в озеленении.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Экскурсия. </w:t>
      </w:r>
      <w:r w:rsidRPr="006315FE">
        <w:rPr>
          <w:spacing w:val="-14"/>
          <w:sz w:val="24"/>
          <w:szCs w:val="24"/>
        </w:rPr>
        <w:t>Парк. Ознакомление с хвойными деревьями и кустар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никами. Сбор веточек ели, туи, можжевельника (если таковые есть).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Упражнение. </w:t>
      </w:r>
      <w:r w:rsidRPr="006315FE">
        <w:rPr>
          <w:spacing w:val="-8"/>
          <w:sz w:val="24"/>
          <w:szCs w:val="24"/>
        </w:rPr>
        <w:t xml:space="preserve">Определение вида хвойного дерева и кустарника </w:t>
      </w:r>
      <w:r w:rsidRPr="006315FE">
        <w:rPr>
          <w:spacing w:val="-9"/>
          <w:sz w:val="24"/>
          <w:szCs w:val="24"/>
        </w:rPr>
        <w:t>по отличительным признакам.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>Ранне-весенний уход за деревьями и кустарниками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Объект работы. </w:t>
      </w:r>
      <w:r w:rsidRPr="006315FE">
        <w:rPr>
          <w:spacing w:val="-11"/>
          <w:sz w:val="24"/>
          <w:szCs w:val="24"/>
        </w:rPr>
        <w:t>Дерево. Кустарник.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>Значение ранне-весеннего ухода за зе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леными насаждениями. Виды обрезки деревьев и кустарников: фор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мовочная, санитарная, омолаживающая. Применение того или ино</w:t>
      </w:r>
      <w:r w:rsidRPr="006315FE">
        <w:rPr>
          <w:spacing w:val="-10"/>
          <w:sz w:val="24"/>
          <w:szCs w:val="24"/>
        </w:rPr>
        <w:softHyphen/>
        <w:t>го вида обрезки.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>Устройство отдушин на укрытиях роз. Снятие укрытий. Обрезка и прореживание кустарников. Перекоп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ка почвы.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Виды работы. </w:t>
      </w:r>
      <w:r w:rsidRPr="006315FE">
        <w:rPr>
          <w:spacing w:val="-9"/>
          <w:sz w:val="24"/>
          <w:szCs w:val="24"/>
        </w:rPr>
        <w:t>Зимние работы в парке и сквере. Заготовка ком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понентов земляных смесей. Посев и пикировка однолетних цветко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вых растений. Уход за комнатными растениями.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Черенкование хризантем. Или обрезка кустарников, определе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ние вида хризантемы.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IV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6"/>
          <w:sz w:val="24"/>
          <w:szCs w:val="24"/>
        </w:rPr>
        <w:t xml:space="preserve">Вводное занятие </w:t>
      </w:r>
      <w:r w:rsidRPr="006315FE">
        <w:rPr>
          <w:bCs/>
          <w:spacing w:val="22"/>
          <w:sz w:val="24"/>
          <w:szCs w:val="24"/>
        </w:rPr>
        <w:t xml:space="preserve">Цветоводство </w:t>
      </w:r>
      <w:r w:rsidRPr="006315FE">
        <w:rPr>
          <w:bCs/>
          <w:spacing w:val="-14"/>
          <w:sz w:val="24"/>
          <w:szCs w:val="24"/>
        </w:rPr>
        <w:t xml:space="preserve">Вечнозеленые цветковые растения </w:t>
      </w:r>
      <w:r w:rsidRPr="006315FE">
        <w:rPr>
          <w:bCs/>
          <w:spacing w:val="-12"/>
          <w:sz w:val="24"/>
          <w:szCs w:val="24"/>
        </w:rPr>
        <w:t>для озеленения помещения</w:t>
      </w:r>
    </w:p>
    <w:p w:rsidR="00513D20" w:rsidRPr="006315FE" w:rsidRDefault="00513D20" w:rsidP="006315FE">
      <w:pPr>
        <w:shd w:val="clear" w:color="auto" w:fill="FFFFFF"/>
        <w:ind w:firstLine="322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 xml:space="preserve">Общее представление о вечнозеленых </w:t>
      </w:r>
      <w:r w:rsidRPr="006315FE">
        <w:rPr>
          <w:spacing w:val="-10"/>
          <w:sz w:val="24"/>
          <w:szCs w:val="24"/>
        </w:rPr>
        <w:t>цветочных растениях. Цветковые растения для озеленения недоста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точно освещенного прохладного помещения (аспидистра, аспарагус, </w:t>
      </w:r>
      <w:r w:rsidRPr="006315FE">
        <w:rPr>
          <w:spacing w:val="-7"/>
          <w:sz w:val="24"/>
          <w:szCs w:val="24"/>
        </w:rPr>
        <w:t>хлорофитум, кливия, плющ, традесканция, сансивьерия, папорот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ники (нефролепис, терис) и др.). </w:t>
      </w:r>
      <w:r w:rsidRPr="006315FE">
        <w:rPr>
          <w:spacing w:val="-9"/>
          <w:sz w:val="24"/>
          <w:szCs w:val="24"/>
        </w:rPr>
        <w:lastRenderedPageBreak/>
        <w:t>Растения для озеленения помеще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ния с повышенной температурой воздуха (от +20° до +22°) (бего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ния, антуриум, монстера, драцена, паперомия, кринуш и др.). Расте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z w:val="24"/>
          <w:szCs w:val="24"/>
        </w:rPr>
        <w:t xml:space="preserve">ния, наиболее подходящие для светлого помещения с сухим </w:t>
      </w:r>
      <w:r w:rsidRPr="006315FE">
        <w:rPr>
          <w:spacing w:val="-8"/>
          <w:sz w:val="24"/>
          <w:szCs w:val="24"/>
        </w:rPr>
        <w:t>воздухом (кактусы, алоэ, каланхое и др.).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Умение. </w:t>
      </w:r>
      <w:r w:rsidRPr="006315FE">
        <w:rPr>
          <w:spacing w:val="-14"/>
          <w:sz w:val="24"/>
          <w:szCs w:val="24"/>
        </w:rPr>
        <w:t>Распознавание видов комнатных вечнозеленых растений.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Упражнения. </w:t>
      </w:r>
      <w:r w:rsidRPr="006315FE">
        <w:rPr>
          <w:spacing w:val="-10"/>
          <w:sz w:val="24"/>
          <w:szCs w:val="24"/>
        </w:rPr>
        <w:t>Определение вида вечнозеленого растения. Под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бор цветковых растений для озеленения помещений с различными </w:t>
      </w:r>
      <w:r w:rsidRPr="006315FE">
        <w:rPr>
          <w:spacing w:val="-9"/>
          <w:sz w:val="24"/>
          <w:szCs w:val="24"/>
        </w:rPr>
        <w:t>климатическими условиями.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7"/>
          <w:sz w:val="24"/>
          <w:szCs w:val="24"/>
        </w:rPr>
        <w:t>Выращивание хризантемы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Объект работы. </w:t>
      </w:r>
      <w:r w:rsidRPr="006315FE">
        <w:rPr>
          <w:spacing w:val="-12"/>
          <w:sz w:val="24"/>
          <w:szCs w:val="24"/>
        </w:rPr>
        <w:t>Хризантема.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Требования растений хризантем к ус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ловиям выращивания. Разница между выращиванием крупноцвет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ной хризантемы и мелкоцветной на срезку. Главные операции при </w:t>
      </w:r>
      <w:r w:rsidRPr="006315FE">
        <w:rPr>
          <w:spacing w:val="-9"/>
          <w:sz w:val="24"/>
          <w:szCs w:val="24"/>
        </w:rPr>
        <w:t>уходе за хризантемами: полив, подкормка, подвязка стеблей.</w:t>
      </w:r>
    </w:p>
    <w:p w:rsidR="00513D20" w:rsidRPr="006315FE" w:rsidRDefault="00513D20" w:rsidP="006315FE">
      <w:pPr>
        <w:shd w:val="clear" w:color="auto" w:fill="FFFFFF"/>
        <w:ind w:firstLine="355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Подготовка почвы под посадку хризан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темы: внесение навоза, торфа и минеральных удобрений, глубокое </w:t>
      </w:r>
      <w:r w:rsidRPr="006315FE">
        <w:rPr>
          <w:spacing w:val="-11"/>
          <w:sz w:val="24"/>
          <w:szCs w:val="24"/>
        </w:rPr>
        <w:t>вскапывание почвы. Проращивание черенков. Разделка гряд отдель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но для крупноцветной и мелкоцветной хризантем. Разметка поса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дочных рядков. Выкопка лунок (для крупноцветной хризантемы на расстоянии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9"/>
            <w:sz w:val="24"/>
            <w:szCs w:val="24"/>
          </w:rPr>
          <w:t>10 см</w:t>
        </w:r>
      </w:smartTag>
      <w:r w:rsidRPr="006315FE">
        <w:rPr>
          <w:spacing w:val="-9"/>
          <w:sz w:val="24"/>
          <w:szCs w:val="24"/>
        </w:rPr>
        <w:t xml:space="preserve">, для мелкоцветной — на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9"/>
            <w:sz w:val="24"/>
            <w:szCs w:val="24"/>
          </w:rPr>
          <w:t>30 см</w:t>
        </w:r>
      </w:smartTag>
      <w:r w:rsidRPr="006315FE">
        <w:rPr>
          <w:spacing w:val="-9"/>
          <w:sz w:val="24"/>
          <w:szCs w:val="24"/>
        </w:rPr>
        <w:t>). Высадка хризан</w:t>
      </w:r>
      <w:r w:rsidRPr="006315FE">
        <w:rPr>
          <w:spacing w:val="-9"/>
          <w:sz w:val="24"/>
          <w:szCs w:val="24"/>
        </w:rPr>
        <w:softHyphen/>
        <w:t xml:space="preserve">тем в лунки, полив, уплотнение почвы вокруг растений. Подкормка </w:t>
      </w:r>
      <w:r w:rsidRPr="006315FE">
        <w:rPr>
          <w:spacing w:val="-3"/>
          <w:sz w:val="24"/>
          <w:szCs w:val="24"/>
        </w:rPr>
        <w:t xml:space="preserve">раствором минеральных удобрений. Постоянное пасынкование </w:t>
      </w:r>
      <w:r w:rsidRPr="006315FE">
        <w:rPr>
          <w:spacing w:val="-8"/>
          <w:sz w:val="24"/>
          <w:szCs w:val="24"/>
        </w:rPr>
        <w:t xml:space="preserve">крупной хризантемы. Прищипка верхушки и пинцировка боковых </w:t>
      </w:r>
      <w:r w:rsidRPr="006315FE">
        <w:rPr>
          <w:spacing w:val="-9"/>
          <w:sz w:val="24"/>
          <w:szCs w:val="24"/>
        </w:rPr>
        <w:t>побегов у мелкоцветной хризантемы. Поливы.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6"/>
          <w:sz w:val="24"/>
          <w:szCs w:val="24"/>
        </w:rPr>
        <w:t>Выращивание георгина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Объект работы. </w:t>
      </w:r>
      <w:r w:rsidRPr="006315FE">
        <w:rPr>
          <w:spacing w:val="-13"/>
          <w:sz w:val="24"/>
          <w:szCs w:val="24"/>
        </w:rPr>
        <w:t>Георгин.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Георгин: биологические особенности, декоративные качества. Разнообразие форм и окраски цветков. Под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готовка почвы под посадку георгина и удобрения. Сроки высадки </w:t>
      </w:r>
      <w:r w:rsidRPr="006315FE">
        <w:rPr>
          <w:spacing w:val="-8"/>
          <w:sz w:val="24"/>
          <w:szCs w:val="24"/>
        </w:rPr>
        <w:t xml:space="preserve">подросших растений в открытый грунт. Расстояния между рядами и между растениями в ряду при посадке. Уход за растениями, если выращиваются на срезку и в групповой или одиночной посадке на </w:t>
      </w:r>
      <w:r w:rsidRPr="006315FE">
        <w:rPr>
          <w:spacing w:val="-9"/>
          <w:sz w:val="24"/>
          <w:szCs w:val="24"/>
        </w:rPr>
        <w:t>клумбе или на газоне.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 xml:space="preserve">Равномерное разбрасывание перегноя </w:t>
      </w:r>
      <w:r w:rsidRPr="006315FE">
        <w:rPr>
          <w:spacing w:val="-11"/>
          <w:sz w:val="24"/>
          <w:szCs w:val="24"/>
        </w:rPr>
        <w:t xml:space="preserve">или компоста на участке. Вскапывание почвы на глубину 25—27 см. </w:t>
      </w:r>
      <w:r w:rsidRPr="006315FE">
        <w:rPr>
          <w:spacing w:val="-9"/>
          <w:sz w:val="24"/>
          <w:szCs w:val="24"/>
        </w:rPr>
        <w:t>Разрыхление, выравнивание почвы. Разметка рядков на расстоянии 0,75—1 м между друг другом. Разметка лунок в рядках на расстоя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нии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7"/>
            <w:sz w:val="24"/>
            <w:szCs w:val="24"/>
          </w:rPr>
          <w:t>0,5 м</w:t>
        </w:r>
      </w:smartTag>
      <w:r w:rsidRPr="006315FE">
        <w:rPr>
          <w:spacing w:val="-7"/>
          <w:sz w:val="24"/>
          <w:szCs w:val="24"/>
        </w:rPr>
        <w:t xml:space="preserve"> друг от друга. Выкопка лунки глубиной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7"/>
            <w:sz w:val="24"/>
            <w:szCs w:val="24"/>
          </w:rPr>
          <w:t>25 см</w:t>
        </w:r>
      </w:smartTag>
      <w:r w:rsidRPr="006315FE">
        <w:rPr>
          <w:spacing w:val="-7"/>
          <w:sz w:val="24"/>
          <w:szCs w:val="24"/>
        </w:rPr>
        <w:t xml:space="preserve">, шириной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8"/>
            <w:sz w:val="24"/>
            <w:szCs w:val="24"/>
          </w:rPr>
          <w:t>20 см</w:t>
        </w:r>
      </w:smartTag>
      <w:r w:rsidRPr="006315FE">
        <w:rPr>
          <w:spacing w:val="-8"/>
          <w:sz w:val="24"/>
          <w:szCs w:val="24"/>
        </w:rPr>
        <w:t>. Раскладка в лунки перегноя и суперфосфата (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8"/>
            <w:sz w:val="24"/>
            <w:szCs w:val="24"/>
          </w:rPr>
          <w:t>20 г</w:t>
        </w:r>
      </w:smartTag>
      <w:r w:rsidRPr="006315FE">
        <w:rPr>
          <w:spacing w:val="-8"/>
          <w:sz w:val="24"/>
          <w:szCs w:val="24"/>
        </w:rPr>
        <w:t xml:space="preserve"> на лунку). </w:t>
      </w:r>
      <w:r w:rsidRPr="006315FE">
        <w:rPr>
          <w:spacing w:val="-9"/>
          <w:sz w:val="24"/>
          <w:szCs w:val="24"/>
        </w:rPr>
        <w:t xml:space="preserve">Смешивание перегноя и суперфосфата в лунке с почвой, формовка </w:t>
      </w:r>
      <w:r w:rsidRPr="006315FE">
        <w:rPr>
          <w:spacing w:val="-10"/>
          <w:sz w:val="24"/>
          <w:szCs w:val="24"/>
        </w:rPr>
        <w:t>холмика. Посадка подросших растений георгина на холмик. Засып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ка подземной части растения так, чтобы нижняя часть стебля была </w:t>
      </w:r>
      <w:r w:rsidRPr="006315FE">
        <w:rPr>
          <w:spacing w:val="-6"/>
          <w:sz w:val="24"/>
          <w:szCs w:val="24"/>
        </w:rPr>
        <w:t xml:space="preserve">на 2—3 см ниже поверхности почвы. Обильный полив. Удаление </w:t>
      </w:r>
      <w:r w:rsidRPr="006315FE">
        <w:rPr>
          <w:spacing w:val="-8"/>
          <w:sz w:val="24"/>
          <w:szCs w:val="24"/>
        </w:rPr>
        <w:t>лишних побегов. Расстановка высокого кола возле каждого расте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ния. Подвязка стеблей по мере их подрастания. Периодический по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лив. Подкормка раствором коровяка или полного минерального </w:t>
      </w:r>
      <w:r w:rsidRPr="006315FE">
        <w:rPr>
          <w:spacing w:val="-7"/>
          <w:sz w:val="24"/>
          <w:szCs w:val="24"/>
        </w:rPr>
        <w:t xml:space="preserve">удобрения из расчета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7"/>
            <w:sz w:val="24"/>
            <w:szCs w:val="24"/>
          </w:rPr>
          <w:t>40 г</w:t>
        </w:r>
      </w:smartTag>
      <w:r w:rsidRPr="006315FE">
        <w:rPr>
          <w:spacing w:val="-7"/>
          <w:sz w:val="24"/>
          <w:szCs w:val="24"/>
        </w:rPr>
        <w:t xml:space="preserve"> на ведро воды. Удаление нижних боко</w:t>
      </w:r>
      <w:r w:rsidRPr="006315FE">
        <w:rPr>
          <w:spacing w:val="-7"/>
          <w:sz w:val="24"/>
          <w:szCs w:val="24"/>
        </w:rPr>
        <w:softHyphen/>
        <w:t xml:space="preserve">вых побегов и самых нижних листьев. Рыхление почвы. Удаление </w:t>
      </w:r>
      <w:r w:rsidRPr="006315FE">
        <w:rPr>
          <w:spacing w:val="-10"/>
          <w:sz w:val="24"/>
          <w:szCs w:val="24"/>
        </w:rPr>
        <w:t>нижних бутонов.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35"/>
          <w:w w:val="92"/>
          <w:sz w:val="24"/>
          <w:szCs w:val="24"/>
        </w:rPr>
        <w:t>Декоративное</w:t>
      </w:r>
      <w:r w:rsidRPr="006315FE">
        <w:rPr>
          <w:bCs/>
          <w:w w:val="92"/>
          <w:sz w:val="24"/>
          <w:szCs w:val="24"/>
        </w:rPr>
        <w:t xml:space="preserve"> </w:t>
      </w:r>
      <w:r w:rsidRPr="006315FE">
        <w:rPr>
          <w:bCs/>
          <w:spacing w:val="33"/>
          <w:w w:val="92"/>
          <w:sz w:val="24"/>
          <w:szCs w:val="24"/>
        </w:rPr>
        <w:t xml:space="preserve">садоводство </w:t>
      </w:r>
      <w:r w:rsidRPr="006315FE">
        <w:rPr>
          <w:bCs/>
          <w:spacing w:val="-8"/>
          <w:w w:val="92"/>
          <w:sz w:val="24"/>
          <w:szCs w:val="24"/>
        </w:rPr>
        <w:t>Стандартные саженцы</w:t>
      </w:r>
    </w:p>
    <w:p w:rsidR="00513D20" w:rsidRPr="006315FE" w:rsidRDefault="00513D20" w:rsidP="006315FE">
      <w:pPr>
        <w:shd w:val="clear" w:color="auto" w:fill="FFFFFF"/>
        <w:ind w:firstLine="317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>Строение саженца дерева: расположе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ние корневой шейки, виды корня (горизонтальный и вертикальный). </w:t>
      </w:r>
      <w:r w:rsidRPr="006315FE">
        <w:rPr>
          <w:spacing w:val="-9"/>
          <w:sz w:val="24"/>
          <w:szCs w:val="24"/>
        </w:rPr>
        <w:t xml:space="preserve">Правила посадки саженцев. Понятие </w:t>
      </w:r>
      <w:r w:rsidRPr="006315FE">
        <w:rPr>
          <w:i/>
          <w:iCs/>
          <w:spacing w:val="-9"/>
          <w:sz w:val="24"/>
          <w:szCs w:val="24"/>
        </w:rPr>
        <w:t xml:space="preserve">стандартный саженец </w:t>
      </w:r>
      <w:r w:rsidRPr="006315FE">
        <w:rPr>
          <w:spacing w:val="-9"/>
          <w:sz w:val="24"/>
          <w:szCs w:val="24"/>
        </w:rPr>
        <w:t>дере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ва. Выращивание саженцев в питомнике. Выкопка, упаковка и транс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портировка саженцев.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 xml:space="preserve">Насыпка в подготовленную яму почвы </w:t>
      </w:r>
      <w:r w:rsidRPr="006315FE">
        <w:rPr>
          <w:spacing w:val="-10"/>
          <w:sz w:val="24"/>
          <w:szCs w:val="24"/>
        </w:rPr>
        <w:t>холмиком. Установка кола. Установка саженца на холмик. Расправ</w:t>
      </w:r>
      <w:r w:rsidRPr="006315FE">
        <w:rPr>
          <w:spacing w:val="-10"/>
          <w:sz w:val="24"/>
          <w:szCs w:val="24"/>
        </w:rPr>
        <w:softHyphen/>
        <w:t>ление корней, выравнивание в ряду. Засыпка корней почвой, уплот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нение ногами. Полив. Подвязка к колу.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8"/>
          <w:sz w:val="24"/>
          <w:szCs w:val="24"/>
        </w:rPr>
        <w:t>Устройство садовых дорожек и площадок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Объект работы. </w:t>
      </w:r>
      <w:r w:rsidRPr="006315FE">
        <w:rPr>
          <w:spacing w:val="-10"/>
          <w:sz w:val="24"/>
          <w:szCs w:val="24"/>
        </w:rPr>
        <w:t>Садовая дорожка и площадка.</w:t>
      </w:r>
    </w:p>
    <w:p w:rsidR="00513D20" w:rsidRPr="006315FE" w:rsidRDefault="00513D20" w:rsidP="006315FE">
      <w:pPr>
        <w:shd w:val="clear" w:color="auto" w:fill="FFFFFF"/>
        <w:ind w:firstLine="307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 xml:space="preserve">Формы и размеры садовой дорожки </w:t>
      </w:r>
      <w:r w:rsidRPr="006315FE">
        <w:rPr>
          <w:spacing w:val="-11"/>
          <w:sz w:val="24"/>
          <w:szCs w:val="24"/>
        </w:rPr>
        <w:t xml:space="preserve">и площадки. Требования к дорожке и площадке в парке, сквере, саду, </w:t>
      </w:r>
      <w:r w:rsidRPr="006315FE">
        <w:rPr>
          <w:spacing w:val="-4"/>
          <w:sz w:val="24"/>
          <w:szCs w:val="24"/>
        </w:rPr>
        <w:t xml:space="preserve">цветнике. Основания и покрытия садовой дорожки и площадки. </w:t>
      </w:r>
      <w:r w:rsidRPr="006315FE">
        <w:rPr>
          <w:spacing w:val="-12"/>
          <w:sz w:val="24"/>
          <w:szCs w:val="24"/>
        </w:rPr>
        <w:t>Глубина выемки грунта при устройстве дорожки и площадки на раз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личных основаниях. Стройматериалы для устройства дорожки и </w:t>
      </w:r>
      <w:r w:rsidRPr="006315FE">
        <w:rPr>
          <w:spacing w:val="-7"/>
          <w:sz w:val="24"/>
          <w:szCs w:val="24"/>
        </w:rPr>
        <w:t xml:space="preserve">площадки. Разбивка дорожки. Механизация работ при устройстве </w:t>
      </w:r>
      <w:r w:rsidRPr="006315FE">
        <w:rPr>
          <w:spacing w:val="-9"/>
          <w:sz w:val="24"/>
          <w:szCs w:val="24"/>
        </w:rPr>
        <w:t>дорожки в парке, сквере, саду. Уход за садовой дорожкой.</w:t>
      </w:r>
    </w:p>
    <w:p w:rsidR="00513D20" w:rsidRPr="006315FE" w:rsidRDefault="00513D20" w:rsidP="006315FE">
      <w:pPr>
        <w:shd w:val="clear" w:color="auto" w:fill="FFFFFF"/>
        <w:ind w:firstLine="302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Протягивание шнура. Выкопка по шну</w:t>
      </w:r>
      <w:r w:rsidRPr="006315FE">
        <w:rPr>
          <w:spacing w:val="-11"/>
          <w:sz w:val="24"/>
          <w:szCs w:val="24"/>
        </w:rPr>
        <w:softHyphen/>
        <w:t>ру мелких канавок для границ дорожки. Выемка грунта по всей пло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щади дорожки. Насыпка шлака в качестве основания дорожки или </w:t>
      </w:r>
      <w:r w:rsidRPr="006315FE">
        <w:rPr>
          <w:spacing w:val="-13"/>
          <w:sz w:val="24"/>
          <w:szCs w:val="24"/>
        </w:rPr>
        <w:t>другого подобного материала. Полив всей поверхности дорожки. Ут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рамбовка дорожки. </w:t>
      </w:r>
      <w:r w:rsidRPr="006315FE">
        <w:rPr>
          <w:spacing w:val="-10"/>
          <w:sz w:val="24"/>
          <w:szCs w:val="24"/>
        </w:rPr>
        <w:lastRenderedPageBreak/>
        <w:t>Устройство уклонов по краям дорожки. Насып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ка слоя щебня или гальки. Полив, утрамбовка. Верхнее покрытие </w:t>
      </w:r>
      <w:r w:rsidRPr="006315FE">
        <w:rPr>
          <w:spacing w:val="-11"/>
          <w:sz w:val="24"/>
          <w:szCs w:val="24"/>
        </w:rPr>
        <w:t xml:space="preserve">дорожки крупно зернистым песком, мелким гравием, гранитной или </w:t>
      </w:r>
      <w:r w:rsidRPr="006315FE">
        <w:rPr>
          <w:spacing w:val="-9"/>
          <w:sz w:val="24"/>
          <w:szCs w:val="24"/>
        </w:rPr>
        <w:t xml:space="preserve">кирпичной крошкой. Уход за дорожкой: подсыпка гравия и песка в </w:t>
      </w:r>
      <w:r w:rsidRPr="006315FE">
        <w:rPr>
          <w:spacing w:val="-10"/>
          <w:sz w:val="24"/>
          <w:szCs w:val="24"/>
        </w:rPr>
        <w:t>выбоины, полив.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6"/>
          <w:sz w:val="24"/>
          <w:szCs w:val="24"/>
        </w:rPr>
        <w:t>Уход за газоном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Объект работы. </w:t>
      </w:r>
      <w:r w:rsidRPr="006315FE">
        <w:rPr>
          <w:spacing w:val="-13"/>
          <w:sz w:val="24"/>
          <w:szCs w:val="24"/>
        </w:rPr>
        <w:t>Газон.</w:t>
      </w:r>
    </w:p>
    <w:p w:rsidR="00513D20" w:rsidRPr="006315FE" w:rsidRDefault="00513D20" w:rsidP="006315FE">
      <w:pPr>
        <w:shd w:val="clear" w:color="auto" w:fill="FFFFFF"/>
        <w:ind w:firstLine="312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>Приемы ухода за газонами. Быто</w:t>
      </w:r>
      <w:r w:rsidRPr="006315FE">
        <w:rPr>
          <w:spacing w:val="-5"/>
          <w:sz w:val="24"/>
          <w:szCs w:val="24"/>
        </w:rPr>
        <w:softHyphen/>
        <w:t>вая газонокосилка, с электрическим приводом: устройство рабо</w:t>
      </w:r>
      <w:r w:rsidRPr="006315FE">
        <w:rPr>
          <w:spacing w:val="-5"/>
          <w:sz w:val="24"/>
          <w:szCs w:val="24"/>
        </w:rPr>
        <w:softHyphen/>
        <w:t>чих органов, правила работы, заправка горючим, пуск двигателя. Сроки стрижки газона. Другие приемы ухода. Правила безопас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ной работы.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Работа газонокосилкой, садовыми ножницами.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Практические работы. </w:t>
      </w:r>
      <w:r w:rsidRPr="006315FE">
        <w:rPr>
          <w:spacing w:val="-5"/>
          <w:sz w:val="24"/>
          <w:szCs w:val="24"/>
        </w:rPr>
        <w:t xml:space="preserve">Подготовка газонокосилки к работе. </w:t>
      </w:r>
      <w:r w:rsidRPr="006315FE">
        <w:rPr>
          <w:spacing w:val="-11"/>
          <w:sz w:val="24"/>
          <w:szCs w:val="24"/>
        </w:rPr>
        <w:t>Стрижка газона с помощью газонокосилки. Ручная стрижка неболь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шого газона садовыми ножницами. Уборка скошенной травы. По</w:t>
      </w:r>
      <w:r w:rsidRPr="006315FE">
        <w:rPr>
          <w:spacing w:val="-8"/>
          <w:sz w:val="24"/>
          <w:szCs w:val="24"/>
        </w:rPr>
        <w:softHyphen/>
        <w:t>лив газона и прикатывание катком. Оформление границ газона.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2"/>
          <w:w w:val="87"/>
          <w:sz w:val="24"/>
          <w:szCs w:val="24"/>
        </w:rPr>
        <w:t xml:space="preserve">Основы гигиены труда, производственной </w:t>
      </w:r>
      <w:r w:rsidRPr="006315FE">
        <w:rPr>
          <w:bCs/>
          <w:w w:val="87"/>
          <w:sz w:val="24"/>
          <w:szCs w:val="24"/>
        </w:rPr>
        <w:t>санитарии и личной гигиены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spacing w:val="-14"/>
          <w:sz w:val="24"/>
          <w:szCs w:val="24"/>
        </w:rPr>
        <w:t xml:space="preserve">Теоретические сведения. Личная гигиена. Здоровый режим дня. </w:t>
      </w:r>
      <w:r w:rsidRPr="006315FE">
        <w:rPr>
          <w:spacing w:val="-17"/>
          <w:sz w:val="24"/>
          <w:szCs w:val="24"/>
        </w:rPr>
        <w:t>Простудные заболевания: причины их возникновения, меры предуп</w:t>
      </w:r>
      <w:r w:rsidRPr="006315FE">
        <w:rPr>
          <w:spacing w:val="-17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реждения. Роль производственной гимнастики. Гнойничковые за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 xml:space="preserve">болевания; причины возникновения, меры предупреждения. Режим </w:t>
      </w:r>
      <w:r w:rsidRPr="006315FE">
        <w:rPr>
          <w:spacing w:val="-16"/>
          <w:sz w:val="24"/>
          <w:szCs w:val="24"/>
        </w:rPr>
        <w:t>питания. Чистота тела и одежды. Гигиенические требования к одеж</w:t>
      </w:r>
      <w:r w:rsidRPr="006315FE">
        <w:rPr>
          <w:spacing w:val="-16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де и уход за ней. Производственная санитария. Санитарное законо</w:t>
      </w:r>
      <w:r w:rsidRPr="006315FE">
        <w:rPr>
          <w:spacing w:val="-14"/>
          <w:sz w:val="24"/>
          <w:szCs w:val="24"/>
        </w:rPr>
        <w:softHyphen/>
        <w:t xml:space="preserve">дательство и санитарный надзор. Краткая санитарно-гигиеническая </w:t>
      </w:r>
      <w:r w:rsidRPr="006315FE">
        <w:rPr>
          <w:spacing w:val="-16"/>
          <w:sz w:val="24"/>
          <w:szCs w:val="24"/>
        </w:rPr>
        <w:t>характеристика условий труда в озеленительном хозяйстве и на цве</w:t>
      </w:r>
      <w:r w:rsidRPr="006315FE">
        <w:rPr>
          <w:spacing w:val="-16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товодческом предприятии.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6"/>
          <w:sz w:val="24"/>
          <w:szCs w:val="24"/>
        </w:rPr>
        <w:t>Охрана труда и правила безопасной работы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Теоретические сведения. </w:t>
      </w:r>
      <w:r w:rsidRPr="006315FE">
        <w:rPr>
          <w:spacing w:val="-14"/>
          <w:sz w:val="24"/>
          <w:szCs w:val="24"/>
        </w:rPr>
        <w:t>Основные положения законодатель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ства об охране труда. Основные правила и инструкции по безопас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5"/>
          <w:sz w:val="24"/>
          <w:szCs w:val="24"/>
        </w:rPr>
        <w:t>ности труда в озеленительном хозяйстве и на цветоводческом пред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приятии. Пожарная безопасность. Правила безопасной работы на </w:t>
      </w:r>
      <w:r w:rsidRPr="006315FE">
        <w:rPr>
          <w:spacing w:val="-14"/>
          <w:sz w:val="24"/>
          <w:szCs w:val="24"/>
        </w:rPr>
        <w:t>производственном участке.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7"/>
          <w:sz w:val="24"/>
          <w:szCs w:val="24"/>
        </w:rPr>
        <w:t xml:space="preserve">Механизация труда в цветоводстве </w:t>
      </w:r>
      <w:r w:rsidRPr="006315FE">
        <w:rPr>
          <w:bCs/>
          <w:spacing w:val="-2"/>
          <w:w w:val="87"/>
          <w:sz w:val="24"/>
          <w:szCs w:val="24"/>
        </w:rPr>
        <w:t>и декоративном садоводстве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8"/>
          <w:sz w:val="24"/>
          <w:szCs w:val="24"/>
        </w:rPr>
        <w:t xml:space="preserve">Теоретические сведения. </w:t>
      </w:r>
      <w:r w:rsidRPr="006315FE">
        <w:rPr>
          <w:spacing w:val="-18"/>
          <w:sz w:val="24"/>
          <w:szCs w:val="24"/>
        </w:rPr>
        <w:t>Машины для сплошной обработки по</w:t>
      </w:r>
      <w:r w:rsidRPr="006315FE">
        <w:rPr>
          <w:spacing w:val="-18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чвы. Тракторный ямокопатель. Машины и механизмы для скаши-</w:t>
      </w:r>
      <w:r w:rsidRPr="006315FE">
        <w:rPr>
          <w:spacing w:val="-14"/>
          <w:sz w:val="24"/>
          <w:szCs w:val="24"/>
        </w:rPr>
        <w:t>вания травы и стрижки газонов. Моторная газонокосилка: назначе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ние, общее устройство и принцип действия. Механизация полива </w:t>
      </w:r>
      <w:r w:rsidRPr="006315FE">
        <w:rPr>
          <w:spacing w:val="-14"/>
          <w:sz w:val="24"/>
          <w:szCs w:val="24"/>
        </w:rPr>
        <w:t>цветников и газонов.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Экскурсия. </w:t>
      </w:r>
      <w:r w:rsidRPr="006315FE">
        <w:rPr>
          <w:spacing w:val="-13"/>
          <w:sz w:val="24"/>
          <w:szCs w:val="24"/>
        </w:rPr>
        <w:t>Объект цветоводческого хозяйства. Объект озеле</w:t>
      </w:r>
      <w:r w:rsidRPr="006315FE">
        <w:rPr>
          <w:spacing w:val="-13"/>
          <w:sz w:val="24"/>
          <w:szCs w:val="24"/>
        </w:rPr>
        <w:softHyphen/>
        <w:t>нительного хозяйства. Ознакомление с машинами и механизмами.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8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Виды работы. </w:t>
      </w:r>
      <w:r w:rsidRPr="006315FE">
        <w:rPr>
          <w:spacing w:val="-13"/>
          <w:sz w:val="24"/>
          <w:szCs w:val="24"/>
        </w:rPr>
        <w:t>Высадка рассады однолетних цветковых расте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5"/>
          <w:sz w:val="24"/>
          <w:szCs w:val="24"/>
        </w:rPr>
        <w:t>ний в цветник. Уход за зимующими многолетними цветковыми ра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стениями. Весенний уход за кустарниками. Посадка кустарников.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>Разметка места посадки дерева, выкопка ямы, посадка дерева.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11"/>
          <w:sz w:val="24"/>
          <w:szCs w:val="24"/>
        </w:rPr>
        <w:t>ШВЕЙНОЕ ДЕЛО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5"/>
          <w:sz w:val="24"/>
          <w:szCs w:val="24"/>
        </w:rPr>
        <w:t>Пояснительная записка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Программа предусматривает подготовку учащихся специальных </w:t>
      </w:r>
      <w:r w:rsidRPr="006315FE">
        <w:rPr>
          <w:spacing w:val="-7"/>
          <w:sz w:val="24"/>
          <w:szCs w:val="24"/>
        </w:rPr>
        <w:t xml:space="preserve">(коррекционных) образовательных учреждений </w:t>
      </w:r>
      <w:r w:rsidRPr="006315FE">
        <w:rPr>
          <w:spacing w:val="-7"/>
          <w:sz w:val="24"/>
          <w:szCs w:val="24"/>
          <w:lang w:val="en-US"/>
        </w:rPr>
        <w:t>VIII</w:t>
      </w:r>
      <w:r w:rsidRPr="006315FE">
        <w:rPr>
          <w:spacing w:val="-7"/>
          <w:sz w:val="24"/>
          <w:szCs w:val="24"/>
        </w:rPr>
        <w:t xml:space="preserve"> вида к само</w:t>
      </w:r>
      <w:r w:rsidRPr="006315FE">
        <w:rPr>
          <w:spacing w:val="-7"/>
          <w:sz w:val="24"/>
          <w:szCs w:val="24"/>
        </w:rPr>
        <w:softHyphen/>
        <w:t xml:space="preserve">стоятельному выполнению производственных заданий по пошиву </w:t>
      </w:r>
      <w:r w:rsidRPr="006315FE">
        <w:rPr>
          <w:spacing w:val="-8"/>
          <w:sz w:val="24"/>
          <w:szCs w:val="24"/>
        </w:rPr>
        <w:t>белья и легкого платья со специализацией по профессии швея-мо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тористка женской и детской легкой одежды.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В 5 классе учащиеся знакомятся с устройством швейной маши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ны. Предусмотрены упражнения по освоению приемов работы на </w:t>
      </w:r>
      <w:r w:rsidRPr="006315FE">
        <w:rPr>
          <w:spacing w:val="-11"/>
          <w:sz w:val="24"/>
          <w:szCs w:val="24"/>
        </w:rPr>
        <w:t xml:space="preserve">ней. Формирование навыков выполнения машинных строчек и швов </w:t>
      </w:r>
      <w:r w:rsidRPr="006315FE">
        <w:rPr>
          <w:spacing w:val="-9"/>
          <w:sz w:val="24"/>
          <w:szCs w:val="24"/>
        </w:rPr>
        <w:t xml:space="preserve">проводится и по другим разделам программы, для чего специально </w:t>
      </w:r>
      <w:r w:rsidRPr="006315FE">
        <w:rPr>
          <w:spacing w:val="-12"/>
          <w:sz w:val="24"/>
          <w:szCs w:val="24"/>
        </w:rPr>
        <w:t xml:space="preserve">выделяется время на занятиях. В программу 5 класса включены темы </w:t>
      </w:r>
      <w:r w:rsidRPr="006315FE">
        <w:rPr>
          <w:spacing w:val="-6"/>
          <w:sz w:val="24"/>
          <w:szCs w:val="24"/>
        </w:rPr>
        <w:t xml:space="preserve">по обработке прямых, косых и закругленных срезов в бельевых и </w:t>
      </w:r>
      <w:r w:rsidRPr="006315FE">
        <w:rPr>
          <w:spacing w:val="-10"/>
          <w:sz w:val="24"/>
          <w:szCs w:val="24"/>
        </w:rPr>
        <w:t xml:space="preserve">некоторых бытовых швейных изделиях, снятию мерок, построению </w:t>
      </w:r>
      <w:r w:rsidRPr="006315FE">
        <w:rPr>
          <w:spacing w:val="-12"/>
          <w:sz w:val="24"/>
          <w:szCs w:val="24"/>
        </w:rPr>
        <w:t>чертежа.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В 6—8 классах продолжается обучение школьников построению </w:t>
      </w:r>
      <w:r w:rsidRPr="006315FE">
        <w:rPr>
          <w:spacing w:val="-9"/>
          <w:sz w:val="24"/>
          <w:szCs w:val="24"/>
        </w:rPr>
        <w:t>чертежей изделий и их пошиву с постоянным усложнением работы на швейной машине (регулировка стежка и натяжения нитей, смена машинной иглы, выполнение закрепки машинной строчки). Выра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батывается автоматизация навыков работы на швейной машине. </w:t>
      </w:r>
      <w:r w:rsidRPr="006315FE">
        <w:rPr>
          <w:spacing w:val="-8"/>
          <w:sz w:val="24"/>
          <w:szCs w:val="24"/>
        </w:rPr>
        <w:t xml:space="preserve">Материал программы в 7, 8 классах достаточно сложен: изучаются </w:t>
      </w:r>
      <w:r w:rsidRPr="006315FE">
        <w:rPr>
          <w:spacing w:val="-5"/>
          <w:sz w:val="24"/>
          <w:szCs w:val="24"/>
        </w:rPr>
        <w:t xml:space="preserve">технология пошива легкой одежды, свойства тканей, устройство </w:t>
      </w:r>
      <w:r w:rsidRPr="006315FE">
        <w:rPr>
          <w:spacing w:val="-8"/>
          <w:sz w:val="24"/>
          <w:szCs w:val="24"/>
        </w:rPr>
        <w:t>швейных машин. Учащиеся осваивают изготовление изделий, ко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торое состоит из множества мелких операций. Поэтому особое вни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мание уделяется обучению планировать процесс пошива, анализи</w:t>
      </w:r>
      <w:r w:rsidRPr="006315FE">
        <w:rPr>
          <w:spacing w:val="-9"/>
          <w:sz w:val="24"/>
          <w:szCs w:val="24"/>
        </w:rPr>
        <w:softHyphen/>
        <w:t xml:space="preserve">ровать свои действия и их результаты. Чтобы приблизить обучение </w:t>
      </w:r>
      <w:r w:rsidRPr="006315FE">
        <w:rPr>
          <w:spacing w:val="-8"/>
          <w:sz w:val="24"/>
          <w:szCs w:val="24"/>
        </w:rPr>
        <w:t xml:space="preserve">к реальной действительности на занятиях </w:t>
      </w:r>
      <w:r w:rsidRPr="006315FE">
        <w:rPr>
          <w:spacing w:val="-8"/>
          <w:sz w:val="24"/>
          <w:szCs w:val="24"/>
        </w:rPr>
        <w:lastRenderedPageBreak/>
        <w:t>«практическое повторе</w:t>
      </w:r>
      <w:r w:rsidRPr="006315FE">
        <w:rPr>
          <w:spacing w:val="-8"/>
          <w:sz w:val="24"/>
          <w:szCs w:val="24"/>
        </w:rPr>
        <w:softHyphen/>
        <w:t>ние» школьникам предлагают заказы базового предприятия.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>Программа 9 класса предусматривает овладение учащимися про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мышленной технологией пошива женской и детской легкой одеж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ды и скоростными приемами труда на производственных швейных машинах. Предшествующая подготовка позволяет школьнику спе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циализироваться не только по пошиву женской и детской легкой </w:t>
      </w:r>
      <w:r w:rsidRPr="006315FE">
        <w:rPr>
          <w:spacing w:val="-7"/>
          <w:sz w:val="24"/>
          <w:szCs w:val="24"/>
        </w:rPr>
        <w:t xml:space="preserve">одежды, но и по пошиву другой продукции, что дает возможность </w:t>
      </w:r>
      <w:r w:rsidRPr="006315FE">
        <w:rPr>
          <w:spacing w:val="-9"/>
          <w:sz w:val="24"/>
          <w:szCs w:val="24"/>
        </w:rPr>
        <w:t>школе учитывать потребности своего базового предприятия и вно</w:t>
      </w:r>
      <w:r w:rsidRPr="006315FE">
        <w:rPr>
          <w:spacing w:val="-9"/>
          <w:sz w:val="24"/>
          <w:szCs w:val="24"/>
        </w:rPr>
        <w:softHyphen/>
        <w:t>сить соответствующие изменения в программу 9 класса.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>В программе не указано количество часов, отведенных на изуче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ние той или иной темы. Учитель исходя из уровня подготовленнос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ти учащихся сам определяет продолжительность преподавания. По </w:t>
      </w:r>
      <w:r w:rsidRPr="006315FE">
        <w:rPr>
          <w:spacing w:val="-10"/>
          <w:sz w:val="24"/>
          <w:szCs w:val="24"/>
        </w:rPr>
        <w:t>той же причине не дано содержание некоторых контрольных работ.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>Обучение ведется с опорой на знания, которые учащиеся приоб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ретают на уроках черчения, математики, естествознания и истории.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Эти знания помогают им строить чертежи выкроек, учитывать рас</w:t>
      </w:r>
      <w:r w:rsidRPr="006315FE">
        <w:rPr>
          <w:spacing w:val="-10"/>
          <w:sz w:val="24"/>
          <w:szCs w:val="24"/>
        </w:rPr>
        <w:softHyphen/>
        <w:t>ходы материалов, понимать процессы изготовления тканей, вникать в положения трудового законодательства и т. д. В свою очередь, на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выки и умения, полученные при освоении швейных операций спо</w:t>
      </w:r>
      <w:r w:rsidRPr="006315FE">
        <w:rPr>
          <w:spacing w:val="-9"/>
          <w:sz w:val="24"/>
          <w:szCs w:val="24"/>
        </w:rPr>
        <w:softHyphen/>
        <w:t>собствуют более успешному изучению школьницами общеобразо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вательных предметов.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 xml:space="preserve">Традиционные формы обучения дополняются экскурсиями на </w:t>
      </w:r>
      <w:r w:rsidRPr="006315FE">
        <w:rPr>
          <w:spacing w:val="-9"/>
          <w:sz w:val="24"/>
          <w:szCs w:val="24"/>
        </w:rPr>
        <w:t>швейную фабрику. Благодаря конкретным впечатлениям учащиеся прочнее усваивают теоретические сведения.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>В программе учтены требования, предъявляемые к выпускни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кам производственными предприятиями, о чем свидетельствуют </w:t>
      </w:r>
      <w:r w:rsidRPr="006315FE">
        <w:rPr>
          <w:spacing w:val="-9"/>
          <w:sz w:val="24"/>
          <w:szCs w:val="24"/>
        </w:rPr>
        <w:t>такие, например, темы, как «Технология пошива простейших изде</w:t>
      </w:r>
      <w:r w:rsidRPr="006315FE">
        <w:rPr>
          <w:spacing w:val="-9"/>
          <w:sz w:val="24"/>
          <w:szCs w:val="24"/>
        </w:rPr>
        <w:softHyphen/>
        <w:t>лий, выпускаемых базовым предприятием» или «Правила безопас</w:t>
      </w:r>
      <w:r w:rsidRPr="006315FE">
        <w:rPr>
          <w:spacing w:val="-9"/>
          <w:sz w:val="24"/>
          <w:szCs w:val="24"/>
        </w:rPr>
        <w:softHyphen/>
        <w:t>ной работы на швейной фабрике».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 xml:space="preserve">Обучение швейному делу развивает мышление, способность к </w:t>
      </w:r>
      <w:r w:rsidRPr="006315FE">
        <w:rPr>
          <w:spacing w:val="-6"/>
          <w:sz w:val="24"/>
          <w:szCs w:val="24"/>
        </w:rPr>
        <w:t>пространственному анализу, мелкую и крупную моторики у ано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мальных детей. Кроме того, выполнение швейных работ формирует у них эстетические представления, благотворно сказывается на ста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новлении их личностей, способствует их социальной адаптации и </w:t>
      </w:r>
      <w:r w:rsidRPr="006315FE">
        <w:rPr>
          <w:spacing w:val="-11"/>
          <w:sz w:val="24"/>
          <w:szCs w:val="24"/>
        </w:rPr>
        <w:t>обеспечивает им в определенной степени самостоятельность в быту.</w:t>
      </w:r>
    </w:p>
    <w:p w:rsidR="00513D20" w:rsidRPr="006315FE" w:rsidRDefault="00513D20" w:rsidP="006315FE">
      <w:pPr>
        <w:shd w:val="clear" w:color="auto" w:fill="FFFFFF"/>
        <w:jc w:val="both"/>
        <w:rPr>
          <w:bCs/>
          <w:spacing w:val="-4"/>
          <w:w w:val="107"/>
          <w:sz w:val="24"/>
          <w:szCs w:val="24"/>
        </w:rPr>
      </w:pPr>
      <w:r w:rsidRPr="006315FE">
        <w:rPr>
          <w:bCs/>
          <w:spacing w:val="-4"/>
          <w:w w:val="107"/>
          <w:sz w:val="24"/>
          <w:szCs w:val="24"/>
        </w:rPr>
        <w:t>5 КЛАСС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4"/>
          <w:w w:val="107"/>
          <w:sz w:val="24"/>
          <w:szCs w:val="24"/>
        </w:rPr>
        <w:t xml:space="preserve"> </w:t>
      </w:r>
      <w:r w:rsidRPr="006315FE">
        <w:rPr>
          <w:bCs/>
          <w:w w:val="107"/>
          <w:sz w:val="24"/>
          <w:szCs w:val="24"/>
          <w:lang w:val="en-US"/>
        </w:rPr>
        <w:t>I</w:t>
      </w:r>
      <w:r w:rsidRPr="006315FE">
        <w:rPr>
          <w:bCs/>
          <w:w w:val="107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 xml:space="preserve">Швейная машина </w:t>
      </w: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 xml:space="preserve">Беседа о профессии швеи. Ознакомление с задачами обучения и </w:t>
      </w:r>
      <w:r w:rsidRPr="006315FE">
        <w:rPr>
          <w:spacing w:val="-9"/>
          <w:sz w:val="24"/>
          <w:szCs w:val="24"/>
        </w:rPr>
        <w:t>планом работы на год и четверть. Правила поведения и безопасной работы в швейной мастерской. Санитарно-гигиенические требова</w:t>
      </w:r>
      <w:r w:rsidRPr="006315FE">
        <w:rPr>
          <w:spacing w:val="-9"/>
          <w:sz w:val="24"/>
          <w:szCs w:val="24"/>
        </w:rPr>
        <w:softHyphen/>
        <w:t>ния. Организация рабочего места. Подготовка рабочей формы, ма</w:t>
      </w:r>
      <w:r w:rsidRPr="006315FE">
        <w:rPr>
          <w:spacing w:val="-9"/>
          <w:sz w:val="24"/>
          <w:szCs w:val="24"/>
        </w:rPr>
        <w:softHyphen/>
        <w:t>териалов и инструментов. Распределение рабочих мест.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Повторение пройденного. </w:t>
      </w:r>
      <w:r w:rsidRPr="006315FE">
        <w:rPr>
          <w:spacing w:val="-13"/>
          <w:sz w:val="24"/>
          <w:szCs w:val="24"/>
        </w:rPr>
        <w:t>Хлопчатобумажное волокно. Получе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ние ткани. Лицевая и изнаночные стороны, долевая и поперечные </w:t>
      </w:r>
      <w:r w:rsidRPr="006315FE">
        <w:rPr>
          <w:spacing w:val="-10"/>
          <w:sz w:val="24"/>
          <w:szCs w:val="24"/>
        </w:rPr>
        <w:t>нити в ткани. Инструменты и приспособления для ручных работ.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 xml:space="preserve">Швейная машина: марки, скорости, </w:t>
      </w:r>
      <w:r w:rsidRPr="006315FE">
        <w:rPr>
          <w:spacing w:val="-10"/>
          <w:sz w:val="24"/>
          <w:szCs w:val="24"/>
        </w:rPr>
        <w:t>виды выполняемых работ, основные механизмы, заправление верх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ней и нижней ниток. Правила безопасности при работе на швейной машине. Организация рабочего места.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Работа на швейной машине с ручным приводом.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Упражнения. </w:t>
      </w:r>
      <w:r w:rsidRPr="006315FE">
        <w:rPr>
          <w:spacing w:val="-6"/>
          <w:sz w:val="24"/>
          <w:szCs w:val="24"/>
        </w:rPr>
        <w:t xml:space="preserve">Пуск и остановка швейной машины. Рабочий и </w:t>
      </w:r>
      <w:r w:rsidRPr="006315FE">
        <w:rPr>
          <w:spacing w:val="-10"/>
          <w:sz w:val="24"/>
          <w:szCs w:val="24"/>
        </w:rPr>
        <w:t>свободный ход швейной машины. Наматывание нитки на шпульку.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 xml:space="preserve">Заправка верхней и нижней ниток. Строчка на бумаге и ткани по </w:t>
      </w:r>
      <w:r w:rsidRPr="006315FE">
        <w:rPr>
          <w:spacing w:val="-8"/>
          <w:sz w:val="24"/>
          <w:szCs w:val="24"/>
        </w:rPr>
        <w:t>прямым, закругленным и зигзагообразным линиям.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Правильная посадка во время работы на </w:t>
      </w:r>
      <w:r w:rsidRPr="006315FE">
        <w:rPr>
          <w:spacing w:val="-8"/>
          <w:sz w:val="24"/>
          <w:szCs w:val="24"/>
        </w:rPr>
        <w:t>машине (положение рук, ног, корпуса). Подготовки машины к ра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боте (наружный осмотр, включение и выключение, наматывание </w:t>
      </w:r>
      <w:r w:rsidRPr="006315FE">
        <w:rPr>
          <w:spacing w:val="-9"/>
          <w:sz w:val="24"/>
          <w:szCs w:val="24"/>
        </w:rPr>
        <w:t>шпульки, заправка верхней и нижней ниток). Выполнение машин</w:t>
      </w:r>
      <w:r w:rsidRPr="006315FE">
        <w:rPr>
          <w:spacing w:val="-9"/>
          <w:sz w:val="24"/>
          <w:szCs w:val="24"/>
        </w:rPr>
        <w:softHyphen/>
        <w:t>ных строчек с ориентиром на лапку (прямых, закругленных, зигза</w:t>
      </w:r>
      <w:r w:rsidRPr="006315FE">
        <w:rPr>
          <w:spacing w:val="-9"/>
          <w:sz w:val="24"/>
          <w:szCs w:val="24"/>
        </w:rPr>
        <w:softHyphen/>
        <w:t>гообразных). Положение изделия на машинном рабочем месте.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Работа с тканью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Изделие. </w:t>
      </w:r>
      <w:r w:rsidRPr="006315FE">
        <w:rPr>
          <w:spacing w:val="-10"/>
          <w:sz w:val="24"/>
          <w:szCs w:val="24"/>
        </w:rPr>
        <w:t>Головной или носовой платок, обработанный краевым швом вподгибку с закрытым срезом.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 xml:space="preserve">Представление о волокне: внешний </w:t>
      </w:r>
      <w:r w:rsidRPr="006315FE">
        <w:rPr>
          <w:spacing w:val="-9"/>
          <w:sz w:val="24"/>
          <w:szCs w:val="24"/>
        </w:rPr>
        <w:t xml:space="preserve">вид, употребление. Виды волокон. </w:t>
      </w:r>
      <w:r w:rsidRPr="006315FE">
        <w:rPr>
          <w:spacing w:val="-9"/>
          <w:sz w:val="24"/>
          <w:szCs w:val="24"/>
        </w:rPr>
        <w:lastRenderedPageBreak/>
        <w:t xml:space="preserve">Название тканей, используемых </w:t>
      </w:r>
      <w:r w:rsidRPr="006315FE">
        <w:rPr>
          <w:spacing w:val="-5"/>
          <w:sz w:val="24"/>
          <w:szCs w:val="24"/>
        </w:rPr>
        <w:t>для изготовления данного изделия (ситец, батист). Ручные и ма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шинные работы при пошиве изделия. Машинные швы: виды (кра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евой, вподгибку с закрытым срезом), конструкция, применение.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Умение. </w:t>
      </w:r>
      <w:r w:rsidRPr="006315FE">
        <w:rPr>
          <w:spacing w:val="-11"/>
          <w:sz w:val="24"/>
          <w:szCs w:val="24"/>
        </w:rPr>
        <w:t>Утюжка изделия. Выполнение шва вподгибку с закры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тым и открытым срезами.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Упражнения. </w:t>
      </w:r>
      <w:r w:rsidRPr="006315FE">
        <w:rPr>
          <w:spacing w:val="-11"/>
          <w:sz w:val="24"/>
          <w:szCs w:val="24"/>
        </w:rPr>
        <w:t>Выполнение шва вподгибку с закрытым и откры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тым срезами. Утюжка изделия.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Заметывание поперечного среза. Заме-</w:t>
      </w:r>
      <w:r w:rsidRPr="006315FE">
        <w:rPr>
          <w:spacing w:val="-11"/>
          <w:sz w:val="24"/>
          <w:szCs w:val="24"/>
        </w:rPr>
        <w:t>тывание долевого среза швом вподгибку с закрытым срезом. Подго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товка машины к шитью. Застрачивание подогнутых краев платка. </w:t>
      </w:r>
      <w:r w:rsidRPr="006315FE">
        <w:rPr>
          <w:spacing w:val="-8"/>
          <w:sz w:val="24"/>
          <w:szCs w:val="24"/>
        </w:rPr>
        <w:t>Закрепление машинной строчки вручную. Обработка углов косы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ми стежками.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Ремонт одежды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Изделие. </w:t>
      </w:r>
      <w:r w:rsidRPr="006315FE">
        <w:rPr>
          <w:spacing w:val="-8"/>
          <w:sz w:val="24"/>
          <w:szCs w:val="24"/>
        </w:rPr>
        <w:t>Пуговица на стойке.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Виды пуговицы. Способы пришива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ния пуговицы в зависимости от вида пуговицы, нитки. Подготовка </w:t>
      </w:r>
      <w:r w:rsidRPr="006315FE">
        <w:rPr>
          <w:spacing w:val="-10"/>
          <w:sz w:val="24"/>
          <w:szCs w:val="24"/>
        </w:rPr>
        <w:t xml:space="preserve">белья и одежды к ремонту. Швы, применяемые для ремонта белья и </w:t>
      </w:r>
      <w:r w:rsidRPr="006315FE">
        <w:rPr>
          <w:spacing w:val="-15"/>
          <w:sz w:val="24"/>
          <w:szCs w:val="24"/>
        </w:rPr>
        <w:t>одежды.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Пришивание пуговицы, обметывание среза ткани.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Практические работы. </w:t>
      </w:r>
      <w:r w:rsidRPr="006315FE">
        <w:rPr>
          <w:spacing w:val="-3"/>
          <w:sz w:val="24"/>
          <w:szCs w:val="24"/>
        </w:rPr>
        <w:t xml:space="preserve">Определение места для оторванной </w:t>
      </w:r>
      <w:r w:rsidRPr="006315FE">
        <w:rPr>
          <w:sz w:val="24"/>
          <w:szCs w:val="24"/>
        </w:rPr>
        <w:t xml:space="preserve">пуговицы. Пришивание пуговиц на стойке. Закрепление нити </w:t>
      </w:r>
      <w:r w:rsidRPr="006315FE">
        <w:rPr>
          <w:spacing w:val="-6"/>
          <w:sz w:val="24"/>
          <w:szCs w:val="24"/>
        </w:rPr>
        <w:t>несколькими стежками на одном месте. Подбор ниток в соответ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ствии с тканью по цвету, толщине, качеству изделия. Складыва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z w:val="24"/>
          <w:szCs w:val="24"/>
        </w:rPr>
        <w:t xml:space="preserve">ние ткани по цвету, толщине, качеству изделия. Складывание </w:t>
      </w:r>
      <w:r w:rsidRPr="006315FE">
        <w:rPr>
          <w:spacing w:val="-4"/>
          <w:sz w:val="24"/>
          <w:szCs w:val="24"/>
        </w:rPr>
        <w:t>ткани по разрыву или распоровшемуся шву. Стачивание распо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ровшегося шва ручными стачными стежками. Обметывание сре</w:t>
      </w:r>
      <w:r w:rsidRPr="006315FE">
        <w:rPr>
          <w:spacing w:val="-6"/>
          <w:sz w:val="24"/>
          <w:szCs w:val="24"/>
        </w:rPr>
        <w:softHyphen/>
        <w:t xml:space="preserve">зов разрыва частыми косыми стежками (обмет). Приутюживание </w:t>
      </w:r>
      <w:r w:rsidRPr="006315FE">
        <w:rPr>
          <w:spacing w:val="-9"/>
          <w:sz w:val="24"/>
          <w:szCs w:val="24"/>
        </w:rPr>
        <w:t>места ремонта.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Виды работы. </w:t>
      </w:r>
      <w:r w:rsidRPr="006315FE">
        <w:rPr>
          <w:spacing w:val="-10"/>
          <w:sz w:val="24"/>
          <w:szCs w:val="24"/>
        </w:rPr>
        <w:t xml:space="preserve">Подшив головного и носового платков, вышивка </w:t>
      </w:r>
      <w:r w:rsidRPr="006315FE">
        <w:rPr>
          <w:spacing w:val="-13"/>
          <w:sz w:val="24"/>
          <w:szCs w:val="24"/>
        </w:rPr>
        <w:t>монограммы.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Выполнение на образце шва вподгибку с закрытым срезом ши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риной до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7"/>
            <w:sz w:val="24"/>
            <w:szCs w:val="24"/>
          </w:rPr>
          <w:t>1 см</w:t>
        </w:r>
      </w:smartTag>
      <w:r w:rsidRPr="006315FE">
        <w:rPr>
          <w:spacing w:val="-7"/>
          <w:sz w:val="24"/>
          <w:szCs w:val="24"/>
        </w:rPr>
        <w:t>. Пришивание на образце пуговиц со сквозными от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верстиями на стойке.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  <w:lang w:val="en-US"/>
        </w:rPr>
        <w:t>II</w:t>
      </w:r>
      <w:r w:rsidRPr="006315FE">
        <w:rPr>
          <w:bCs/>
          <w:spacing w:val="-9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spacing w:val="-1"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План работы на четверть. Правила поведения учащейся в мас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терской. Правила безопасности при работе с иглой, ножницами, </w:t>
      </w:r>
      <w:r w:rsidRPr="006315FE">
        <w:rPr>
          <w:spacing w:val="-8"/>
          <w:sz w:val="24"/>
          <w:szCs w:val="24"/>
        </w:rPr>
        <w:t>электроутюгом и на швейной машине. Организация ручного и ма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шинного рабочего места.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Работа с тканью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Изделия. </w:t>
      </w:r>
      <w:r w:rsidRPr="006315FE">
        <w:rPr>
          <w:spacing w:val="-10"/>
          <w:sz w:val="24"/>
          <w:szCs w:val="24"/>
        </w:rPr>
        <w:t>Мешочек для хранения изделия. Повязка из двух сло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ев ткани с завязками из тесьмы для дежурного.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 xml:space="preserve">Название тканей, используемых для </w:t>
      </w:r>
      <w:r w:rsidRPr="006315FE">
        <w:rPr>
          <w:spacing w:val="-14"/>
          <w:sz w:val="24"/>
          <w:szCs w:val="24"/>
        </w:rPr>
        <w:t>пошива мешочка. Ручные и машинные работы. Машинные швы, кон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струкция и применение. Понятие </w:t>
      </w:r>
      <w:r w:rsidRPr="006315FE">
        <w:rPr>
          <w:i/>
          <w:iCs/>
          <w:spacing w:val="-7"/>
          <w:sz w:val="24"/>
          <w:szCs w:val="24"/>
        </w:rPr>
        <w:t xml:space="preserve">обтачать. </w:t>
      </w:r>
      <w:r w:rsidRPr="006315FE">
        <w:rPr>
          <w:spacing w:val="-7"/>
          <w:sz w:val="24"/>
          <w:szCs w:val="24"/>
        </w:rPr>
        <w:t xml:space="preserve">Косые и обметочные </w:t>
      </w:r>
      <w:r w:rsidRPr="006315FE">
        <w:rPr>
          <w:spacing w:val="-12"/>
          <w:sz w:val="24"/>
          <w:szCs w:val="24"/>
        </w:rPr>
        <w:t>стежки.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Продергивание тесьмы, выполнение станочного шва.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Упражнения. </w:t>
      </w:r>
      <w:r w:rsidRPr="006315FE">
        <w:rPr>
          <w:spacing w:val="-10"/>
          <w:sz w:val="24"/>
          <w:szCs w:val="24"/>
        </w:rPr>
        <w:t>Выполнение станочного шва на образце.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Отделка мешочка отделочными стежка</w:t>
      </w:r>
      <w:r w:rsidRPr="006315FE">
        <w:rPr>
          <w:spacing w:val="-12"/>
          <w:sz w:val="24"/>
          <w:szCs w:val="24"/>
        </w:rPr>
        <w:softHyphen/>
        <w:t>ми или аппликацией. Стачивание боковых срезов. Обметывание сре</w:t>
      </w:r>
      <w:r w:rsidRPr="006315FE">
        <w:rPr>
          <w:spacing w:val="-12"/>
          <w:sz w:val="24"/>
          <w:szCs w:val="24"/>
        </w:rPr>
        <w:softHyphen/>
        <w:t>зов шва косыми или петельными стежками. Обработка верхнего сре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за швом вподгибку с закрытым срезом шириной 1,5—2 см. Продер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гивание тесьмы. Пришивание эмблемы к повязке для дежурного. </w:t>
      </w:r>
      <w:r w:rsidRPr="006315FE">
        <w:rPr>
          <w:spacing w:val="-9"/>
          <w:sz w:val="24"/>
          <w:szCs w:val="24"/>
        </w:rPr>
        <w:t xml:space="preserve">Складывание и сметывание деталей. Обтачивание деталей, обрезка </w:t>
      </w:r>
      <w:r w:rsidRPr="006315FE">
        <w:rPr>
          <w:spacing w:val="-10"/>
          <w:sz w:val="24"/>
          <w:szCs w:val="24"/>
        </w:rPr>
        <w:t>углов, вывертывание повязки, выметывание шва, выполнение отде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лочной строчки с одновременным застрачиванием отверстия. При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утюживание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Ремонт одежды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Изделия. </w:t>
      </w:r>
      <w:r w:rsidRPr="006315FE">
        <w:rPr>
          <w:spacing w:val="-8"/>
          <w:sz w:val="24"/>
          <w:szCs w:val="24"/>
        </w:rPr>
        <w:t>Вешалка к одежде. Заплата в виде аппликации.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 xml:space="preserve">Виды ремонта одежды. Подбор ткани </w:t>
      </w:r>
      <w:r w:rsidRPr="006315FE">
        <w:rPr>
          <w:spacing w:val="-8"/>
          <w:sz w:val="24"/>
          <w:szCs w:val="24"/>
        </w:rPr>
        <w:t>для вешалки и заплаты.</w:t>
      </w:r>
      <w:r w:rsidRPr="006315FE">
        <w:rPr>
          <w:sz w:val="24"/>
          <w:szCs w:val="24"/>
        </w:rPr>
        <w:t xml:space="preserve"> </w:t>
      </w: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Наложение заплаты.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Практические работы. </w:t>
      </w:r>
      <w:r w:rsidRPr="006315FE">
        <w:rPr>
          <w:spacing w:val="-14"/>
          <w:sz w:val="24"/>
          <w:szCs w:val="24"/>
        </w:rPr>
        <w:t xml:space="preserve">Вырезание лоскута 10 х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4"/>
            <w:sz w:val="24"/>
            <w:szCs w:val="24"/>
          </w:rPr>
          <w:t>14 см</w:t>
        </w:r>
      </w:smartTag>
      <w:r w:rsidRPr="006315FE">
        <w:rPr>
          <w:spacing w:val="-14"/>
          <w:sz w:val="24"/>
          <w:szCs w:val="24"/>
        </w:rPr>
        <w:t xml:space="preserve"> для вешал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ки. Обработка вешалки косыми стежками или машинной строчкой.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 xml:space="preserve">Пришивание вешалки к изделию. Определение места наложения и </w:t>
      </w:r>
      <w:r w:rsidRPr="006315FE">
        <w:rPr>
          <w:spacing w:val="-9"/>
          <w:sz w:val="24"/>
          <w:szCs w:val="24"/>
        </w:rPr>
        <w:t xml:space="preserve">размеров заплаты. Раскрой заплаты с прибавкой на швы. Загибание </w:t>
      </w:r>
      <w:r w:rsidRPr="006315FE">
        <w:rPr>
          <w:spacing w:val="-8"/>
          <w:sz w:val="24"/>
          <w:szCs w:val="24"/>
        </w:rPr>
        <w:t>и заметывание срезов заплаты. Наложение заплаты с лицевой сто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роны изделия, наметывание и пришивание вручную косыми или </w:t>
      </w:r>
      <w:r w:rsidRPr="006315FE">
        <w:rPr>
          <w:spacing w:val="-9"/>
          <w:sz w:val="24"/>
          <w:szCs w:val="24"/>
        </w:rPr>
        <w:t xml:space="preserve">петельными </w:t>
      </w:r>
      <w:r w:rsidRPr="006315FE">
        <w:rPr>
          <w:spacing w:val="-9"/>
          <w:sz w:val="24"/>
          <w:szCs w:val="24"/>
        </w:rPr>
        <w:lastRenderedPageBreak/>
        <w:t>стежками. Приутюживание изделий.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Обработка вешалки и втачивание ее в шов вподгибку с закры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тым срезом.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09"/>
          <w:sz w:val="24"/>
          <w:szCs w:val="24"/>
          <w:lang w:val="en-US"/>
        </w:rPr>
        <w:t>III</w:t>
      </w:r>
      <w:r w:rsidRPr="006315FE">
        <w:rPr>
          <w:bCs/>
          <w:w w:val="109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Задачи обучения и план работы на четверть. Правила безопас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ной работы в мастерской.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Швейная машина с ножным приводом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Швейная машина с ножным приво</w:t>
      </w:r>
      <w:r w:rsidRPr="006315FE">
        <w:rPr>
          <w:spacing w:val="-8"/>
          <w:sz w:val="24"/>
          <w:szCs w:val="24"/>
        </w:rPr>
        <w:softHyphen/>
        <w:t xml:space="preserve">дом: назначение, устройство (приводной, передаточный и рабочий </w:t>
      </w:r>
      <w:r w:rsidRPr="006315FE">
        <w:rPr>
          <w:spacing w:val="-6"/>
          <w:sz w:val="24"/>
          <w:szCs w:val="24"/>
        </w:rPr>
        <w:t xml:space="preserve">механизм и их взаимодействие). Регулятор строчки: устройство и </w:t>
      </w:r>
      <w:r w:rsidRPr="006315FE">
        <w:rPr>
          <w:spacing w:val="-12"/>
          <w:sz w:val="24"/>
          <w:szCs w:val="24"/>
        </w:rPr>
        <w:t>назначение. Машинная закрепка. Машинная игла: устройство и под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бор в зависимости от ткани, правила установки.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Работа на швейной машине с ножным приводом.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Упражнения. </w:t>
      </w:r>
      <w:r w:rsidRPr="006315FE">
        <w:rPr>
          <w:spacing w:val="-3"/>
          <w:sz w:val="24"/>
          <w:szCs w:val="24"/>
        </w:rPr>
        <w:t xml:space="preserve">Установка иглы в игловодитель. Закрепление </w:t>
      </w:r>
      <w:r w:rsidRPr="006315FE">
        <w:rPr>
          <w:spacing w:val="-10"/>
          <w:sz w:val="24"/>
          <w:szCs w:val="24"/>
        </w:rPr>
        <w:t xml:space="preserve">иглы винтом. Подбор игл в зависимости от толщины ткани. Подбор </w:t>
      </w:r>
      <w:r w:rsidRPr="006315FE">
        <w:rPr>
          <w:spacing w:val="-9"/>
          <w:sz w:val="24"/>
          <w:szCs w:val="24"/>
        </w:rPr>
        <w:t>ниток в зависимости от иглы и ткани.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Выполнение строчек с различной дли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ной стежка. Выполнение машинной закрепки. Выполнение машин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ных строчек на тонких и толстых тканях.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Построение чертежа изделия в натуральную величину. </w:t>
      </w:r>
      <w:r w:rsidRPr="006315FE">
        <w:rPr>
          <w:bCs/>
          <w:spacing w:val="-11"/>
          <w:sz w:val="24"/>
          <w:szCs w:val="24"/>
        </w:rPr>
        <w:t>Шитье на швейной машине по прямым срезам ткани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Изделия. </w:t>
      </w:r>
      <w:r w:rsidRPr="006315FE">
        <w:rPr>
          <w:spacing w:val="-10"/>
          <w:sz w:val="24"/>
          <w:szCs w:val="24"/>
        </w:rPr>
        <w:t>Салфетки квадратной и прямоугольной формы, обра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ботанные швом вподгибку с закрытым срезом шириной более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9"/>
            <w:sz w:val="24"/>
            <w:szCs w:val="24"/>
          </w:rPr>
          <w:t>1 см</w:t>
        </w:r>
      </w:smartTag>
      <w:r w:rsidRPr="006315FE">
        <w:rPr>
          <w:spacing w:val="-9"/>
          <w:sz w:val="24"/>
          <w:szCs w:val="24"/>
        </w:rPr>
        <w:t>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Инструменты и материалы для изго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товления выкройки. Сантиметровая лента. Понятия </w:t>
      </w:r>
      <w:r w:rsidRPr="006315FE">
        <w:rPr>
          <w:i/>
          <w:iCs/>
          <w:spacing w:val="-8"/>
          <w:sz w:val="24"/>
          <w:szCs w:val="24"/>
        </w:rPr>
        <w:t xml:space="preserve">прямая </w:t>
      </w:r>
      <w:r w:rsidRPr="006315FE">
        <w:rPr>
          <w:spacing w:val="-8"/>
          <w:sz w:val="24"/>
          <w:szCs w:val="24"/>
        </w:rPr>
        <w:t xml:space="preserve">и </w:t>
      </w:r>
      <w:r w:rsidRPr="006315FE">
        <w:rPr>
          <w:i/>
          <w:iCs/>
          <w:spacing w:val="-8"/>
          <w:sz w:val="24"/>
          <w:szCs w:val="24"/>
        </w:rPr>
        <w:t>кри</w:t>
      </w:r>
      <w:r w:rsidRPr="006315FE">
        <w:rPr>
          <w:i/>
          <w:iCs/>
          <w:spacing w:val="-8"/>
          <w:sz w:val="24"/>
          <w:szCs w:val="24"/>
        </w:rPr>
        <w:softHyphen/>
      </w:r>
      <w:r w:rsidRPr="006315FE">
        <w:rPr>
          <w:i/>
          <w:iCs/>
          <w:spacing w:val="-9"/>
          <w:sz w:val="24"/>
          <w:szCs w:val="24"/>
        </w:rPr>
        <w:t xml:space="preserve">вая линии, прямой угол. </w:t>
      </w:r>
      <w:r w:rsidRPr="006315FE">
        <w:rPr>
          <w:spacing w:val="-9"/>
          <w:sz w:val="24"/>
          <w:szCs w:val="24"/>
        </w:rPr>
        <w:t xml:space="preserve">Линии для выполнения чертежей выкройки </w:t>
      </w:r>
      <w:r w:rsidRPr="006315FE">
        <w:rPr>
          <w:spacing w:val="-11"/>
          <w:sz w:val="24"/>
          <w:szCs w:val="24"/>
        </w:rPr>
        <w:t>швейного изделия: виды (сплошная — основная (тонкая) и штрихо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вая — вспомогательная), назначения. Вертикальные и горизонталь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ные линии. Правила оформления чертежей (обозначение линий, </w:t>
      </w:r>
      <w:r w:rsidRPr="006315FE">
        <w:rPr>
          <w:spacing w:val="-9"/>
          <w:sz w:val="24"/>
          <w:szCs w:val="24"/>
        </w:rPr>
        <w:t>точек, размеров). Электроутюги: устройство, правила безопасности при пользовании.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Ткани, применяемые для изготовления салфеток: названия, виды </w:t>
      </w:r>
      <w:r w:rsidRPr="006315FE">
        <w:rPr>
          <w:spacing w:val="-10"/>
          <w:sz w:val="24"/>
          <w:szCs w:val="24"/>
        </w:rPr>
        <w:t xml:space="preserve">(гладкокрашеные, с рисунком). Определение долевой и поперечной </w:t>
      </w:r>
      <w:r w:rsidRPr="006315FE">
        <w:rPr>
          <w:spacing w:val="-9"/>
          <w:sz w:val="24"/>
          <w:szCs w:val="24"/>
        </w:rPr>
        <w:t>нити. Ткань: ширина, кромка, долевой и поперечный срезы.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Построение чертежа и раскрой изделия.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Построение прямых углов. Выполнение </w:t>
      </w:r>
      <w:r w:rsidRPr="006315FE">
        <w:rPr>
          <w:spacing w:val="-10"/>
          <w:sz w:val="24"/>
          <w:szCs w:val="24"/>
        </w:rPr>
        <w:t>чертежа всего изделия. Вырезание выкройки ножницами по прямо</w:t>
      </w:r>
      <w:r w:rsidRPr="006315FE">
        <w:rPr>
          <w:spacing w:val="-10"/>
          <w:sz w:val="24"/>
          <w:szCs w:val="24"/>
        </w:rPr>
        <w:softHyphen/>
        <w:t>му направлению и в углах. Проверка выкройки измерением, сложе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нием сторон и углов. Определение лицевой и изнаночной стороны </w:t>
      </w:r>
      <w:r w:rsidRPr="006315FE">
        <w:rPr>
          <w:spacing w:val="-10"/>
          <w:sz w:val="24"/>
          <w:szCs w:val="24"/>
        </w:rPr>
        <w:t>ткани. Размещение выкройки на ткани с учетом долевой и попереч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ной нитей, лицевой и изнаночной стороны. Закрепление выкройки. Выкраивание деталей изделия по выкройке. Подготовка кроя к по</w:t>
      </w:r>
      <w:r w:rsidRPr="006315FE">
        <w:rPr>
          <w:spacing w:val="-9"/>
          <w:sz w:val="24"/>
          <w:szCs w:val="24"/>
        </w:rPr>
        <w:softHyphen/>
        <w:t xml:space="preserve">шиву на машине. Положение детали при пошиве вручную на столе </w:t>
      </w:r>
      <w:r w:rsidRPr="006315FE">
        <w:rPr>
          <w:spacing w:val="-5"/>
          <w:sz w:val="24"/>
          <w:szCs w:val="24"/>
        </w:rPr>
        <w:t xml:space="preserve">и на платформе швейной машины. Выполнение шва вподгибку в </w:t>
      </w:r>
      <w:r w:rsidRPr="006315FE">
        <w:rPr>
          <w:spacing w:val="-11"/>
          <w:sz w:val="24"/>
          <w:szCs w:val="24"/>
        </w:rPr>
        <w:t>углах изделия. Подгиб угла по диагонали и обработка косыми стеж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ками вручную. Утюжка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Двойной шов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 xml:space="preserve">Соединительные швы. Двойной шов </w:t>
      </w:r>
      <w:r w:rsidRPr="006315FE">
        <w:rPr>
          <w:spacing w:val="-8"/>
          <w:sz w:val="24"/>
          <w:szCs w:val="24"/>
        </w:rPr>
        <w:t xml:space="preserve">(ширина первой строчки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8"/>
            <w:sz w:val="24"/>
            <w:szCs w:val="24"/>
          </w:rPr>
          <w:t>0,5 см</w:t>
        </w:r>
      </w:smartTag>
      <w:r w:rsidRPr="006315FE">
        <w:rPr>
          <w:spacing w:val="-8"/>
          <w:sz w:val="24"/>
          <w:szCs w:val="24"/>
        </w:rPr>
        <w:t xml:space="preserve">, готового шва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8"/>
            <w:sz w:val="24"/>
            <w:szCs w:val="24"/>
          </w:rPr>
          <w:t>0,7 см</w:t>
        </w:r>
      </w:smartTag>
      <w:r w:rsidRPr="006315FE">
        <w:rPr>
          <w:spacing w:val="-8"/>
          <w:sz w:val="24"/>
          <w:szCs w:val="24"/>
        </w:rPr>
        <w:t xml:space="preserve">): конструкция </w:t>
      </w:r>
      <w:r w:rsidRPr="006315FE">
        <w:rPr>
          <w:spacing w:val="-11"/>
          <w:sz w:val="24"/>
          <w:szCs w:val="24"/>
        </w:rPr>
        <w:t>и применение.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Складывание ткани, сметывание и стачивание. Вывертывание ткани, выметывание и выполнение второй строчки. Конт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роль размеров шва.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Упражнение. </w:t>
      </w:r>
      <w:r w:rsidRPr="006315FE">
        <w:rPr>
          <w:spacing w:val="-10"/>
          <w:sz w:val="24"/>
          <w:szCs w:val="24"/>
        </w:rPr>
        <w:t xml:space="preserve">Выполнение двойного шва на образце.  </w:t>
      </w:r>
      <w:r w:rsidRPr="006315FE">
        <w:rPr>
          <w:bCs/>
          <w:spacing w:val="-13"/>
          <w:sz w:val="24"/>
          <w:szCs w:val="24"/>
        </w:rPr>
        <w:t>Построение чертежа по заданным размерам.</w:t>
      </w:r>
      <w:r w:rsidRPr="006315FE">
        <w:rPr>
          <w:sz w:val="24"/>
          <w:szCs w:val="24"/>
        </w:rPr>
        <w:t xml:space="preserve"> </w:t>
      </w:r>
      <w:r w:rsidRPr="006315FE">
        <w:rPr>
          <w:bCs/>
          <w:spacing w:val="-14"/>
          <w:sz w:val="24"/>
          <w:szCs w:val="24"/>
        </w:rPr>
        <w:t>Пошив однодетального изделия с применение двойного шва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Изделие. </w:t>
      </w:r>
      <w:r w:rsidRPr="006315FE">
        <w:rPr>
          <w:spacing w:val="-4"/>
          <w:sz w:val="24"/>
          <w:szCs w:val="24"/>
        </w:rPr>
        <w:t xml:space="preserve">Наволочка на подушку с клапаном (заходом одной </w:t>
      </w:r>
      <w:r w:rsidRPr="006315FE">
        <w:rPr>
          <w:spacing w:val="-10"/>
          <w:sz w:val="24"/>
          <w:szCs w:val="24"/>
        </w:rPr>
        <w:t xml:space="preserve">стороны на другую) не менее чем на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25 см</w:t>
        </w:r>
      </w:smartTag>
      <w:r w:rsidRPr="006315FE">
        <w:rPr>
          <w:spacing w:val="-10"/>
          <w:sz w:val="24"/>
          <w:szCs w:val="24"/>
        </w:rPr>
        <w:t>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Теоретические сведения. </w:t>
      </w:r>
      <w:r w:rsidRPr="006315FE">
        <w:rPr>
          <w:spacing w:val="-14"/>
          <w:sz w:val="24"/>
          <w:szCs w:val="24"/>
        </w:rPr>
        <w:t xml:space="preserve">Наволочка: ткани, фасоны, стандартные </w:t>
      </w:r>
      <w:r w:rsidRPr="006315FE">
        <w:rPr>
          <w:spacing w:val="-12"/>
          <w:sz w:val="24"/>
          <w:szCs w:val="24"/>
        </w:rPr>
        <w:t>размеры, швы. Соответствие размера наволочки размеру подушки.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Определение размера наволочек по по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душке. Составление чертежа прямоугольной формы в натуральную </w:t>
      </w:r>
      <w:r w:rsidRPr="006315FE">
        <w:rPr>
          <w:spacing w:val="-10"/>
          <w:sz w:val="24"/>
          <w:szCs w:val="24"/>
        </w:rPr>
        <w:t>величину по заданным размерам. Подготовка ткани к раскрою. Рас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кладка выкройки на ткани. Расчет расхода ткани и раскрой с при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пуском на швы. Обработка поперечных срезов швом в подгибку с </w:t>
      </w:r>
      <w:r w:rsidRPr="006315FE">
        <w:rPr>
          <w:spacing w:val="-12"/>
          <w:sz w:val="24"/>
          <w:szCs w:val="24"/>
        </w:rPr>
        <w:t>закрытым срезом. Складывание для обработки боковых срезов двой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ным швом, сметывание. Обработка боковых срезов одновременно с </w:t>
      </w:r>
      <w:r w:rsidRPr="006315FE">
        <w:rPr>
          <w:spacing w:val="-11"/>
          <w:sz w:val="24"/>
          <w:szCs w:val="24"/>
        </w:rPr>
        <w:t>клапаном двойным швом. Выполнение машинной закрепки. Утюж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ка готового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lastRenderedPageBreak/>
        <w:t>Практическое повторение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Виды работы. </w:t>
      </w:r>
      <w:r w:rsidRPr="006315FE">
        <w:rPr>
          <w:spacing w:val="-9"/>
          <w:sz w:val="24"/>
          <w:szCs w:val="24"/>
        </w:rPr>
        <w:t>Изготовление салфетки и наволочки.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Построение квадрата по заданным размерам. Вырезание и про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верка построения квадрата. Выполнение на образце двойного шва </w:t>
      </w:r>
      <w:r w:rsidRPr="006315FE">
        <w:rPr>
          <w:spacing w:val="-10"/>
          <w:sz w:val="24"/>
          <w:szCs w:val="24"/>
        </w:rPr>
        <w:t xml:space="preserve">шириной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0,7 см</w:t>
        </w:r>
      </w:smartTag>
      <w:r w:rsidRPr="006315FE">
        <w:rPr>
          <w:spacing w:val="-10"/>
          <w:sz w:val="24"/>
          <w:szCs w:val="24"/>
        </w:rPr>
        <w:t xml:space="preserve"> и шва в подгибку шириной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3 см</w:t>
        </w:r>
      </w:smartTag>
      <w:r w:rsidRPr="006315FE">
        <w:rPr>
          <w:spacing w:val="-10"/>
          <w:sz w:val="24"/>
          <w:szCs w:val="24"/>
        </w:rPr>
        <w:t>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IV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План работы на четверть. Правила безопасности при шитье.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6"/>
          <w:sz w:val="24"/>
          <w:szCs w:val="24"/>
        </w:rPr>
        <w:t>Накладной шов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Теоретические сведения. </w:t>
      </w:r>
      <w:r w:rsidRPr="006315FE">
        <w:rPr>
          <w:spacing w:val="-13"/>
          <w:sz w:val="24"/>
          <w:szCs w:val="24"/>
        </w:rPr>
        <w:t xml:space="preserve">Виды соединительного шва: накладной </w:t>
      </w:r>
      <w:r w:rsidRPr="006315FE">
        <w:rPr>
          <w:spacing w:val="-10"/>
          <w:sz w:val="24"/>
          <w:szCs w:val="24"/>
        </w:rPr>
        <w:t>и др. Накладной шов с открытыми и закрытыми срезами: примене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ние, ширина в разных изделиях. Места измерения ширины швов.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Умение. </w:t>
      </w:r>
      <w:r w:rsidRPr="006315FE">
        <w:rPr>
          <w:spacing w:val="-12"/>
          <w:sz w:val="24"/>
          <w:szCs w:val="24"/>
        </w:rPr>
        <w:t>Выполнение накладного шва с закрытым срезом, с дву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мя открытыми срезами с изнанки, направленными в одну сторону и измерение его ширины.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Выполнение накладного шва с двумя от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крытыми срезами, направленными в разные стороны, измерение по </w:t>
      </w:r>
      <w:r w:rsidRPr="006315FE">
        <w:rPr>
          <w:spacing w:val="-13"/>
          <w:sz w:val="24"/>
          <w:szCs w:val="24"/>
        </w:rPr>
        <w:t>ширине.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 xml:space="preserve">Построение чертежа прямоугольного изделия </w:t>
      </w:r>
      <w:r w:rsidRPr="006315FE">
        <w:rPr>
          <w:spacing w:val="-1"/>
          <w:w w:val="99"/>
          <w:sz w:val="24"/>
          <w:szCs w:val="24"/>
        </w:rPr>
        <w:t>по заданным размерам. Применение двойного и накладного швов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Изделие. </w:t>
      </w:r>
      <w:r w:rsidRPr="006315FE">
        <w:rPr>
          <w:spacing w:val="-10"/>
          <w:sz w:val="24"/>
          <w:szCs w:val="24"/>
        </w:rPr>
        <w:t xml:space="preserve">Сумка хозяйственная хлопчатобумажная с ручками из </w:t>
      </w:r>
      <w:r w:rsidRPr="006315FE">
        <w:rPr>
          <w:spacing w:val="-9"/>
          <w:sz w:val="24"/>
          <w:szCs w:val="24"/>
        </w:rPr>
        <w:t>двух слоев ткани.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Растительные волокна (хлопок). Об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щее представление о хлопчатнике. Общее представление о пряде</w:t>
      </w:r>
      <w:r w:rsidRPr="006315FE">
        <w:rPr>
          <w:spacing w:val="-8"/>
          <w:sz w:val="24"/>
          <w:szCs w:val="24"/>
        </w:rPr>
        <w:softHyphen/>
        <w:t>нии. Получение пряжи из волокон хлопка. Сумки: фасоны, разме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ры, швы.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Расчет расхода ткани.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Определение ширины и длины прямо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угольной сумки и ее ручек. Построение чертежей сумки и ручек в натуральную величину. Расчет расхода ткани. Подготовка ткани к </w:t>
      </w:r>
      <w:r w:rsidRPr="006315FE">
        <w:rPr>
          <w:spacing w:val="-12"/>
          <w:sz w:val="24"/>
          <w:szCs w:val="24"/>
        </w:rPr>
        <w:t>раскрою. Раскладка выкройки на ткани. Выкраивание деталей с при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пуском на швы. Соединение боковых срезов двойным швом. Обра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ботка ручек накладным швом с двумя закрытыми срезами. Размет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ка мест прикрепления и приметывание ручек. Обработка верхнего </w:t>
      </w:r>
      <w:r w:rsidRPr="006315FE">
        <w:rPr>
          <w:spacing w:val="-8"/>
          <w:sz w:val="24"/>
          <w:szCs w:val="24"/>
        </w:rPr>
        <w:t xml:space="preserve">среза сумки швом вподгибку с закрытым срезом с одновременным </w:t>
      </w:r>
      <w:r w:rsidRPr="006315FE">
        <w:rPr>
          <w:spacing w:val="-5"/>
          <w:sz w:val="24"/>
          <w:szCs w:val="24"/>
        </w:rPr>
        <w:t xml:space="preserve">притачиванием ручек. Образование дна и боковых сторон сумки </w:t>
      </w:r>
      <w:r w:rsidRPr="006315FE">
        <w:rPr>
          <w:spacing w:val="-9"/>
          <w:sz w:val="24"/>
          <w:szCs w:val="24"/>
        </w:rPr>
        <w:t>путем застрачивания углов. Отгибание застроченного угла в сторо</w:t>
      </w:r>
      <w:r w:rsidRPr="006315FE">
        <w:rPr>
          <w:spacing w:val="-9"/>
          <w:sz w:val="24"/>
          <w:szCs w:val="24"/>
        </w:rPr>
        <w:softHyphen/>
        <w:t>ну дна и прикрепление его. Отделка сумки.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Виды работы. </w:t>
      </w:r>
      <w:r w:rsidRPr="006315FE">
        <w:rPr>
          <w:spacing w:val="-11"/>
          <w:sz w:val="24"/>
          <w:szCs w:val="24"/>
        </w:rPr>
        <w:t>Изготовление по выбору наволочки, хозяйствен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ных сумок, футляров для хозяйственных предметов, повязки для </w:t>
      </w:r>
      <w:r w:rsidRPr="006315FE">
        <w:rPr>
          <w:spacing w:val="-12"/>
          <w:sz w:val="24"/>
          <w:szCs w:val="24"/>
        </w:rPr>
        <w:t>дежурных.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 xml:space="preserve">Отдельные операции по изготовлению сумки из готового кроя </w:t>
      </w:r>
      <w:r w:rsidRPr="006315FE">
        <w:rPr>
          <w:spacing w:val="-5"/>
          <w:sz w:val="24"/>
          <w:szCs w:val="24"/>
        </w:rPr>
        <w:t xml:space="preserve">(соединение боковых срезов двойным швом, обработка верхнего </w:t>
      </w:r>
      <w:r w:rsidRPr="006315FE">
        <w:rPr>
          <w:spacing w:val="-10"/>
          <w:sz w:val="24"/>
          <w:szCs w:val="24"/>
        </w:rPr>
        <w:t xml:space="preserve">среза швом шириной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0"/>
            <w:sz w:val="24"/>
            <w:szCs w:val="24"/>
          </w:rPr>
          <w:t>2 см</w:t>
        </w:r>
      </w:smartTag>
      <w:r w:rsidRPr="006315FE">
        <w:rPr>
          <w:spacing w:val="-10"/>
          <w:sz w:val="24"/>
          <w:szCs w:val="24"/>
        </w:rPr>
        <w:t xml:space="preserve"> вподгибку с закрытым срезом. Обработка </w:t>
      </w:r>
      <w:r w:rsidRPr="006315FE">
        <w:rPr>
          <w:spacing w:val="-9"/>
          <w:sz w:val="24"/>
          <w:szCs w:val="24"/>
        </w:rPr>
        <w:t>ручки накладным швом).</w:t>
      </w:r>
    </w:p>
    <w:p w:rsidR="00513D20" w:rsidRPr="006315FE" w:rsidRDefault="00513D20" w:rsidP="006315FE">
      <w:pPr>
        <w:shd w:val="clear" w:color="auto" w:fill="FFFFFF"/>
        <w:jc w:val="both"/>
        <w:rPr>
          <w:bCs/>
          <w:w w:val="107"/>
          <w:sz w:val="24"/>
          <w:szCs w:val="24"/>
        </w:rPr>
      </w:pPr>
      <w:r w:rsidRPr="006315FE">
        <w:rPr>
          <w:bCs/>
          <w:w w:val="107"/>
          <w:sz w:val="24"/>
          <w:szCs w:val="24"/>
        </w:rPr>
        <w:t>6 КЛАСС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07"/>
          <w:sz w:val="24"/>
          <w:szCs w:val="24"/>
        </w:rPr>
        <w:t xml:space="preserve"> </w:t>
      </w:r>
      <w:r w:rsidRPr="006315FE">
        <w:rPr>
          <w:bCs/>
          <w:w w:val="107"/>
          <w:sz w:val="24"/>
          <w:szCs w:val="24"/>
          <w:lang w:val="en-US"/>
        </w:rPr>
        <w:t>I</w:t>
      </w:r>
      <w:r w:rsidRPr="006315FE">
        <w:rPr>
          <w:bCs/>
          <w:w w:val="107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 xml:space="preserve">Профессия швеи-мотористки. Задачи обучения и план работы на </w:t>
      </w:r>
      <w:r w:rsidRPr="006315FE">
        <w:rPr>
          <w:spacing w:val="-13"/>
          <w:sz w:val="24"/>
          <w:szCs w:val="24"/>
        </w:rPr>
        <w:t>четверть. Правила работы в мастерской. Распределение рабочих мест.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Обработка обтачкой среза ткани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Обтачка: виды и применение в изго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товлении белья и легкого платья, правила соединения.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Умение. Ориентировка, по операционной предметной карте.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>Упражнение. Обработка срезов ткани с помощью обтачки на об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разце.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Раскрой и стачивание долевых, попереч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ных и косых обтачек с опорой на операционную предметную карту. </w:t>
      </w:r>
      <w:r w:rsidRPr="006315FE">
        <w:rPr>
          <w:spacing w:val="-8"/>
          <w:sz w:val="24"/>
          <w:szCs w:val="24"/>
        </w:rPr>
        <w:t>Обработка деталей обтачкой (одинарной и двойной).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Обработка долевой обтачкой косого среза ткани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Изделие. </w:t>
      </w:r>
      <w:r w:rsidRPr="006315FE">
        <w:rPr>
          <w:spacing w:val="-8"/>
          <w:sz w:val="24"/>
          <w:szCs w:val="24"/>
        </w:rPr>
        <w:t>Косынка для работы.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Теоретические сведения. </w:t>
      </w:r>
      <w:r w:rsidRPr="006315FE">
        <w:rPr>
          <w:spacing w:val="-6"/>
          <w:sz w:val="24"/>
          <w:szCs w:val="24"/>
        </w:rPr>
        <w:t>Косой срез ткани: свойства (растя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жимость и сыпучесть краев), учет свойств при обработке изделия.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lastRenderedPageBreak/>
        <w:t xml:space="preserve">Практические работы. </w:t>
      </w:r>
      <w:r w:rsidRPr="006315FE">
        <w:rPr>
          <w:spacing w:val="-11"/>
          <w:sz w:val="24"/>
          <w:szCs w:val="24"/>
        </w:rPr>
        <w:t>Складывание ткани для раскроя косын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ки. Определение правильности косого среза на ткани. Определение </w:t>
      </w:r>
      <w:r w:rsidRPr="006315FE">
        <w:rPr>
          <w:spacing w:val="-8"/>
          <w:sz w:val="24"/>
          <w:szCs w:val="24"/>
        </w:rPr>
        <w:t>размера долевой обтачки для обработки среза. Раскрой и соедине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ние долевой обтачки. Обработка долевой обтачкой косынки.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Обработка сборок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Изделие. </w:t>
      </w:r>
      <w:r w:rsidRPr="006315FE">
        <w:rPr>
          <w:spacing w:val="-7"/>
          <w:sz w:val="24"/>
          <w:szCs w:val="24"/>
        </w:rPr>
        <w:t>Отделка изделия (сборки).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>Сборка как отделка на женском и дет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ском легком платье, белье, рабочей одежде. Правила припуска ткани </w:t>
      </w:r>
      <w:r w:rsidRPr="006315FE">
        <w:rPr>
          <w:spacing w:val="-9"/>
          <w:sz w:val="24"/>
          <w:szCs w:val="24"/>
        </w:rPr>
        <w:t xml:space="preserve">на сборку. Положение регулятора строчки на швейной машине для </w:t>
      </w:r>
      <w:r w:rsidRPr="006315FE">
        <w:rPr>
          <w:spacing w:val="-10"/>
          <w:sz w:val="24"/>
          <w:szCs w:val="24"/>
        </w:rPr>
        <w:t>выполнения сборок.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Упражнения. </w:t>
      </w:r>
      <w:r w:rsidRPr="006315FE">
        <w:rPr>
          <w:spacing w:val="-5"/>
          <w:sz w:val="24"/>
          <w:szCs w:val="24"/>
        </w:rPr>
        <w:t xml:space="preserve">Прокладывайте на образце двух параллельных </w:t>
      </w:r>
      <w:r w:rsidRPr="006315FE">
        <w:rPr>
          <w:spacing w:val="-10"/>
          <w:sz w:val="24"/>
          <w:szCs w:val="24"/>
        </w:rPr>
        <w:t>строчек на швейной машине и ручным способом (мелкими сметоч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ными стежками).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Выполнение и равномерное распределе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ние сборок.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Обработка двойной косой обтачкой </w:t>
      </w:r>
      <w:r w:rsidRPr="006315FE">
        <w:rPr>
          <w:bCs/>
          <w:spacing w:val="-12"/>
          <w:sz w:val="24"/>
          <w:szCs w:val="24"/>
        </w:rPr>
        <w:t>закругленного среза в поясном изделии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Изделие. </w:t>
      </w:r>
      <w:r w:rsidRPr="006315FE">
        <w:rPr>
          <w:spacing w:val="-8"/>
          <w:sz w:val="24"/>
          <w:szCs w:val="24"/>
        </w:rPr>
        <w:t>Фартук с закругленным срезом на поясе.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 xml:space="preserve">Производство хлопчатобумажной </w:t>
      </w:r>
      <w:r w:rsidRPr="006315FE">
        <w:rPr>
          <w:spacing w:val="-11"/>
          <w:sz w:val="24"/>
          <w:szCs w:val="24"/>
        </w:rPr>
        <w:t>ткани. Полотняное переплетение. Свойства хлопчатобумажной тка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ни. Фартук: ткани для пошива, детали, названия контурных срезов, </w:t>
      </w:r>
      <w:r w:rsidRPr="006315FE">
        <w:rPr>
          <w:spacing w:val="-5"/>
          <w:sz w:val="24"/>
          <w:szCs w:val="24"/>
        </w:rPr>
        <w:t>швы, виды отделки. Строчки для сборок. Контрольная линия.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Распознавание вида хлопчатобумажной ткани.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Лабораторная работа. </w:t>
      </w:r>
      <w:r w:rsidRPr="006315FE">
        <w:rPr>
          <w:spacing w:val="-11"/>
          <w:sz w:val="24"/>
          <w:szCs w:val="24"/>
        </w:rPr>
        <w:t xml:space="preserve">Определение хлопчатобумажных тканей </w:t>
      </w:r>
      <w:r w:rsidRPr="006315FE">
        <w:rPr>
          <w:spacing w:val="-9"/>
          <w:sz w:val="24"/>
          <w:szCs w:val="24"/>
        </w:rPr>
        <w:t>по внешнему виду, на ощупь, по особенности горения нитей.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Прокладывание контрольной линии на основной детали. Определение размера и изготовление из отделоч</w:t>
      </w:r>
      <w:r w:rsidRPr="006315FE">
        <w:rPr>
          <w:spacing w:val="-9"/>
          <w:sz w:val="24"/>
          <w:szCs w:val="24"/>
        </w:rPr>
        <w:softHyphen/>
        <w:t xml:space="preserve">ной ткани косой обтачки. Обработка закругленного среза основной </w:t>
      </w:r>
      <w:r w:rsidRPr="006315FE">
        <w:rPr>
          <w:spacing w:val="-8"/>
          <w:sz w:val="24"/>
          <w:szCs w:val="24"/>
        </w:rPr>
        <w:t>детали двойной косой обтачкой. Прокладывание машинных стро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чек для образования сборок по верхнему срезу. Равномерное рас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пределение сборок. Обтачивание концов пояса. Заметывание одно</w:t>
      </w:r>
      <w:r w:rsidRPr="006315FE">
        <w:rPr>
          <w:spacing w:val="-9"/>
          <w:sz w:val="24"/>
          <w:szCs w:val="24"/>
        </w:rPr>
        <w:softHyphen/>
        <w:t xml:space="preserve">го среза пояса, определение его середины, совмещение с серединой </w:t>
      </w:r>
      <w:r w:rsidRPr="006315FE">
        <w:rPr>
          <w:spacing w:val="-11"/>
          <w:sz w:val="24"/>
          <w:szCs w:val="24"/>
        </w:rPr>
        <w:t>основной детали. Приметывание и соединение пояса с основной де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талью. Отделка и утюжка фартука.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Ремонт одежды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Изделие. </w:t>
      </w:r>
      <w:r w:rsidRPr="006315FE">
        <w:rPr>
          <w:spacing w:val="-7"/>
          <w:sz w:val="24"/>
          <w:szCs w:val="24"/>
        </w:rPr>
        <w:t>Заплата.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Заплата: формы, способы пришива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ния. Ручной способ.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Упражнение. </w:t>
      </w:r>
      <w:r w:rsidRPr="006315FE">
        <w:rPr>
          <w:spacing w:val="-13"/>
          <w:sz w:val="24"/>
          <w:szCs w:val="24"/>
        </w:rPr>
        <w:t>Пришивание заплаты ручным способом на образце.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Практические работы. </w:t>
      </w:r>
      <w:r w:rsidRPr="006315FE">
        <w:rPr>
          <w:spacing w:val="-6"/>
          <w:sz w:val="24"/>
          <w:szCs w:val="24"/>
        </w:rPr>
        <w:t xml:space="preserve">Подбор ткани для заплаты из гладко-крашенной ткани и с рисунком (в соответствии с тканью изделия </w:t>
      </w:r>
      <w:r w:rsidRPr="006315FE">
        <w:rPr>
          <w:spacing w:val="-10"/>
          <w:sz w:val="24"/>
          <w:szCs w:val="24"/>
        </w:rPr>
        <w:t>по качеству, цвету, рисунку). Подготовка изделия к ремонту. Опре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деление места наложения и размера заплаты. Раскрой заплаты с </w:t>
      </w:r>
      <w:r w:rsidRPr="006315FE">
        <w:rPr>
          <w:spacing w:val="-9"/>
          <w:sz w:val="24"/>
          <w:szCs w:val="24"/>
        </w:rPr>
        <w:t>прибавкой на швы. Подгибание и заметывание срезов заплаты.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>Наложение с изнаночной стороны изделия и приметывание зап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латы. Подравнивание и подгиб на изнаночную сторону краев по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врежденной ткани изделия. Подшивание подогнутых краев изделия </w:t>
      </w:r>
      <w:r w:rsidRPr="006315FE">
        <w:rPr>
          <w:spacing w:val="-9"/>
          <w:sz w:val="24"/>
          <w:szCs w:val="24"/>
        </w:rPr>
        <w:t>и заплаты вручную косыми стежками. Утюжка заплаты.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>Обработка закругленного среза двойной косой обтачкой. Выпол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нение машинным способом сборок по поперечному срезу.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5"/>
          <w:w w:val="101"/>
          <w:sz w:val="24"/>
          <w:szCs w:val="24"/>
          <w:lang w:val="en-US"/>
        </w:rPr>
        <w:t>II</w:t>
      </w:r>
      <w:r w:rsidRPr="006315FE">
        <w:rPr>
          <w:bCs/>
          <w:spacing w:val="-5"/>
          <w:w w:val="101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spacing w:val="-1"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План работы на четверть. Правила безопасной работы с элект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5"/>
          <w:sz w:val="24"/>
          <w:szCs w:val="24"/>
        </w:rPr>
        <w:t>роутюгом.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Запошивочный шов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 xml:space="preserve">Виды соединительного шва, ширина в </w:t>
      </w:r>
      <w:r w:rsidRPr="006315FE">
        <w:rPr>
          <w:spacing w:val="-13"/>
          <w:sz w:val="24"/>
          <w:szCs w:val="24"/>
        </w:rPr>
        <w:t>готовом виде (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3"/>
            <w:sz w:val="24"/>
            <w:szCs w:val="24"/>
          </w:rPr>
          <w:t>0,7 см</w:t>
        </w:r>
      </w:smartTag>
      <w:r w:rsidRPr="006315FE">
        <w:rPr>
          <w:spacing w:val="-13"/>
          <w:sz w:val="24"/>
          <w:szCs w:val="24"/>
        </w:rPr>
        <w:t>), конструкция, применение. Запошивочный шов.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Выполнение запошивочного шва.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Упражнение. </w:t>
      </w:r>
      <w:r w:rsidRPr="006315FE">
        <w:rPr>
          <w:spacing w:val="-10"/>
          <w:sz w:val="24"/>
          <w:szCs w:val="24"/>
        </w:rPr>
        <w:t>Выполнение запошивочного шва на образце.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Сложение ткани с выпуском одного сре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за. Вкладывание одной детали в подогнутый срез второй. Сметыва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ние детали с соблюдением установленной ширины шва. Выполне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ние запошивочного шва.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Построение чертежа, изготовление выкройки и раскрой </w:t>
      </w:r>
      <w:r w:rsidRPr="006315FE">
        <w:rPr>
          <w:bCs/>
          <w:spacing w:val="-13"/>
          <w:sz w:val="24"/>
          <w:szCs w:val="24"/>
        </w:rPr>
        <w:t>плечевого бельевого изделия с закругленным срезом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Изделия. </w:t>
      </w:r>
      <w:r w:rsidRPr="006315FE">
        <w:rPr>
          <w:spacing w:val="-9"/>
          <w:sz w:val="24"/>
          <w:szCs w:val="24"/>
        </w:rPr>
        <w:t xml:space="preserve">Нижняя сорочка с круглым вырезом. Фартук детский </w:t>
      </w:r>
      <w:r w:rsidRPr="006315FE">
        <w:rPr>
          <w:spacing w:val="-10"/>
          <w:sz w:val="24"/>
          <w:szCs w:val="24"/>
        </w:rPr>
        <w:t>с круглым вырезом.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lastRenderedPageBreak/>
        <w:t xml:space="preserve">Теоретические сведения. </w:t>
      </w:r>
      <w:r w:rsidRPr="006315FE">
        <w:rPr>
          <w:spacing w:val="-9"/>
          <w:sz w:val="24"/>
          <w:szCs w:val="24"/>
        </w:rPr>
        <w:t xml:space="preserve">Понятие </w:t>
      </w:r>
      <w:r w:rsidRPr="006315FE">
        <w:rPr>
          <w:i/>
          <w:iCs/>
          <w:spacing w:val="-9"/>
          <w:sz w:val="24"/>
          <w:szCs w:val="24"/>
        </w:rPr>
        <w:t xml:space="preserve">масштаб. </w:t>
      </w:r>
      <w:r w:rsidRPr="006315FE">
        <w:rPr>
          <w:spacing w:val="-9"/>
          <w:sz w:val="24"/>
          <w:szCs w:val="24"/>
        </w:rPr>
        <w:t>Масштабная ли</w:t>
      </w:r>
      <w:r w:rsidRPr="006315FE">
        <w:rPr>
          <w:spacing w:val="-9"/>
          <w:sz w:val="24"/>
          <w:szCs w:val="24"/>
        </w:rPr>
        <w:softHyphen/>
        <w:t>нейка, применение, приемы работы. Правила и последовательность измерения человеческой фигуры. Обозначение мерок. Размеры из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делия. Оформление чертежа изделия. Мерки для построения чер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тежей плечевого бельевого женского изделия. Название деталей из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делия и контурных срезов.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>Переплетение нитей в сатине и сарже. Сравнение этого перепле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тения с полотняным переплетением.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Снятие мерок. Определение размера из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делия. Расчет расхода ткани на изделие. Определение деталей и кон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турных срезов на выкройке. Проведение вспомогательных линий. </w:t>
      </w:r>
      <w:r w:rsidRPr="006315FE">
        <w:rPr>
          <w:spacing w:val="-9"/>
          <w:sz w:val="24"/>
          <w:szCs w:val="24"/>
        </w:rPr>
        <w:t>Деление отрезков на равные части и обозначение мест деления.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Обработка косой обтачкой закругленного среза </w:t>
      </w:r>
      <w:r w:rsidRPr="006315FE">
        <w:rPr>
          <w:bCs/>
          <w:spacing w:val="-15"/>
          <w:sz w:val="24"/>
          <w:szCs w:val="24"/>
        </w:rPr>
        <w:t>в плечевом бельевом изделии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Изделия. </w:t>
      </w:r>
      <w:r w:rsidRPr="006315FE">
        <w:rPr>
          <w:spacing w:val="-9"/>
          <w:sz w:val="24"/>
          <w:szCs w:val="24"/>
        </w:rPr>
        <w:t>Нижняя сорочка с круглым вырезом. Фартук детский с круглым вырезом и завязками сзади.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 xml:space="preserve">Нижняя сорочка, ткани для пошива, </w:t>
      </w:r>
      <w:r w:rsidRPr="006315FE">
        <w:rPr>
          <w:spacing w:val="-6"/>
          <w:sz w:val="24"/>
          <w:szCs w:val="24"/>
        </w:rPr>
        <w:t xml:space="preserve">детали, швы. Названия контурных срезов. Определение середины </w:t>
      </w:r>
      <w:r w:rsidRPr="006315FE">
        <w:rPr>
          <w:spacing w:val="-5"/>
          <w:sz w:val="24"/>
          <w:szCs w:val="24"/>
        </w:rPr>
        <w:t xml:space="preserve">деталей путем сложения. Разновидности обработки срезов косой </w:t>
      </w:r>
      <w:r w:rsidRPr="006315FE">
        <w:rPr>
          <w:spacing w:val="-9"/>
          <w:sz w:val="24"/>
          <w:szCs w:val="24"/>
        </w:rPr>
        <w:t>обтачкой. Назначение надсечки.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Прокладывание контрольных линий (по </w:t>
      </w:r>
      <w:r w:rsidRPr="006315FE">
        <w:rPr>
          <w:spacing w:val="-6"/>
          <w:sz w:val="24"/>
          <w:szCs w:val="24"/>
        </w:rPr>
        <w:t>середине деталей). Соединение деталей изделия по образцу. Сме</w:t>
      </w:r>
      <w:r w:rsidRPr="006315FE">
        <w:rPr>
          <w:spacing w:val="-11"/>
          <w:sz w:val="24"/>
          <w:szCs w:val="24"/>
        </w:rPr>
        <w:t>тывание деталей. Обработка боковых и плечевых срезов запошивоч-</w:t>
      </w:r>
      <w:r w:rsidRPr="006315FE">
        <w:rPr>
          <w:spacing w:val="-9"/>
          <w:sz w:val="24"/>
          <w:szCs w:val="24"/>
        </w:rPr>
        <w:t xml:space="preserve">ным швом. Обработка косой обтачкой горловины и пройм изделия </w:t>
      </w:r>
      <w:r w:rsidRPr="006315FE">
        <w:rPr>
          <w:spacing w:val="-8"/>
          <w:sz w:val="24"/>
          <w:szCs w:val="24"/>
        </w:rPr>
        <w:t xml:space="preserve">с применением различных дополнений (кружево, тесьма). Утюжка </w:t>
      </w:r>
      <w:r w:rsidRPr="006315FE">
        <w:rPr>
          <w:spacing w:val="-9"/>
          <w:sz w:val="24"/>
          <w:szCs w:val="24"/>
        </w:rPr>
        <w:t>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Виды работы. </w:t>
      </w:r>
      <w:r w:rsidRPr="006315FE">
        <w:rPr>
          <w:spacing w:val="-11"/>
          <w:sz w:val="24"/>
          <w:szCs w:val="24"/>
        </w:rPr>
        <w:t>Изготовление нижней женской и детской сороч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ки, детского фартука, косынки или другого несложного изделия с </w:t>
      </w:r>
      <w:r w:rsidRPr="006315FE">
        <w:rPr>
          <w:spacing w:val="-9"/>
          <w:sz w:val="24"/>
          <w:szCs w:val="24"/>
        </w:rPr>
        <w:t>прямыми, косыми, закругленными срезами.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Обработка горловины косой двойной обтачкой (выполняется по готовому крою).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III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Обязанности по сохранению оборудования в мастерской. Про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верка состояния и подготовка к работе инструмента и швейных ма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шин. Правила техники безопасности при обращении с ними.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Бытовая швейная машина с электроприводом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 xml:space="preserve">Теоретические сведения. </w:t>
      </w:r>
      <w:r w:rsidRPr="006315FE">
        <w:rPr>
          <w:spacing w:val="-15"/>
          <w:sz w:val="24"/>
          <w:szCs w:val="24"/>
        </w:rPr>
        <w:t>Бытовая швейная машина с электропри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водом: марки, назначение, устройство, скорость, виды выполняемых </w:t>
      </w:r>
      <w:r w:rsidRPr="006315FE">
        <w:rPr>
          <w:spacing w:val="-14"/>
          <w:sz w:val="24"/>
          <w:szCs w:val="24"/>
        </w:rPr>
        <w:t>работ. Правила безопасной работы на швейной машине с электропри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водом. Механизмы регулировки швейной машины. Челночный ком</w:t>
      </w:r>
      <w:r w:rsidRPr="006315FE">
        <w:rPr>
          <w:spacing w:val="-12"/>
          <w:sz w:val="24"/>
          <w:szCs w:val="24"/>
        </w:rPr>
        <w:softHyphen/>
        <w:t>плект: разборка и сборка, назначение деталей. Роль электропривода в изменении скорости шитья. Разница в работе между швейной маши</w:t>
      </w:r>
      <w:r w:rsidRPr="006315FE">
        <w:rPr>
          <w:spacing w:val="-12"/>
          <w:sz w:val="24"/>
          <w:szCs w:val="24"/>
        </w:rPr>
        <w:softHyphen/>
        <w:t>ной с ножным приводом и швейной машиной с электроприводом.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Умение. Работа на швейной машине с электроприводом.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Упражнения. </w:t>
      </w:r>
      <w:r w:rsidRPr="006315FE">
        <w:rPr>
          <w:spacing w:val="-10"/>
          <w:sz w:val="24"/>
          <w:szCs w:val="24"/>
        </w:rPr>
        <w:t xml:space="preserve">Регулировка натяжения верхней и нижней ниток, </w:t>
      </w:r>
      <w:r w:rsidRPr="006315FE">
        <w:rPr>
          <w:spacing w:val="-9"/>
          <w:sz w:val="24"/>
          <w:szCs w:val="24"/>
        </w:rPr>
        <w:t>разборка и сборка челночного комплекта.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Практические работы. </w:t>
      </w:r>
      <w:r w:rsidRPr="006315FE">
        <w:rPr>
          <w:spacing w:val="-14"/>
          <w:sz w:val="24"/>
          <w:szCs w:val="24"/>
        </w:rPr>
        <w:t>Подготовка машины к работе. Пуск и ос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 xml:space="preserve">тановка машины. Выполнение строчек на машине с электроприводом. </w:t>
      </w:r>
      <w:r w:rsidRPr="006315FE">
        <w:rPr>
          <w:spacing w:val="-11"/>
          <w:sz w:val="24"/>
          <w:szCs w:val="24"/>
        </w:rPr>
        <w:t>Регулировка скорости вращения главного вала при помощи педали.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>Обработка мягких складок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Изделие. </w:t>
      </w:r>
      <w:r w:rsidRPr="006315FE">
        <w:rPr>
          <w:spacing w:val="-6"/>
          <w:sz w:val="24"/>
          <w:szCs w:val="24"/>
        </w:rPr>
        <w:t>Отделка изделия (мягкие складки).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Значение мягких складок для отдел</w:t>
      </w:r>
      <w:r w:rsidRPr="006315FE">
        <w:rPr>
          <w:spacing w:val="-9"/>
          <w:sz w:val="24"/>
          <w:szCs w:val="24"/>
        </w:rPr>
        <w:softHyphen/>
        <w:t>ки белья, легкого платья. Правила расчета ткани, кружев или шитья на мягкие складки при раскрое. Различие в обработке мягких скла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док при индивидуальном и массовом изготовлении изделий.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Упражнение. </w:t>
      </w:r>
      <w:r w:rsidRPr="006315FE">
        <w:rPr>
          <w:spacing w:val="-7"/>
          <w:sz w:val="24"/>
          <w:szCs w:val="24"/>
        </w:rPr>
        <w:t xml:space="preserve">Выполнение на образце мягких не заутюженных </w:t>
      </w:r>
      <w:r w:rsidRPr="006315FE">
        <w:rPr>
          <w:spacing w:val="-12"/>
          <w:sz w:val="24"/>
          <w:szCs w:val="24"/>
        </w:rPr>
        <w:t>складок.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Разметка складок. Заметывание складок </w:t>
      </w:r>
      <w:r w:rsidRPr="006315FE">
        <w:rPr>
          <w:spacing w:val="-9"/>
          <w:sz w:val="24"/>
          <w:szCs w:val="24"/>
        </w:rPr>
        <w:t>по надсечкам или копировальным стежкам.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Обработка и соединение накладного кармана </w:t>
      </w:r>
      <w:r w:rsidRPr="006315FE">
        <w:rPr>
          <w:bCs/>
          <w:spacing w:val="-17"/>
          <w:sz w:val="24"/>
          <w:szCs w:val="24"/>
        </w:rPr>
        <w:t>с основной деталью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>Изделие. Накладной карман.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Теоретические сведения. </w:t>
      </w:r>
      <w:r w:rsidRPr="006315FE">
        <w:rPr>
          <w:spacing w:val="-14"/>
          <w:sz w:val="24"/>
          <w:szCs w:val="24"/>
        </w:rPr>
        <w:t>Карман, назначение, фасоны. Отделоч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ная строчка. Детали кармана с отворотом. Размер припусков на под</w:t>
      </w:r>
      <w:r w:rsidRPr="006315FE">
        <w:rPr>
          <w:spacing w:val="-11"/>
          <w:sz w:val="24"/>
          <w:szCs w:val="24"/>
        </w:rPr>
        <w:softHyphen/>
        <w:t>гиб и отворот.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Работа по лекалу.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lastRenderedPageBreak/>
        <w:t xml:space="preserve">Упражнение. </w:t>
      </w:r>
      <w:r w:rsidRPr="006315FE">
        <w:rPr>
          <w:spacing w:val="-8"/>
          <w:sz w:val="24"/>
          <w:szCs w:val="24"/>
        </w:rPr>
        <w:t xml:space="preserve">Выполнение на образце накладных карманов — </w:t>
      </w:r>
      <w:r w:rsidRPr="006315FE">
        <w:rPr>
          <w:spacing w:val="-9"/>
          <w:sz w:val="24"/>
          <w:szCs w:val="24"/>
        </w:rPr>
        <w:t>гладкого с прямыми углами и закругленного с отворотом.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Раскрой деталей кармана по лекалу. Об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работка верхнего среза кармана швом в подгибку с закрытым срезом. </w:t>
      </w:r>
      <w:r w:rsidRPr="006315FE">
        <w:rPr>
          <w:spacing w:val="-9"/>
          <w:sz w:val="24"/>
          <w:szCs w:val="24"/>
        </w:rPr>
        <w:t xml:space="preserve">Обтачивание отворота. Прокладывание мелких прямых стежков по </w:t>
      </w:r>
      <w:r w:rsidRPr="006315FE">
        <w:rPr>
          <w:spacing w:val="-11"/>
          <w:sz w:val="24"/>
          <w:szCs w:val="24"/>
        </w:rPr>
        <w:t>линии подгиба закругленного среза и стягивание проложенной нит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ки для образования подгиба (или заметывание шва в подгибку с от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крытым срезом с закладыванием складочек в местах закруглений). </w:t>
      </w:r>
      <w:r w:rsidRPr="006315FE">
        <w:rPr>
          <w:spacing w:val="-9"/>
          <w:sz w:val="24"/>
          <w:szCs w:val="24"/>
        </w:rPr>
        <w:t xml:space="preserve">Нанесение линии настрачивания кармана на изделие. Наметывание и соединение кармана с основной деталью отделочной строчкой по </w:t>
      </w:r>
      <w:r w:rsidRPr="006315FE">
        <w:rPr>
          <w:spacing w:val="-10"/>
          <w:sz w:val="24"/>
          <w:szCs w:val="24"/>
        </w:rPr>
        <w:t>заданному размеру. Выполнение закрепки в отделочной строчке.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Обработка подкройной обтачкой внешнего угла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>Угол в швейном изделии (прямой, ос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трый, тупой), применение. Подкройная обтачка. Значение надсечек. </w:t>
      </w:r>
      <w:r w:rsidRPr="006315FE">
        <w:rPr>
          <w:spacing w:val="-9"/>
          <w:sz w:val="24"/>
          <w:szCs w:val="24"/>
        </w:rPr>
        <w:t>Обтачки из отделочной ткани.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Упражнение. </w:t>
      </w:r>
      <w:r w:rsidRPr="006315FE">
        <w:rPr>
          <w:spacing w:val="-6"/>
          <w:sz w:val="24"/>
          <w:szCs w:val="24"/>
        </w:rPr>
        <w:t xml:space="preserve">Обработка прямых и острых углов подкройной </w:t>
      </w:r>
      <w:r w:rsidRPr="006315FE">
        <w:rPr>
          <w:spacing w:val="-10"/>
          <w:sz w:val="24"/>
          <w:szCs w:val="24"/>
        </w:rPr>
        <w:t>обтачкой на образцах.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 xml:space="preserve">Раскрой обтачки (по крою изделия и по </w:t>
      </w:r>
      <w:r w:rsidRPr="006315FE">
        <w:rPr>
          <w:spacing w:val="-12"/>
          <w:sz w:val="24"/>
          <w:szCs w:val="24"/>
        </w:rPr>
        <w:t>лекалу). Обработка углов обтачкой на лицевую и изнаночную сторо</w:t>
      </w:r>
      <w:r w:rsidRPr="006315FE">
        <w:rPr>
          <w:spacing w:val="-12"/>
          <w:sz w:val="24"/>
          <w:szCs w:val="24"/>
        </w:rPr>
        <w:softHyphen/>
        <w:t>ны. Выметывание канта при обработке детали подкройной обтачкой.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Построение чертежа и раскрой фартука для работы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Изделие. </w:t>
      </w:r>
      <w:r w:rsidRPr="006315FE">
        <w:rPr>
          <w:spacing w:val="-10"/>
          <w:sz w:val="24"/>
          <w:szCs w:val="24"/>
        </w:rPr>
        <w:t>Фартук с нагрудником и бретелями, накладными кар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манами и сборками или мягкими складками по поясу.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>Растительные волокна (лен). Обработ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>ка стеблей льна и получение льняного волокна. Свойства льняного во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 xml:space="preserve">локна (длина, прочность). Действие воды и тепла на льняное волокно. </w:t>
      </w:r>
      <w:r w:rsidRPr="006315FE">
        <w:rPr>
          <w:spacing w:val="-10"/>
          <w:sz w:val="24"/>
          <w:szCs w:val="24"/>
        </w:rPr>
        <w:t>Фартук, фасоны, назначение фасонов, ткани для пошива, назва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ние деталей и контурных срезов. Одинарные и парные детали фар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тука. Правила экономного расходования ткани при раскрое.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Умение. </w:t>
      </w:r>
      <w:r w:rsidRPr="006315FE">
        <w:rPr>
          <w:spacing w:val="-3"/>
          <w:sz w:val="24"/>
          <w:szCs w:val="24"/>
        </w:rPr>
        <w:t>Экономия ткани при раскрое изделия.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4"/>
          <w:sz w:val="24"/>
          <w:szCs w:val="24"/>
        </w:rPr>
        <w:t>Умение. Самостоятельная проверка раскладки выкройки и рас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крой.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Лабораторная работа. </w:t>
      </w:r>
      <w:r w:rsidRPr="006315FE">
        <w:rPr>
          <w:spacing w:val="-4"/>
          <w:sz w:val="24"/>
          <w:szCs w:val="24"/>
        </w:rPr>
        <w:t>Изучение свойств льняных волокон.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Практические работы. </w:t>
      </w:r>
      <w:r w:rsidRPr="006315FE">
        <w:rPr>
          <w:spacing w:val="-5"/>
          <w:sz w:val="24"/>
          <w:szCs w:val="24"/>
        </w:rPr>
        <w:t xml:space="preserve">Снятие мерок. Изготовление выкройки </w:t>
      </w:r>
      <w:r w:rsidRPr="006315FE">
        <w:rPr>
          <w:spacing w:val="-6"/>
          <w:sz w:val="24"/>
          <w:szCs w:val="24"/>
        </w:rPr>
        <w:t>в натуральную величину с учетом сборок или складок по линии по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яса. Обозначение мест настрачивания карманов. Раскладка и креп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ление выкройки на ткани с учетом рисунка и долевой нити, припус</w:t>
      </w:r>
      <w:r w:rsidRPr="006315FE">
        <w:rPr>
          <w:spacing w:val="-6"/>
          <w:sz w:val="24"/>
          <w:szCs w:val="24"/>
        </w:rPr>
        <w:softHyphen/>
        <w:t>ков на швы.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Соединение деталей изделия с помощью пояса </w:t>
      </w:r>
      <w:r w:rsidRPr="006315FE">
        <w:rPr>
          <w:bCs/>
          <w:spacing w:val="-12"/>
          <w:sz w:val="24"/>
          <w:szCs w:val="24"/>
        </w:rPr>
        <w:t>и обработка отделочной строчкой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Изделие. </w:t>
      </w:r>
      <w:r w:rsidRPr="006315FE">
        <w:rPr>
          <w:spacing w:val="-3"/>
          <w:sz w:val="24"/>
          <w:szCs w:val="24"/>
        </w:rPr>
        <w:t>Фартук для работы с нагрудником, накладными кар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манами, сборками и складками.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>Виды ткани (гладкокрашеная, печат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>ная (набивная), пестротканная, меланжевая). Отделка тканей. Со</w:t>
      </w:r>
      <w:r w:rsidRPr="006315FE">
        <w:rPr>
          <w:spacing w:val="-2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единение поясом нижней части фартука и нагрудника.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Умение. </w:t>
      </w:r>
      <w:r w:rsidRPr="006315FE">
        <w:rPr>
          <w:spacing w:val="-2"/>
          <w:sz w:val="24"/>
          <w:szCs w:val="24"/>
        </w:rPr>
        <w:t>Ориентировка в работе по образцу изделия. Коллек</w:t>
      </w:r>
      <w:r w:rsidRPr="006315FE">
        <w:rPr>
          <w:spacing w:val="-2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тивное обсуждение последовательности операций пошива на осно</w:t>
      </w:r>
      <w:r w:rsidRPr="006315FE">
        <w:rPr>
          <w:spacing w:val="-5"/>
          <w:sz w:val="24"/>
          <w:szCs w:val="24"/>
        </w:rPr>
        <w:softHyphen/>
        <w:t>ве предметной технологической карты. Краткая запись плана рабо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ты. Уточнение плана в процессе работы. Анализ качества выполнен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ного изделия при сравнении с образцом.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>Настрачивание кармана. Собирание сбо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z w:val="24"/>
          <w:szCs w:val="24"/>
        </w:rPr>
        <w:t xml:space="preserve">рок или закладывание мягких складок. Обработка нижней части </w:t>
      </w:r>
      <w:r w:rsidRPr="006315FE">
        <w:rPr>
          <w:spacing w:val="-1"/>
          <w:sz w:val="24"/>
          <w:szCs w:val="24"/>
        </w:rPr>
        <w:t xml:space="preserve">фартука подкройной обтачкой, верхнего среза карманов — швом </w:t>
      </w:r>
      <w:r w:rsidRPr="006315FE">
        <w:rPr>
          <w:spacing w:val="-5"/>
          <w:sz w:val="24"/>
          <w:szCs w:val="24"/>
        </w:rPr>
        <w:t>вподгибку. Соединение накладным швом кармана с основной дета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лью изделия. Соединение обтачным швом'парных деталей нагруд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ника с одновременным втачиванием бретелей. Соединение поясом нагрудника и нижней части фартука. Заметывание шва. Выполне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ние отделочной строчки на ширину лапки. Утюжка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Вид работы. </w:t>
      </w:r>
      <w:r w:rsidRPr="006315FE">
        <w:rPr>
          <w:spacing w:val="-2"/>
          <w:sz w:val="24"/>
          <w:szCs w:val="24"/>
        </w:rPr>
        <w:t xml:space="preserve">По выбору изготовление фартука с нагрудником </w:t>
      </w:r>
      <w:r w:rsidRPr="006315FE">
        <w:rPr>
          <w:spacing w:val="-4"/>
          <w:sz w:val="24"/>
          <w:szCs w:val="24"/>
        </w:rPr>
        <w:t>или без нагрудника для дежурного в столовой. Фартука для работы в столярной и слесарной мастерских. Нарядного фартука для учас</w:t>
      </w:r>
      <w:r w:rsidRPr="006315FE">
        <w:rPr>
          <w:spacing w:val="-4"/>
          <w:sz w:val="24"/>
          <w:szCs w:val="24"/>
        </w:rPr>
        <w:softHyphen/>
        <w:t>тницы драмкружка.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 xml:space="preserve">Изготовление по готовому крою накладного прямого кармана </w:t>
      </w:r>
      <w:r w:rsidRPr="006315FE">
        <w:rPr>
          <w:spacing w:val="-5"/>
          <w:sz w:val="24"/>
          <w:szCs w:val="24"/>
        </w:rPr>
        <w:t xml:space="preserve">размером </w:t>
      </w:r>
      <w:r w:rsidRPr="006315FE">
        <w:rPr>
          <w:spacing w:val="12"/>
          <w:sz w:val="24"/>
          <w:szCs w:val="24"/>
        </w:rPr>
        <w:t>12x14</w:t>
      </w:r>
      <w:r w:rsidRPr="006315FE">
        <w:rPr>
          <w:sz w:val="24"/>
          <w:szCs w:val="24"/>
        </w:rPr>
        <w:t xml:space="preserve"> </w:t>
      </w:r>
      <w:r w:rsidRPr="006315FE">
        <w:rPr>
          <w:spacing w:val="-5"/>
          <w:sz w:val="24"/>
          <w:szCs w:val="24"/>
        </w:rPr>
        <w:t xml:space="preserve">см, шириной отворота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5"/>
            <w:sz w:val="24"/>
            <w:szCs w:val="24"/>
          </w:rPr>
          <w:t>3 см</w:t>
        </w:r>
      </w:smartTag>
      <w:r w:rsidRPr="006315FE">
        <w:rPr>
          <w:spacing w:val="-5"/>
          <w:sz w:val="24"/>
          <w:szCs w:val="24"/>
        </w:rPr>
        <w:t>. Обработка и соедине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ние кармана с основной деталью. Выполнение отделочной строчки с ориентиром на лапку.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6"/>
          <w:w w:val="101"/>
          <w:sz w:val="24"/>
          <w:szCs w:val="24"/>
          <w:lang w:val="en-US"/>
        </w:rPr>
        <w:t>IV</w:t>
      </w:r>
      <w:r w:rsidRPr="006315FE">
        <w:rPr>
          <w:bCs/>
          <w:spacing w:val="-6"/>
          <w:w w:val="101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spacing w:val="-1"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6"/>
          <w:sz w:val="24"/>
          <w:szCs w:val="24"/>
        </w:rPr>
        <w:t>Виды предстоящих работ.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lastRenderedPageBreak/>
        <w:t>Построение чертежа и раскрой поясного спортивного белья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Изделие. </w:t>
      </w:r>
      <w:r w:rsidRPr="006315FE">
        <w:rPr>
          <w:spacing w:val="-3"/>
          <w:sz w:val="24"/>
          <w:szCs w:val="24"/>
        </w:rPr>
        <w:t>Трусы-плавки с резинкой по поясу.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Теоретические сведения. </w:t>
      </w:r>
      <w:r w:rsidRPr="006315FE">
        <w:rPr>
          <w:spacing w:val="-3"/>
          <w:sz w:val="24"/>
          <w:szCs w:val="24"/>
        </w:rPr>
        <w:t xml:space="preserve">Трусы-плавки: назначение, фасоны, </w:t>
      </w:r>
      <w:r w:rsidRPr="006315FE">
        <w:rPr>
          <w:sz w:val="24"/>
          <w:szCs w:val="24"/>
        </w:rPr>
        <w:t xml:space="preserve">ткани для изготовления. Мерки для построения чертежа плавок. </w:t>
      </w:r>
      <w:r w:rsidRPr="006315FE">
        <w:rPr>
          <w:spacing w:val="-4"/>
          <w:sz w:val="24"/>
          <w:szCs w:val="24"/>
        </w:rPr>
        <w:t xml:space="preserve">Название деталей и контурных срезов. </w:t>
      </w:r>
      <w:r w:rsidRPr="006315FE">
        <w:rPr>
          <w:spacing w:val="-5"/>
          <w:sz w:val="24"/>
          <w:szCs w:val="24"/>
        </w:rPr>
        <w:t xml:space="preserve">' </w:t>
      </w:r>
      <w:r w:rsidRPr="006315FE">
        <w:rPr>
          <w:bCs/>
          <w:spacing w:val="-5"/>
          <w:sz w:val="24"/>
          <w:szCs w:val="24"/>
        </w:rPr>
        <w:t xml:space="preserve">Умение. </w:t>
      </w:r>
      <w:r w:rsidRPr="006315FE">
        <w:rPr>
          <w:spacing w:val="-5"/>
          <w:sz w:val="24"/>
          <w:szCs w:val="24"/>
        </w:rPr>
        <w:t>Снятие и запись мерок.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>Упражнение. Построение чертежа в масштабе 1:4 под руковод</w:t>
      </w:r>
      <w:r w:rsidRPr="006315FE">
        <w:rPr>
          <w:spacing w:val="-5"/>
          <w:sz w:val="24"/>
          <w:szCs w:val="24"/>
        </w:rPr>
        <w:softHyphen/>
        <w:t>ством учителя.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>Снятие и запись мерок. Построение чер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тежа в натуральную величину. Изготовление и подготовка выкройки </w:t>
      </w:r>
      <w:r w:rsidRPr="006315FE">
        <w:rPr>
          <w:spacing w:val="-5"/>
          <w:sz w:val="24"/>
          <w:szCs w:val="24"/>
        </w:rPr>
        <w:t xml:space="preserve">к раскрою. Выкройка накладной ластовицы. Раскладка выкройки на </w:t>
      </w:r>
      <w:r w:rsidRPr="006315FE">
        <w:rPr>
          <w:spacing w:val="-6"/>
          <w:sz w:val="24"/>
          <w:szCs w:val="24"/>
        </w:rPr>
        <w:t>ткани и раскрой. Обработка нижних срезов двойной косой обтачкой.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Пошив поясного спортивного белья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Изделие. </w:t>
      </w:r>
      <w:r w:rsidRPr="006315FE">
        <w:rPr>
          <w:spacing w:val="-3"/>
          <w:sz w:val="24"/>
          <w:szCs w:val="24"/>
        </w:rPr>
        <w:t>Трусы-плавки с резинкой по поясу.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Сравнение льняных и хлопчатобумаж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ных тканей по свойствам: способность к окраске, прочность, возду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хопроницаемость, способность впитывать влагу (гигроскопичность). </w:t>
      </w:r>
      <w:r w:rsidRPr="006315FE">
        <w:rPr>
          <w:spacing w:val="-3"/>
          <w:sz w:val="24"/>
          <w:szCs w:val="24"/>
        </w:rPr>
        <w:t xml:space="preserve">Действие воды, тепла, щелочей на ткани. Учет свойств тканей при </w:t>
      </w:r>
      <w:r w:rsidRPr="006315FE">
        <w:rPr>
          <w:spacing w:val="-4"/>
          <w:sz w:val="24"/>
          <w:szCs w:val="24"/>
        </w:rPr>
        <w:t>использовании. Виды отделок нижних срезов трусов-плавок.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Умение. </w:t>
      </w:r>
      <w:r w:rsidRPr="006315FE">
        <w:rPr>
          <w:spacing w:val="-3"/>
          <w:sz w:val="24"/>
          <w:szCs w:val="24"/>
        </w:rPr>
        <w:t>Распознавание льняной ткани.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Лабораторная работа. </w:t>
      </w:r>
      <w:r w:rsidRPr="006315FE">
        <w:rPr>
          <w:spacing w:val="-8"/>
          <w:sz w:val="24"/>
          <w:szCs w:val="24"/>
        </w:rPr>
        <w:t>Определение хлопчатобумажных и льня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ных тканей по внешнему виду, разрыву, на ощупь.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Практические работы. </w:t>
      </w:r>
      <w:r w:rsidRPr="006315FE">
        <w:rPr>
          <w:spacing w:val="-7"/>
          <w:sz w:val="24"/>
          <w:szCs w:val="24"/>
        </w:rPr>
        <w:t>Прокладывание прямых стежков по ли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нии подгиба верхнего среза. Обработка накладной ластовицы и со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единение ее накладным швом с основной деталью. Соединение за-</w:t>
      </w:r>
      <w:r w:rsidRPr="006315FE">
        <w:rPr>
          <w:spacing w:val="-6"/>
          <w:sz w:val="24"/>
          <w:szCs w:val="24"/>
        </w:rPr>
        <w:t>пошивочным швом боковых срезов. Заготовка и соединение в коль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z w:val="24"/>
          <w:szCs w:val="24"/>
        </w:rPr>
        <w:t xml:space="preserve">цо по размеру нижнего среза косой обтачки. Обработка нижнего </w:t>
      </w:r>
      <w:r w:rsidRPr="006315FE">
        <w:rPr>
          <w:spacing w:val="-8"/>
          <w:sz w:val="24"/>
          <w:szCs w:val="24"/>
        </w:rPr>
        <w:t>среза двойной косой обтачкой. Обработка верхнего среза швом впод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гибку с закрытым срезом. Вкладывание в подгиб эластичной тесь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1"/>
          <w:sz w:val="24"/>
          <w:szCs w:val="24"/>
        </w:rPr>
        <w:t>мы (резинка). Утюжка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Ремонт одежды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Изделия. </w:t>
      </w:r>
      <w:r w:rsidRPr="006315FE">
        <w:rPr>
          <w:spacing w:val="-3"/>
          <w:sz w:val="24"/>
          <w:szCs w:val="24"/>
        </w:rPr>
        <w:t>Заплата. Штопка.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Эстетика одежды.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Умение. </w:t>
      </w:r>
      <w:r w:rsidRPr="006315FE">
        <w:rPr>
          <w:spacing w:val="-4"/>
          <w:sz w:val="24"/>
          <w:szCs w:val="24"/>
        </w:rPr>
        <w:t>Штопка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Практические работы. </w:t>
      </w:r>
      <w:r w:rsidRPr="006315FE">
        <w:rPr>
          <w:spacing w:val="-6"/>
          <w:sz w:val="24"/>
          <w:szCs w:val="24"/>
        </w:rPr>
        <w:t>Определение вида ремонта. Подбор ни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>ток и тканей. Раскрой заплатки. Подготовка места наложения зап</w:t>
      </w:r>
      <w:r w:rsidRPr="006315FE">
        <w:rPr>
          <w:spacing w:val="-5"/>
          <w:sz w:val="24"/>
          <w:szCs w:val="24"/>
        </w:rPr>
        <w:t xml:space="preserve">латы. Наметывание заплаты. Настрачивание заплаты накладным </w:t>
      </w:r>
      <w:r w:rsidRPr="006315FE">
        <w:rPr>
          <w:spacing w:val="-9"/>
          <w:sz w:val="24"/>
          <w:szCs w:val="24"/>
        </w:rPr>
        <w:t>швом на швейной машине. Подготовка ткани под штопку. Выпол</w:t>
      </w:r>
      <w:r w:rsidRPr="006315FE">
        <w:rPr>
          <w:spacing w:val="-9"/>
          <w:sz w:val="24"/>
          <w:szCs w:val="24"/>
        </w:rPr>
        <w:softHyphen/>
        <w:t>нение штопки. Утюжка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 xml:space="preserve">Построение чертежа и изготовление выкроек </w:t>
      </w:r>
      <w:r w:rsidRPr="006315FE">
        <w:rPr>
          <w:spacing w:val="-1"/>
          <w:w w:val="97"/>
          <w:sz w:val="24"/>
          <w:szCs w:val="24"/>
        </w:rPr>
        <w:t>для деталей летнего головного убора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Изделие. </w:t>
      </w:r>
      <w:r w:rsidRPr="006315FE">
        <w:rPr>
          <w:spacing w:val="-8"/>
          <w:sz w:val="24"/>
          <w:szCs w:val="24"/>
        </w:rPr>
        <w:t>Кепи. Берет.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 xml:space="preserve">Кепи и берета: назначение, фасоны, </w:t>
      </w:r>
      <w:r w:rsidRPr="006315FE">
        <w:rPr>
          <w:spacing w:val="-11"/>
          <w:sz w:val="24"/>
          <w:szCs w:val="24"/>
        </w:rPr>
        <w:t>названия деталей и контурных срезов. Использование журналов мод для выбора фасонов. Мерки для построения чертежа основной дета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ли (клина). Количество клиньев в зависимости от формы изделия. </w:t>
      </w:r>
      <w:r w:rsidRPr="006315FE">
        <w:rPr>
          <w:spacing w:val="-9"/>
          <w:sz w:val="24"/>
          <w:szCs w:val="24"/>
        </w:rPr>
        <w:t>Расход ткани в зависимости от фасона изделия и рисунка ткани.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Умение. Учет рисунка ткани при раскрое изделия.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>Снятие и запись мерок. Построение чер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тежа клина и козырька под руководством учителя. Вырезание вык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ройки, раскладка ее на ткани и раскрой.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"/>
          <w:w w:val="97"/>
          <w:sz w:val="24"/>
          <w:szCs w:val="24"/>
        </w:rPr>
        <w:t>Пошив летнего головного убора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Изделие. </w:t>
      </w:r>
      <w:r w:rsidRPr="006315FE">
        <w:rPr>
          <w:spacing w:val="-8"/>
          <w:sz w:val="24"/>
          <w:szCs w:val="24"/>
        </w:rPr>
        <w:t>Кепи из хлопчатобумажной ткани.</w:t>
      </w:r>
    </w:p>
    <w:p w:rsidR="00513D20" w:rsidRPr="006315FE" w:rsidRDefault="00513D20" w:rsidP="006315FE">
      <w:pPr>
        <w:shd w:val="clear" w:color="auto" w:fill="FFFFFF"/>
        <w:ind w:firstLine="403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Ткани для изготовления летних го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ловных уборов. Материалы для отделки изделия (пуговицы, пряж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ки, эмблемы, тесьма).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Настрочной и расстрочной швы: характеристика. Использова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ние при пошиве головных уборов.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>Умение. Складывание изделия.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Упражнение. </w:t>
      </w:r>
      <w:r w:rsidRPr="006315FE">
        <w:rPr>
          <w:spacing w:val="-10"/>
          <w:sz w:val="24"/>
          <w:szCs w:val="24"/>
        </w:rPr>
        <w:t xml:space="preserve">Выполнение настрочного и расстрочного швов на </w:t>
      </w:r>
      <w:r w:rsidRPr="006315FE">
        <w:rPr>
          <w:spacing w:val="-12"/>
          <w:sz w:val="24"/>
          <w:szCs w:val="24"/>
        </w:rPr>
        <w:t>образце.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Стачивание деталей головки, подклад</w:t>
      </w:r>
      <w:r w:rsidRPr="006315FE">
        <w:rPr>
          <w:spacing w:val="-10"/>
          <w:sz w:val="24"/>
          <w:szCs w:val="24"/>
        </w:rPr>
        <w:softHyphen/>
        <w:t>ки и козырька кепи. Отстрачивание козырька с ориентиром на лап</w:t>
      </w:r>
      <w:r w:rsidRPr="006315FE">
        <w:rPr>
          <w:spacing w:val="-10"/>
          <w:sz w:val="24"/>
          <w:szCs w:val="24"/>
        </w:rPr>
        <w:softHyphen/>
        <w:t>ку. Вкладывание подкладки в головку. Обработка козырька. Утюж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ка и складывание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6"/>
          <w:sz w:val="24"/>
          <w:szCs w:val="24"/>
        </w:rPr>
        <w:t>Контрольная работа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>Пошив головного убора по готовому крою.</w:t>
      </w:r>
    </w:p>
    <w:p w:rsidR="00513D20" w:rsidRPr="006315FE" w:rsidRDefault="00513D20" w:rsidP="006315FE">
      <w:pPr>
        <w:shd w:val="clear" w:color="auto" w:fill="FFFFFF"/>
        <w:jc w:val="both"/>
        <w:rPr>
          <w:bCs/>
          <w:spacing w:val="-2"/>
          <w:w w:val="107"/>
          <w:sz w:val="24"/>
          <w:szCs w:val="24"/>
        </w:rPr>
      </w:pPr>
      <w:r w:rsidRPr="006315FE">
        <w:rPr>
          <w:bCs/>
          <w:spacing w:val="-2"/>
          <w:w w:val="107"/>
          <w:sz w:val="24"/>
          <w:szCs w:val="24"/>
        </w:rPr>
        <w:lastRenderedPageBreak/>
        <w:t xml:space="preserve">7 КЛАСС 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07"/>
          <w:sz w:val="24"/>
          <w:szCs w:val="24"/>
          <w:lang w:val="en-US"/>
        </w:rPr>
        <w:t>I</w:t>
      </w:r>
      <w:r w:rsidRPr="006315FE">
        <w:rPr>
          <w:bCs/>
          <w:w w:val="107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Задачи предстоящего учебного года и план работы на четверть. </w:t>
      </w:r>
      <w:r w:rsidRPr="006315FE">
        <w:rPr>
          <w:spacing w:val="-7"/>
          <w:sz w:val="24"/>
          <w:szCs w:val="24"/>
        </w:rPr>
        <w:t xml:space="preserve">Закрепление рабочих мест. Проверка оборудование в мастерской. </w:t>
      </w:r>
      <w:r w:rsidRPr="006315FE">
        <w:rPr>
          <w:spacing w:val="-9"/>
          <w:sz w:val="24"/>
          <w:szCs w:val="24"/>
        </w:rPr>
        <w:t>Закрепление инструментов индивидуального пользования. Прави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ла безопасной работы.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Промышленная швейная машина 22-А класса ПМЗ</w:t>
      </w:r>
    </w:p>
    <w:p w:rsidR="00513D20" w:rsidRPr="006315FE" w:rsidRDefault="00513D20" w:rsidP="006315FE">
      <w:pPr>
        <w:shd w:val="clear" w:color="auto" w:fill="FFFFFF"/>
        <w:ind w:firstLine="322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Теоретические сведения. </w:t>
      </w:r>
      <w:r w:rsidRPr="006315FE">
        <w:rPr>
          <w:spacing w:val="-3"/>
          <w:sz w:val="24"/>
          <w:szCs w:val="24"/>
        </w:rPr>
        <w:t xml:space="preserve">Промышленная швейная машина </w:t>
      </w:r>
      <w:r w:rsidRPr="006315FE">
        <w:rPr>
          <w:spacing w:val="-10"/>
          <w:sz w:val="24"/>
          <w:szCs w:val="24"/>
        </w:rPr>
        <w:t>22-А класса ПМЗ, назначение, скорости, виды выполняемых опера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ций, основные механизмы. Заправление верхней и нижней нитки. </w:t>
      </w:r>
      <w:r w:rsidRPr="006315FE">
        <w:rPr>
          <w:spacing w:val="-8"/>
          <w:sz w:val="24"/>
          <w:szCs w:val="24"/>
        </w:rPr>
        <w:t>Регулятор строчки, назначение и действие. Работа на промышлен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ной швейной машине. Организация рабочего места. Правила безо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пасной работы. Посадка во время работы: положение рук, ног, кор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пуса. Установка стула (напротив игловодителя).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Умение. </w:t>
      </w:r>
      <w:r w:rsidRPr="006315FE">
        <w:rPr>
          <w:spacing w:val="-8"/>
          <w:sz w:val="24"/>
          <w:szCs w:val="24"/>
        </w:rPr>
        <w:t>Строчка на промышленной швейной машине по пря</w:t>
      </w:r>
      <w:r w:rsidRPr="006315FE">
        <w:rPr>
          <w:spacing w:val="-8"/>
          <w:sz w:val="24"/>
          <w:szCs w:val="24"/>
        </w:rPr>
        <w:softHyphen/>
        <w:t xml:space="preserve">мым и закругленным линиям. Одновременная и последовательная </w:t>
      </w:r>
      <w:r w:rsidRPr="006315FE">
        <w:rPr>
          <w:spacing w:val="-10"/>
          <w:sz w:val="24"/>
          <w:szCs w:val="24"/>
        </w:rPr>
        <w:t>работа обеими руками.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Упражнения. </w:t>
      </w:r>
      <w:r w:rsidRPr="006315FE">
        <w:rPr>
          <w:spacing w:val="-10"/>
          <w:sz w:val="24"/>
          <w:szCs w:val="24"/>
        </w:rPr>
        <w:t>Нажим на педаль, пуск и остановка машины, на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матывание нитки на шпульку, заправка верхней и нижней ниток.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Практические работы. </w:t>
      </w:r>
      <w:r w:rsidRPr="006315FE">
        <w:rPr>
          <w:spacing w:val="-13"/>
          <w:sz w:val="24"/>
          <w:szCs w:val="24"/>
        </w:rPr>
        <w:t xml:space="preserve">Подготовка машины к работе (наружный </w:t>
      </w:r>
      <w:r w:rsidRPr="006315FE">
        <w:rPr>
          <w:spacing w:val="-7"/>
          <w:sz w:val="24"/>
          <w:szCs w:val="24"/>
        </w:rPr>
        <w:t>осмотр, наматывание нитки на шпульку, заправка верхней и ниж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ней ниток).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 xml:space="preserve">Построение чертежа и раскрой женского </w:t>
      </w:r>
      <w:r w:rsidRPr="006315FE">
        <w:rPr>
          <w:w w:val="95"/>
          <w:sz w:val="24"/>
          <w:szCs w:val="24"/>
        </w:rPr>
        <w:t>и детского белья без плечевого шва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Изделие. Ночная сорочка с прямоугольным, овальным или фи</w:t>
      </w:r>
      <w:r w:rsidRPr="006315FE">
        <w:rPr>
          <w:spacing w:val="-9"/>
          <w:sz w:val="24"/>
          <w:szCs w:val="24"/>
        </w:rPr>
        <w:softHyphen/>
        <w:t>гурным вырезом горловины, обработанным подкройной обтачкой.</w:t>
      </w:r>
    </w:p>
    <w:p w:rsidR="00513D20" w:rsidRPr="006315FE" w:rsidRDefault="00513D20" w:rsidP="006315FE">
      <w:pPr>
        <w:shd w:val="clear" w:color="auto" w:fill="FFFFFF"/>
        <w:ind w:firstLine="322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Получение пряжи из льняного волок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на. Общее представление о прядильном производстве. Профессии </w:t>
      </w:r>
      <w:r w:rsidRPr="006315FE">
        <w:rPr>
          <w:spacing w:val="-10"/>
          <w:sz w:val="24"/>
          <w:szCs w:val="24"/>
        </w:rPr>
        <w:t>прядильного производства. Ткани для пошива ночных сорочек. Фа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соны выреза горловины. Мерки для построения чертежа выкройки. </w:t>
      </w:r>
      <w:r w:rsidRPr="006315FE">
        <w:rPr>
          <w:spacing w:val="-13"/>
          <w:sz w:val="24"/>
          <w:szCs w:val="24"/>
        </w:rPr>
        <w:t>Названия контурных срезов и деталей. Расход ткани на изделие. Осо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бенности складывания ткани при раскрое детского белья без плече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вого шва. Производственный способ раскроя (вразворот). Надстав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ка-клин: допустимые соединение с основной деталью (по какой нити).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Упражнения. </w:t>
      </w:r>
      <w:r w:rsidRPr="006315FE">
        <w:rPr>
          <w:spacing w:val="-11"/>
          <w:sz w:val="24"/>
          <w:szCs w:val="24"/>
        </w:rPr>
        <w:t>Построение чертежа в масштабе.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 xml:space="preserve">Снятие мерок. Изготовление выкройки </w:t>
      </w:r>
      <w:r w:rsidRPr="006315FE">
        <w:rPr>
          <w:spacing w:val="-8"/>
          <w:sz w:val="24"/>
          <w:szCs w:val="24"/>
        </w:rPr>
        <w:t>в натуральную величину. Проверка выкройки. Раскладка выкрой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ки на ткани, раскрой изделия с припусками на швы. Вырезание гор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ловины и обтачки. Обозначение середины переда, спинки и рукава </w:t>
      </w:r>
      <w:r w:rsidRPr="006315FE">
        <w:rPr>
          <w:spacing w:val="-10"/>
          <w:sz w:val="24"/>
          <w:szCs w:val="24"/>
        </w:rPr>
        <w:t>на основной детали и на обтачке.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Обработка подкройной обтачкой горловины ночной сорочки </w:t>
      </w:r>
      <w:r w:rsidRPr="006315FE">
        <w:rPr>
          <w:bCs/>
          <w:spacing w:val="-9"/>
          <w:sz w:val="24"/>
          <w:szCs w:val="24"/>
        </w:rPr>
        <w:t xml:space="preserve">Изделие. </w:t>
      </w:r>
      <w:r w:rsidRPr="006315FE">
        <w:rPr>
          <w:spacing w:val="-9"/>
          <w:sz w:val="24"/>
          <w:szCs w:val="24"/>
        </w:rPr>
        <w:t>Ночная сорочка с прямоугольным или фигурным вы</w:t>
      </w:r>
      <w:r w:rsidRPr="006315FE">
        <w:rPr>
          <w:spacing w:val="-9"/>
          <w:sz w:val="24"/>
          <w:szCs w:val="24"/>
        </w:rPr>
        <w:softHyphen/>
        <w:t>резом горловины, обработанным подкройной обтачкой.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Теоретические сведения. </w:t>
      </w:r>
      <w:r w:rsidRPr="006315FE">
        <w:rPr>
          <w:spacing w:val="-6"/>
          <w:sz w:val="24"/>
          <w:szCs w:val="24"/>
        </w:rPr>
        <w:t xml:space="preserve">Качество машинных игл. Дефект в </w:t>
      </w:r>
      <w:r w:rsidRPr="006315FE">
        <w:rPr>
          <w:spacing w:val="-9"/>
          <w:sz w:val="24"/>
          <w:szCs w:val="24"/>
        </w:rPr>
        <w:t>строчке при работе искривленной или тупой иглой: виды, устране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ние. Неполадка в работе швейной машины, виды (слабая строчка, </w:t>
      </w:r>
      <w:r w:rsidRPr="006315FE">
        <w:rPr>
          <w:spacing w:val="-8"/>
          <w:sz w:val="24"/>
          <w:szCs w:val="24"/>
        </w:rPr>
        <w:t>петляет сверху, петляет снизу), устранение.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Экскурсия. </w:t>
      </w:r>
      <w:r w:rsidRPr="006315FE">
        <w:rPr>
          <w:spacing w:val="-11"/>
          <w:sz w:val="24"/>
          <w:szCs w:val="24"/>
        </w:rPr>
        <w:t xml:space="preserve">Ткацкая фабрика, производство льняных тканей или </w:t>
      </w:r>
      <w:r w:rsidRPr="006315FE">
        <w:rPr>
          <w:spacing w:val="-8"/>
          <w:sz w:val="24"/>
          <w:szCs w:val="24"/>
        </w:rPr>
        <w:t>магазин (ознакомление с ассортиментом льняных тканей).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Упражнение. </w:t>
      </w:r>
      <w:r w:rsidRPr="006315FE">
        <w:rPr>
          <w:spacing w:val="-7"/>
          <w:sz w:val="24"/>
          <w:szCs w:val="24"/>
        </w:rPr>
        <w:t xml:space="preserve">Обработка на образце выреза горловины. Вырез </w:t>
      </w:r>
      <w:r w:rsidRPr="006315FE">
        <w:rPr>
          <w:spacing w:val="-9"/>
          <w:sz w:val="24"/>
          <w:szCs w:val="24"/>
        </w:rPr>
        <w:t>по выбору — углом, каре или круглой (овальной) формы.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Обработка горловины и рукава обтач</w:t>
      </w:r>
      <w:r w:rsidRPr="006315FE">
        <w:rPr>
          <w:spacing w:val="-9"/>
          <w:sz w:val="24"/>
          <w:szCs w:val="24"/>
        </w:rPr>
        <w:softHyphen/>
        <w:t>кой. Применение кружева, тесьмы. Обработка бокового среза запо</w:t>
      </w:r>
      <w:r w:rsidRPr="006315FE">
        <w:rPr>
          <w:spacing w:val="-12"/>
          <w:sz w:val="24"/>
          <w:szCs w:val="24"/>
        </w:rPr>
        <w:t>шивочным швом, нижнего — швом вподгибку. Утюжка и складыва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ние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Виды работы. </w:t>
      </w:r>
      <w:r w:rsidRPr="006315FE">
        <w:rPr>
          <w:spacing w:val="-11"/>
          <w:sz w:val="24"/>
          <w:szCs w:val="24"/>
        </w:rPr>
        <w:t xml:space="preserve">Изготовление ночной сорочки без плечевого шва </w:t>
      </w:r>
      <w:r w:rsidRPr="006315FE">
        <w:rPr>
          <w:spacing w:val="-9"/>
          <w:sz w:val="24"/>
          <w:szCs w:val="24"/>
        </w:rPr>
        <w:t>с горловиной, обработанной подкройной или косой обтачкой. Кар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навальный костюм.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Пошив однодетального изделия с прямыми срезами. </w:t>
      </w:r>
      <w:r w:rsidRPr="006315FE">
        <w:rPr>
          <w:bCs/>
          <w:spacing w:val="-12"/>
          <w:sz w:val="24"/>
          <w:szCs w:val="24"/>
        </w:rPr>
        <w:t>Пооперационное разделение труда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Изделие. </w:t>
      </w:r>
      <w:r w:rsidRPr="006315FE">
        <w:rPr>
          <w:spacing w:val="-8"/>
          <w:sz w:val="24"/>
          <w:szCs w:val="24"/>
        </w:rPr>
        <w:t>Наволочка с клапаном.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Льняная ткань: изготовление, свой</w:t>
      </w:r>
      <w:r w:rsidRPr="006315FE">
        <w:rPr>
          <w:spacing w:val="-8"/>
          <w:sz w:val="24"/>
          <w:szCs w:val="24"/>
        </w:rPr>
        <w:softHyphen/>
        <w:t>ства (способность впитывать влагу и пропускать воздух), отноше</w:t>
      </w:r>
      <w:r w:rsidRPr="006315FE">
        <w:rPr>
          <w:spacing w:val="-8"/>
          <w:sz w:val="24"/>
          <w:szCs w:val="24"/>
        </w:rPr>
        <w:softHyphen/>
        <w:t>ние к воде и теплу. Правила утюжки льняной ткани. Ткацкое про</w:t>
      </w:r>
      <w:r w:rsidRPr="006315FE">
        <w:rPr>
          <w:spacing w:val="-8"/>
          <w:sz w:val="24"/>
          <w:szCs w:val="24"/>
        </w:rPr>
        <w:softHyphen/>
        <w:t>изводство (общее представление). Профессии.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Пооперационное разделение труда при пошиве изделия. Необ</w:t>
      </w:r>
      <w:r w:rsidRPr="006315FE">
        <w:rPr>
          <w:spacing w:val="-9"/>
          <w:sz w:val="24"/>
          <w:szCs w:val="24"/>
        </w:rPr>
        <w:softHyphen/>
        <w:t xml:space="preserve">ходимость контроля за </w:t>
      </w:r>
      <w:r w:rsidRPr="006315FE">
        <w:rPr>
          <w:spacing w:val="-9"/>
          <w:sz w:val="24"/>
          <w:szCs w:val="24"/>
        </w:rPr>
        <w:lastRenderedPageBreak/>
        <w:t>правильностью выполнения предшествую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щих операций. Швы, используемые при фабричном пошиве белье</w:t>
      </w:r>
      <w:r w:rsidRPr="006315FE">
        <w:rPr>
          <w:spacing w:val="-10"/>
          <w:sz w:val="24"/>
          <w:szCs w:val="24"/>
        </w:rPr>
        <w:softHyphen/>
        <w:t>вого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Лабораторная работа. </w:t>
      </w:r>
      <w:r w:rsidRPr="006315FE">
        <w:rPr>
          <w:spacing w:val="-9"/>
          <w:sz w:val="24"/>
          <w:szCs w:val="24"/>
        </w:rPr>
        <w:t>Изучение свойств льняной ткани.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 xml:space="preserve">Практические работы. </w:t>
      </w:r>
      <w:r w:rsidRPr="006315FE">
        <w:rPr>
          <w:spacing w:val="-15"/>
          <w:sz w:val="24"/>
          <w:szCs w:val="24"/>
        </w:rPr>
        <w:t>Обработка поперечного среза швом впод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 xml:space="preserve">гибку с закрытым срезом (ширина шва до </w:t>
      </w:r>
      <w:smartTag w:uri="urn:schemas-microsoft-com:office:smarttags" w:element="metricconverter">
        <w:smartTagPr>
          <w:attr w:name="ProductID" w:val="24 л"/>
        </w:smartTagPr>
        <w:r w:rsidRPr="006315FE">
          <w:rPr>
            <w:spacing w:val="-12"/>
            <w:sz w:val="24"/>
            <w:szCs w:val="24"/>
          </w:rPr>
          <w:t>1 см</w:t>
        </w:r>
      </w:smartTag>
      <w:r w:rsidRPr="006315FE">
        <w:rPr>
          <w:spacing w:val="-12"/>
          <w:sz w:val="24"/>
          <w:szCs w:val="24"/>
        </w:rPr>
        <w:t>). Разметка длины кла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4"/>
          <w:sz w:val="24"/>
          <w:szCs w:val="24"/>
        </w:rPr>
        <w:t xml:space="preserve">пана. Складывание кроя для обработки боковых срезов двойным швом </w:t>
      </w:r>
      <w:r w:rsidRPr="006315FE">
        <w:rPr>
          <w:spacing w:val="-10"/>
          <w:sz w:val="24"/>
          <w:szCs w:val="24"/>
        </w:rPr>
        <w:t xml:space="preserve">(или одним из швов, применяемых в производстве) одновременно с </w:t>
      </w:r>
      <w:r w:rsidRPr="006315FE">
        <w:rPr>
          <w:spacing w:val="-16"/>
          <w:sz w:val="24"/>
          <w:szCs w:val="24"/>
        </w:rPr>
        <w:t>клапаном. Вывертывание, утюжка и складывание по стандарту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Обработка горловины подкройной обтачкой по готовому крою.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II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>План работы на четверть. Правила безопасной работы с инст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рументами и оборудованием.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Понятие о ткацком производстве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Ткацкое производство. Общее пред</w:t>
      </w:r>
      <w:r w:rsidRPr="006315FE">
        <w:rPr>
          <w:spacing w:val="-9"/>
          <w:sz w:val="24"/>
          <w:szCs w:val="24"/>
        </w:rPr>
        <w:softHyphen/>
        <w:t>ставление о профессии.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 xml:space="preserve">Выполнение полотняного, сатинового, </w:t>
      </w:r>
      <w:r w:rsidRPr="006315FE">
        <w:rPr>
          <w:spacing w:val="-8"/>
          <w:sz w:val="24"/>
          <w:szCs w:val="24"/>
        </w:rPr>
        <w:t>саржевого переплетений из полосок бумаги, тесьмы, лент. Сопос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тавление переплетения с соответствующей тканью.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>Обработка подкройной обтачкой рамки пододеяльника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Изделие. </w:t>
      </w:r>
      <w:r w:rsidRPr="006315FE">
        <w:rPr>
          <w:spacing w:val="-8"/>
          <w:sz w:val="24"/>
          <w:szCs w:val="24"/>
        </w:rPr>
        <w:t>Пододеяльник.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Пододеяльник, назначение, стандар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тные размеры, ткани для пошива, название деталей и срезов, швы </w:t>
      </w:r>
      <w:r w:rsidRPr="006315FE">
        <w:rPr>
          <w:spacing w:val="-9"/>
          <w:sz w:val="24"/>
          <w:szCs w:val="24"/>
        </w:rPr>
        <w:t>для обработки и соединения деталей. Утюжка пододеяльника.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Упражнение. </w:t>
      </w:r>
      <w:r w:rsidRPr="006315FE">
        <w:rPr>
          <w:spacing w:val="-10"/>
          <w:sz w:val="24"/>
          <w:szCs w:val="24"/>
        </w:rPr>
        <w:t>Обработка обтачкой рамки пододеяльника на об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разце. (Обтачка раскраивается из выпада ткани. Внешний срез об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тачки может быть обработан кружевом или шитьем).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Бригадный метод пошива постельного белья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Изделия. </w:t>
      </w:r>
      <w:r w:rsidRPr="006315FE">
        <w:rPr>
          <w:spacing w:val="-8"/>
          <w:sz w:val="24"/>
          <w:szCs w:val="24"/>
        </w:rPr>
        <w:t>Наволочка, простыня, пододеяльник с пооперацион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ным разделением труда.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Основные стандартные размеры на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волочек, простыней и пододеяльников. Ткани для пошива постель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ного белья. Пооперационное разделение труда при пошиве постель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ного белья. Качество пошива. Технические требования к готовой </w:t>
      </w:r>
      <w:r w:rsidRPr="006315FE">
        <w:rPr>
          <w:spacing w:val="-11"/>
          <w:sz w:val="24"/>
          <w:szCs w:val="24"/>
        </w:rPr>
        <w:t>продукции.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Умение. </w:t>
      </w:r>
      <w:r w:rsidRPr="006315FE">
        <w:rPr>
          <w:spacing w:val="-5"/>
          <w:sz w:val="24"/>
          <w:szCs w:val="24"/>
        </w:rPr>
        <w:t xml:space="preserve">Работа бригадным методом. Самоконтроль качества </w:t>
      </w:r>
      <w:r w:rsidRPr="006315FE">
        <w:rPr>
          <w:spacing w:val="-13"/>
          <w:sz w:val="24"/>
          <w:szCs w:val="24"/>
        </w:rPr>
        <w:t>работы.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Лабораторная работа. </w:t>
      </w:r>
      <w:r w:rsidRPr="006315FE">
        <w:rPr>
          <w:spacing w:val="-9"/>
          <w:sz w:val="24"/>
          <w:szCs w:val="24"/>
        </w:rPr>
        <w:t>Изучение свойств льняных и хлопчато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бумажных тканей.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Раскрой изделия. Пошив изделия бри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гадным методом. Проверка качества операций и готовых изделий. </w:t>
      </w:r>
      <w:r w:rsidRPr="006315FE">
        <w:rPr>
          <w:spacing w:val="-9"/>
          <w:sz w:val="24"/>
          <w:szCs w:val="24"/>
        </w:rPr>
        <w:t>Утюжка и складывание изделий.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Построение чертежа, изготовление выкройки </w:t>
      </w:r>
      <w:r w:rsidRPr="006315FE">
        <w:rPr>
          <w:bCs/>
          <w:spacing w:val="-14"/>
          <w:sz w:val="24"/>
          <w:szCs w:val="24"/>
        </w:rPr>
        <w:t>и раскрой поясного бельевого изделия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Изделие. </w:t>
      </w:r>
      <w:r w:rsidRPr="006315FE">
        <w:rPr>
          <w:spacing w:val="-9"/>
          <w:sz w:val="24"/>
          <w:szCs w:val="24"/>
        </w:rPr>
        <w:t>Брюки пижамные.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Теоретические сведения. </w:t>
      </w:r>
      <w:r w:rsidRPr="006315FE">
        <w:rPr>
          <w:spacing w:val="-13"/>
          <w:sz w:val="24"/>
          <w:szCs w:val="24"/>
        </w:rPr>
        <w:t>Пижама: назначение, ткани для поши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ва. Мерки для построения чертежа пижамных брюк. Название дета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лей изделия и контурных срезов. Особенности раскроя парных де</w:t>
      </w:r>
      <w:r w:rsidRPr="006315FE">
        <w:rPr>
          <w:spacing w:val="-9"/>
          <w:sz w:val="24"/>
          <w:szCs w:val="24"/>
        </w:rPr>
        <w:softHyphen/>
        <w:t>талей. Расчет расхода ткани.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Снятие с себя мерок, построение черте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жа выкройки. Проверка, вырезание, раскладка выкройки на ткани. </w:t>
      </w:r>
      <w:r w:rsidRPr="006315FE">
        <w:rPr>
          <w:spacing w:val="-9"/>
          <w:sz w:val="24"/>
          <w:szCs w:val="24"/>
        </w:rPr>
        <w:t>Раскрой парных деталей.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Изготовление выкройки плечевого </w:t>
      </w:r>
      <w:r w:rsidRPr="006315FE">
        <w:rPr>
          <w:bCs/>
          <w:spacing w:val="-14"/>
          <w:sz w:val="24"/>
          <w:szCs w:val="24"/>
        </w:rPr>
        <w:t>бельевого изделия и раскрой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Изделие. </w:t>
      </w:r>
      <w:r w:rsidRPr="006315FE">
        <w:rPr>
          <w:spacing w:val="-8"/>
          <w:sz w:val="24"/>
          <w:szCs w:val="24"/>
        </w:rPr>
        <w:t>Пижамная сорочка без плечевого шва с круглым вы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резом горловины.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Пижама: фасоны, виды отделок. Ис</w:t>
      </w:r>
      <w:r w:rsidRPr="006315FE">
        <w:rPr>
          <w:spacing w:val="-9"/>
          <w:sz w:val="24"/>
          <w:szCs w:val="24"/>
        </w:rPr>
        <w:softHyphen/>
        <w:t>пользование выкройки сорочки без плечевого шва.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Моделирование выкройки.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 xml:space="preserve">Изменение выкройки ночной сорочки </w:t>
      </w:r>
      <w:r w:rsidRPr="006315FE">
        <w:rPr>
          <w:spacing w:val="-3"/>
          <w:sz w:val="24"/>
          <w:szCs w:val="24"/>
        </w:rPr>
        <w:t xml:space="preserve">(уменьшение длины). Раскладка выкройки на ткани, проверка и </w:t>
      </w:r>
      <w:r w:rsidRPr="006315FE">
        <w:rPr>
          <w:spacing w:val="-8"/>
          <w:sz w:val="24"/>
          <w:szCs w:val="24"/>
        </w:rPr>
        <w:t>раскрой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Соединение основных деталей в изделии поясного белья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Изделие. </w:t>
      </w:r>
      <w:r w:rsidRPr="006315FE">
        <w:rPr>
          <w:spacing w:val="-10"/>
          <w:sz w:val="24"/>
          <w:szCs w:val="24"/>
        </w:rPr>
        <w:t>Пижама детская (комплект из короткой сорочки и пи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жамных брюк).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Швы, применяемые при пошиве дет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ской пижамы. Технические требования к выполнению запошивоч</w:t>
      </w:r>
      <w:r w:rsidRPr="006315FE">
        <w:rPr>
          <w:spacing w:val="-10"/>
          <w:sz w:val="24"/>
          <w:szCs w:val="24"/>
        </w:rPr>
        <w:t>ного шва в бельевом изделии.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Умение. </w:t>
      </w:r>
      <w:r w:rsidRPr="006315FE">
        <w:rPr>
          <w:spacing w:val="-7"/>
          <w:sz w:val="24"/>
          <w:szCs w:val="24"/>
        </w:rPr>
        <w:t xml:space="preserve">Обработка запошивочным швом шаговых и среднего </w:t>
      </w:r>
      <w:r w:rsidRPr="006315FE">
        <w:rPr>
          <w:spacing w:val="-11"/>
          <w:sz w:val="24"/>
          <w:szCs w:val="24"/>
        </w:rPr>
        <w:t>срезов парных деталей. Обработка швом вподгибку с закрытым сре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зом верхних и нижних срезов деталей.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Подготовка кроя к обработке. Обработ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ка запошивочным швом боковых срезов. Обработка горловины ко</w:t>
      </w:r>
      <w:r w:rsidRPr="006315FE">
        <w:rPr>
          <w:spacing w:val="-10"/>
          <w:sz w:val="24"/>
          <w:szCs w:val="24"/>
        </w:rPr>
        <w:softHyphen/>
        <w:t>сой обтачкой с применением отделки, срезов рукава — швом впод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lastRenderedPageBreak/>
        <w:t>гибку с закрытым срезом деталей.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Ремонт одежды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Изделия. </w:t>
      </w:r>
      <w:r w:rsidRPr="006315FE">
        <w:rPr>
          <w:spacing w:val="-8"/>
          <w:sz w:val="24"/>
          <w:szCs w:val="24"/>
        </w:rPr>
        <w:t>Штопка. Заплата.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Эстетика одежды.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Определение вида ремонта. Подбор ни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ток и тканей. Раскрой заплаты. Подготовка места наложения запла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ты. Пристрачивание заплаты накладным швом на швейной маши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не. Выполнение штопки.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Пошив по готовому крою небольшой наволочки с клапаном.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III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План работы на четверть. Правила безопасной работы на швей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ной машине.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Построение чертежа, изготовление выкройки </w:t>
      </w:r>
      <w:r w:rsidRPr="006315FE">
        <w:rPr>
          <w:bCs/>
          <w:spacing w:val="-13"/>
          <w:sz w:val="24"/>
          <w:szCs w:val="24"/>
        </w:rPr>
        <w:t>и раскрой. Основы прямой юбки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Изделие. </w:t>
      </w:r>
      <w:r w:rsidRPr="006315FE">
        <w:rPr>
          <w:spacing w:val="-9"/>
          <w:sz w:val="24"/>
          <w:szCs w:val="24"/>
        </w:rPr>
        <w:t>Прямая юбка с шестью вытачками.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 xml:space="preserve">Шерстяное волокно: вид, свойства </w:t>
      </w:r>
      <w:r w:rsidRPr="006315FE">
        <w:rPr>
          <w:spacing w:val="-10"/>
          <w:sz w:val="24"/>
          <w:szCs w:val="24"/>
        </w:rPr>
        <w:t>(длина, сравнительная толщина (тонина), извитость, прочность), по</w:t>
      </w:r>
      <w:r w:rsidRPr="006315FE">
        <w:rPr>
          <w:spacing w:val="-9"/>
          <w:sz w:val="24"/>
          <w:szCs w:val="24"/>
        </w:rPr>
        <w:t xml:space="preserve">лучение пряжи. Юбка: ткани для пошива, виды, фасоны, мерки для </w:t>
      </w:r>
      <w:r w:rsidRPr="006315FE">
        <w:rPr>
          <w:spacing w:val="-12"/>
          <w:sz w:val="24"/>
          <w:szCs w:val="24"/>
        </w:rPr>
        <w:t>построения чертежа, название деталей и контурных срезов выкройки.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Умение. </w:t>
      </w:r>
      <w:r w:rsidRPr="006315FE">
        <w:rPr>
          <w:spacing w:val="-11"/>
          <w:sz w:val="24"/>
          <w:szCs w:val="24"/>
        </w:rPr>
        <w:t>Выбор фасона и ткани изделия, распознавание шерстя</w:t>
      </w:r>
      <w:r w:rsidRPr="006315FE">
        <w:rPr>
          <w:spacing w:val="-11"/>
          <w:sz w:val="24"/>
          <w:szCs w:val="24"/>
        </w:rPr>
        <w:softHyphen/>
        <w:t>ной ткани. Изменение выкройки в соответствии с фасоном. Раскрой.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Лабораторная работа. </w:t>
      </w:r>
      <w:r w:rsidRPr="006315FE">
        <w:rPr>
          <w:spacing w:val="-10"/>
          <w:sz w:val="24"/>
          <w:szCs w:val="24"/>
        </w:rPr>
        <w:t>Определение волокон шерсти по внеш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нему виду, на ощупь, по характеру горения. Определение длины, из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витости, тонины, прочности, шерстяных волокон.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Упражнение. </w:t>
      </w:r>
      <w:r w:rsidRPr="006315FE">
        <w:rPr>
          <w:spacing w:val="-10"/>
          <w:sz w:val="24"/>
          <w:szCs w:val="24"/>
        </w:rPr>
        <w:t>Построение чертежа в масштабе по инструктажу.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Снятие мерок. Расчет раствора вытачек. </w:t>
      </w:r>
      <w:r w:rsidRPr="006315FE">
        <w:rPr>
          <w:spacing w:val="-10"/>
          <w:sz w:val="24"/>
          <w:szCs w:val="24"/>
        </w:rPr>
        <w:t>Применение расчетов для получения выкройки на свой размер. Из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готовление основы выкройки прямой двухшовной юбки.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Обработка складок в поясном женском и детском платье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Изделие. </w:t>
      </w:r>
      <w:r w:rsidRPr="006315FE">
        <w:rPr>
          <w:spacing w:val="-8"/>
          <w:sz w:val="24"/>
          <w:szCs w:val="24"/>
        </w:rPr>
        <w:t>Складка на платье.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Теоретические сведения. </w:t>
      </w:r>
      <w:r w:rsidRPr="006315FE">
        <w:rPr>
          <w:spacing w:val="-14"/>
          <w:sz w:val="24"/>
          <w:szCs w:val="24"/>
        </w:rPr>
        <w:t>Складка: виды (односторонняя, встреч</w:t>
      </w:r>
      <w:r w:rsidRPr="006315FE">
        <w:rPr>
          <w:spacing w:val="-14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ная, байтовая), назначение, конструкция, ширина и глубина. Расчет </w:t>
      </w:r>
      <w:r w:rsidRPr="006315FE">
        <w:rPr>
          <w:spacing w:val="-10"/>
          <w:sz w:val="24"/>
          <w:szCs w:val="24"/>
        </w:rPr>
        <w:t>ширины ткани на юбку со складками. Отделка складок строчками.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Упражнение. </w:t>
      </w:r>
      <w:r w:rsidRPr="006315FE">
        <w:rPr>
          <w:spacing w:val="-10"/>
          <w:sz w:val="24"/>
          <w:szCs w:val="24"/>
        </w:rPr>
        <w:t>Обработка складок на образце.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Разметка линий внутреннего и наруж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 xml:space="preserve">ного сгибов ткани. Заметывание складок. Закрепление складок </w:t>
      </w:r>
      <w:r w:rsidRPr="006315FE">
        <w:rPr>
          <w:spacing w:val="-10"/>
          <w:sz w:val="24"/>
          <w:szCs w:val="24"/>
        </w:rPr>
        <w:t>строчками. Утюжка складок.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Обработка застежек в боковом шве </w:t>
      </w:r>
      <w:r w:rsidRPr="006315FE">
        <w:rPr>
          <w:bCs/>
          <w:spacing w:val="-15"/>
          <w:sz w:val="24"/>
          <w:szCs w:val="24"/>
        </w:rPr>
        <w:t>поясного изделия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Изделие. </w:t>
      </w:r>
      <w:r w:rsidRPr="006315FE">
        <w:rPr>
          <w:spacing w:val="-3"/>
          <w:sz w:val="24"/>
          <w:szCs w:val="24"/>
        </w:rPr>
        <w:t xml:space="preserve">Застежка в боковом шве поясного изделия (тесьма </w:t>
      </w:r>
      <w:r w:rsidRPr="006315FE">
        <w:rPr>
          <w:spacing w:val="-9"/>
          <w:sz w:val="24"/>
          <w:szCs w:val="24"/>
        </w:rPr>
        <w:t>«молния», крючки).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Получение ткани из шерстяной пря</w:t>
      </w:r>
      <w:r w:rsidRPr="006315FE">
        <w:rPr>
          <w:spacing w:val="-9"/>
          <w:sz w:val="24"/>
          <w:szCs w:val="24"/>
        </w:rPr>
        <w:softHyphen/>
        <w:t>жи. Пряжа чистошерстяная и полушерстяная. Свойства чистошер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стяной ткани (прочность, способность к окраске, усадка, воздухо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проницаемость, теплозащита). Действие воды, тепла и щелочей на </w:t>
      </w:r>
      <w:r w:rsidRPr="006315FE">
        <w:rPr>
          <w:spacing w:val="-11"/>
          <w:sz w:val="24"/>
          <w:szCs w:val="24"/>
        </w:rPr>
        <w:t>шерсть. Полушерстяная ткань (с добавлением волокон лавсана, нит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рона). Правила утюжки шерстяной ткани.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>Застежка в юбке: виды, длина, фурнитура, особенности обработ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ки в юбках из разных тканей. Петли из ниток.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Лабораторная работа. </w:t>
      </w:r>
      <w:r w:rsidRPr="006315FE">
        <w:rPr>
          <w:spacing w:val="-8"/>
          <w:sz w:val="24"/>
          <w:szCs w:val="24"/>
        </w:rPr>
        <w:t>Определение чистошерстяных и полу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шерстяных тканей по внешним признакам (шерстистая поверх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ность), на ощупь, по разрыву и характеру горения нитей.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Упражнение. </w:t>
      </w:r>
      <w:r w:rsidRPr="006315FE">
        <w:rPr>
          <w:spacing w:val="-11"/>
          <w:sz w:val="24"/>
          <w:szCs w:val="24"/>
        </w:rPr>
        <w:t xml:space="preserve">Обработка на образце застежки тесьмой «молния» </w:t>
      </w:r>
      <w:r w:rsidRPr="006315FE">
        <w:rPr>
          <w:spacing w:val="-10"/>
          <w:sz w:val="24"/>
          <w:szCs w:val="24"/>
        </w:rPr>
        <w:t>и застежки на крючках.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 xml:space="preserve">Обработка среза припуска по шву для </w:t>
      </w:r>
      <w:r w:rsidRPr="006315FE">
        <w:rPr>
          <w:spacing w:val="-9"/>
          <w:sz w:val="24"/>
          <w:szCs w:val="24"/>
        </w:rPr>
        <w:t>верхней и нижней стороны застежки. Обработка нижнего края зас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тежки. Разметка мест для петель и крючков. Пришивание петель и </w:t>
      </w:r>
      <w:r w:rsidRPr="006315FE">
        <w:rPr>
          <w:spacing w:val="-3"/>
          <w:sz w:val="24"/>
          <w:szCs w:val="24"/>
        </w:rPr>
        <w:t>крючков. Изготовление петель из ниток. Приметывание тесьмы</w:t>
      </w:r>
      <w:r w:rsidRPr="006315FE">
        <w:rPr>
          <w:spacing w:val="-5"/>
          <w:sz w:val="24"/>
          <w:szCs w:val="24"/>
        </w:rPr>
        <w:t>«молния» к подогнутым краям застежки. Настрачивание краев зас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тежки на тесьму «молния».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Обработка низа прямой юбки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>Изделие. Юбка.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>Обработка низа юбки: виды, зависи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мость от фасона и ткани. Ширина подгиба.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3"/>
          <w:sz w:val="24"/>
          <w:szCs w:val="24"/>
        </w:rPr>
        <w:t>Умение. Обработка среза ткани зигзагообразной строчкой.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Практические работы. </w:t>
      </w:r>
      <w:r w:rsidRPr="006315FE">
        <w:rPr>
          <w:spacing w:val="-6"/>
          <w:sz w:val="24"/>
          <w:szCs w:val="24"/>
        </w:rPr>
        <w:t>Заметывание низа юбки. Обработка по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z w:val="24"/>
          <w:szCs w:val="24"/>
        </w:rPr>
        <w:t xml:space="preserve">тайными петлеобразными и </w:t>
      </w:r>
      <w:r w:rsidRPr="006315FE">
        <w:rPr>
          <w:sz w:val="24"/>
          <w:szCs w:val="24"/>
        </w:rPr>
        <w:lastRenderedPageBreak/>
        <w:t xml:space="preserve">крестообразными стежками среза с </w:t>
      </w:r>
      <w:r w:rsidRPr="006315FE">
        <w:rPr>
          <w:spacing w:val="-4"/>
          <w:sz w:val="24"/>
          <w:szCs w:val="24"/>
        </w:rPr>
        <w:t>подгибом и без подгиба края внутрь. Обработка среза тесьмой, ко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сой обтачкой и зигзагообразной строчкой. Закрепление подгиба руч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ными стежками или машинной строчкой. Утюжка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Обработка притачным поясом или корсажной тесьмой верхнего среза прямой юбки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Изделие. </w:t>
      </w:r>
      <w:r w:rsidRPr="006315FE">
        <w:rPr>
          <w:spacing w:val="-3"/>
          <w:sz w:val="24"/>
          <w:szCs w:val="24"/>
        </w:rPr>
        <w:t>Юбка двухшовная прямая, слегка расширенная кни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зу, со складками или без складок.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"/>
          <w:sz w:val="24"/>
          <w:szCs w:val="24"/>
        </w:rPr>
        <w:t xml:space="preserve">Теоретические сведения. </w:t>
      </w:r>
      <w:r w:rsidRPr="006315FE">
        <w:rPr>
          <w:spacing w:val="-1"/>
          <w:sz w:val="24"/>
          <w:szCs w:val="24"/>
        </w:rPr>
        <w:t xml:space="preserve">Краеобметочная швейная машина </w:t>
      </w:r>
      <w:r w:rsidRPr="006315FE">
        <w:rPr>
          <w:spacing w:val="-3"/>
          <w:sz w:val="24"/>
          <w:szCs w:val="24"/>
        </w:rPr>
        <w:t xml:space="preserve">51-А класса ПМЗ-2: назначение, устройство, работа и регулировка </w:t>
      </w:r>
      <w:r w:rsidRPr="006315FE">
        <w:rPr>
          <w:spacing w:val="-2"/>
          <w:sz w:val="24"/>
          <w:szCs w:val="24"/>
        </w:rPr>
        <w:t>механизмов, регулировка длины и ширины стежка, правила безо</w:t>
      </w:r>
      <w:r w:rsidRPr="006315FE">
        <w:rPr>
          <w:spacing w:val="-2"/>
          <w:sz w:val="24"/>
          <w:szCs w:val="24"/>
        </w:rPr>
        <w:softHyphen/>
        <w:t xml:space="preserve">пасной работы. Виды обработки верхнего среза юбок (притачным </w:t>
      </w:r>
      <w:r w:rsidRPr="006315FE">
        <w:rPr>
          <w:sz w:val="24"/>
          <w:szCs w:val="24"/>
        </w:rPr>
        <w:t xml:space="preserve">поясом и корсажной тесьмой). Способы застегивания пояса (на </w:t>
      </w:r>
      <w:r w:rsidRPr="006315FE">
        <w:rPr>
          <w:spacing w:val="-2"/>
          <w:sz w:val="24"/>
          <w:szCs w:val="24"/>
        </w:rPr>
        <w:t xml:space="preserve">крючках и на пуговицах). Зависимость размера петли от диаметра </w:t>
      </w:r>
      <w:r w:rsidRPr="006315FE">
        <w:rPr>
          <w:spacing w:val="-1"/>
          <w:sz w:val="24"/>
          <w:szCs w:val="24"/>
        </w:rPr>
        <w:t>пуговицы. Виды обработки срезов швов. Разутюженная и заутю</w:t>
      </w:r>
      <w:r w:rsidRPr="006315FE">
        <w:rPr>
          <w:spacing w:val="-1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женная вытачка. Название деталей кроя юбки и контурных срезов. </w:t>
      </w:r>
      <w:r w:rsidRPr="006315FE">
        <w:rPr>
          <w:spacing w:val="-1"/>
          <w:sz w:val="24"/>
          <w:szCs w:val="24"/>
        </w:rPr>
        <w:t>Подготовка деталей кроя к пошиву.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2"/>
          <w:sz w:val="24"/>
          <w:szCs w:val="24"/>
        </w:rPr>
        <w:t>Умение. Работа на краеобметочной швейной машине. Выпол</w:t>
      </w:r>
      <w:r w:rsidRPr="006315FE">
        <w:rPr>
          <w:spacing w:val="-2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нение потайных подшивочных стежков.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Упражнение. </w:t>
      </w:r>
      <w:r w:rsidRPr="006315FE">
        <w:rPr>
          <w:spacing w:val="-8"/>
          <w:sz w:val="24"/>
          <w:szCs w:val="24"/>
        </w:rPr>
        <w:t>Обработка верхнего среза образца корсажной тесь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мой. Обметывание петли по долевой и поперечной нитям. Регули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ровка натяжения верхней и нижней нитей на промышленной швей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ной машине.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"/>
          <w:sz w:val="24"/>
          <w:szCs w:val="24"/>
        </w:rPr>
        <w:t xml:space="preserve">Практические работы. </w:t>
      </w:r>
      <w:r w:rsidRPr="006315FE">
        <w:rPr>
          <w:spacing w:val="-1"/>
          <w:sz w:val="24"/>
          <w:szCs w:val="24"/>
        </w:rPr>
        <w:t xml:space="preserve">Прокладывание контрольных линий. </w:t>
      </w:r>
      <w:r w:rsidRPr="006315FE">
        <w:rPr>
          <w:spacing w:val="-3"/>
          <w:sz w:val="24"/>
          <w:szCs w:val="24"/>
        </w:rPr>
        <w:t>Прокладывание контрольных стежков по контуру выкройки и ли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нии бедер.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2"/>
          <w:sz w:val="24"/>
          <w:szCs w:val="24"/>
        </w:rPr>
        <w:t xml:space="preserve">Сметывание основных деталей. Подготовка юбки к примерке. </w:t>
      </w:r>
      <w:r w:rsidRPr="006315FE">
        <w:rPr>
          <w:spacing w:val="-3"/>
          <w:sz w:val="24"/>
          <w:szCs w:val="24"/>
        </w:rPr>
        <w:t>Примерка юбки. Обработка вытачек и складок. Стачивание боко</w:t>
      </w:r>
      <w:r w:rsidRPr="006315FE">
        <w:rPr>
          <w:spacing w:val="-3"/>
          <w:sz w:val="24"/>
          <w:szCs w:val="24"/>
        </w:rPr>
        <w:softHyphen/>
        <w:t>вых срезов, обработка застежки. Обработка и соединение притач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ного пояса с юбкой. Разметка и обметывание петли.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>Обработка потайным подшивочными стежками или другим спо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собом низа изделия. Изготовление и втачивание вешалки. Утюжка и складывание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Виды работы. </w:t>
      </w:r>
      <w:r w:rsidRPr="006315FE">
        <w:rPr>
          <w:spacing w:val="-4"/>
          <w:sz w:val="24"/>
          <w:szCs w:val="24"/>
        </w:rPr>
        <w:t>По выбору пошив юбки прямой или расширен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ной книзу, ночной сорочки, простыни, пододеяльника. Выполнение заказа базового предприятия с пооперационным разделением труда.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7"/>
          <w:sz w:val="24"/>
          <w:szCs w:val="24"/>
        </w:rPr>
        <w:t xml:space="preserve">Выполнение отдельных операций по изготовлению прямой юбки </w:t>
      </w:r>
      <w:r w:rsidRPr="006315FE">
        <w:rPr>
          <w:spacing w:val="-1"/>
          <w:sz w:val="24"/>
          <w:szCs w:val="24"/>
        </w:rPr>
        <w:t xml:space="preserve">в масштабе </w:t>
      </w:r>
      <w:r w:rsidRPr="006315FE">
        <w:rPr>
          <w:spacing w:val="28"/>
          <w:sz w:val="24"/>
          <w:szCs w:val="24"/>
        </w:rPr>
        <w:t>1:2.</w:t>
      </w:r>
      <w:r w:rsidRPr="006315FE">
        <w:rPr>
          <w:sz w:val="24"/>
          <w:szCs w:val="24"/>
        </w:rPr>
        <w:t xml:space="preserve"> </w:t>
      </w:r>
      <w:r w:rsidRPr="006315FE">
        <w:rPr>
          <w:spacing w:val="-1"/>
          <w:sz w:val="24"/>
          <w:szCs w:val="24"/>
        </w:rPr>
        <w:t xml:space="preserve">(Верхний срез юбки обрабатывается притачным </w:t>
      </w:r>
      <w:r w:rsidRPr="006315FE">
        <w:rPr>
          <w:spacing w:val="-6"/>
          <w:sz w:val="24"/>
          <w:szCs w:val="24"/>
        </w:rPr>
        <w:t xml:space="preserve">поясом, низ — швом вподгибку с закрытым срезом и застрачивается </w:t>
      </w:r>
      <w:r w:rsidRPr="006315FE">
        <w:rPr>
          <w:spacing w:val="-4"/>
          <w:sz w:val="24"/>
          <w:szCs w:val="24"/>
        </w:rPr>
        <w:t>машинной строчкой).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06"/>
          <w:sz w:val="24"/>
          <w:szCs w:val="24"/>
          <w:lang w:val="en-US"/>
        </w:rPr>
        <w:t>IV</w:t>
      </w:r>
      <w:r w:rsidRPr="006315FE">
        <w:rPr>
          <w:bCs/>
          <w:w w:val="106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>План работы на четверть.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Построение чертежа и раскрой расклешенной юбки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Изделия. </w:t>
      </w:r>
      <w:r w:rsidRPr="006315FE">
        <w:rPr>
          <w:spacing w:val="-8"/>
          <w:sz w:val="24"/>
          <w:szCs w:val="24"/>
        </w:rPr>
        <w:t xml:space="preserve">Юбка из клиньев. Юбка «полусолнце». Юбка «солнце». </w:t>
      </w:r>
      <w:r w:rsidRPr="006315FE">
        <w:rPr>
          <w:bCs/>
          <w:sz w:val="24"/>
          <w:szCs w:val="24"/>
        </w:rPr>
        <w:t xml:space="preserve">Теоретические сведения. </w:t>
      </w:r>
      <w:r w:rsidRPr="006315FE">
        <w:rPr>
          <w:sz w:val="24"/>
          <w:szCs w:val="24"/>
        </w:rPr>
        <w:t xml:space="preserve">Юбка: фасоны, ткани для пошива </w:t>
      </w:r>
      <w:r w:rsidRPr="006315FE">
        <w:rPr>
          <w:spacing w:val="-4"/>
          <w:sz w:val="24"/>
          <w:szCs w:val="24"/>
        </w:rPr>
        <w:t xml:space="preserve">(гладкокрашеные, пестротканые, меланжевые). Ткани с рисунком в </w:t>
      </w:r>
      <w:r w:rsidRPr="006315FE">
        <w:rPr>
          <w:spacing w:val="-5"/>
          <w:sz w:val="24"/>
          <w:szCs w:val="24"/>
        </w:rPr>
        <w:t xml:space="preserve">клетку. Чертежи расклешенной юбки (мерки для построения линии, </w:t>
      </w:r>
      <w:r w:rsidRPr="006315FE">
        <w:rPr>
          <w:spacing w:val="-4"/>
          <w:sz w:val="24"/>
          <w:szCs w:val="24"/>
        </w:rPr>
        <w:t>контурные срезы). Направление нитей основы в ткани при раскрое расклешенной юбки. Припуск на верхний подгиб.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>Снятие мерок. Построение вспомогатель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z w:val="24"/>
          <w:szCs w:val="24"/>
        </w:rPr>
        <w:t xml:space="preserve">ных линий. Построение линий талии и низа по расчету для юбок </w:t>
      </w:r>
      <w:r w:rsidRPr="006315FE">
        <w:rPr>
          <w:spacing w:val="-7"/>
          <w:sz w:val="24"/>
          <w:szCs w:val="24"/>
        </w:rPr>
        <w:t>«солнце» и «полусолнце». Расчет размера, построение клина на чер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 xml:space="preserve">теже. Раскладка выкройки, припуск на подгиб по верхнему срезу. </w:t>
      </w:r>
      <w:r w:rsidRPr="006315FE">
        <w:rPr>
          <w:spacing w:val="-5"/>
          <w:sz w:val="24"/>
          <w:szCs w:val="24"/>
        </w:rPr>
        <w:t>Раскрой юбки.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Обработка оборок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Изделие. </w:t>
      </w:r>
      <w:r w:rsidRPr="006315FE">
        <w:rPr>
          <w:spacing w:val="-2"/>
          <w:sz w:val="24"/>
          <w:szCs w:val="24"/>
        </w:rPr>
        <w:t>Отделка на изделии (оборка).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 xml:space="preserve">Назначение оборки. Правила расчета </w:t>
      </w:r>
      <w:r w:rsidRPr="006315FE">
        <w:rPr>
          <w:spacing w:val="-3"/>
          <w:sz w:val="24"/>
          <w:szCs w:val="24"/>
        </w:rPr>
        <w:t xml:space="preserve">длины ткани на оборку. Правила раскроя оборок. Виды обработки </w:t>
      </w:r>
      <w:r w:rsidRPr="006315FE">
        <w:rPr>
          <w:spacing w:val="-5"/>
          <w:sz w:val="24"/>
          <w:szCs w:val="24"/>
        </w:rPr>
        <w:t>отлетного среза оборки.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Упражнение. </w:t>
      </w:r>
      <w:r w:rsidRPr="006315FE">
        <w:rPr>
          <w:spacing w:val="-4"/>
          <w:sz w:val="24"/>
          <w:szCs w:val="24"/>
        </w:rPr>
        <w:t>Изготовление образца оборки.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Практические работы. </w:t>
      </w:r>
      <w:r w:rsidRPr="006315FE">
        <w:rPr>
          <w:spacing w:val="-7"/>
          <w:sz w:val="24"/>
          <w:szCs w:val="24"/>
        </w:rPr>
        <w:t xml:space="preserve">Обработка отлетного среза оборок швом </w:t>
      </w:r>
      <w:r w:rsidRPr="006315FE">
        <w:rPr>
          <w:spacing w:val="-3"/>
          <w:sz w:val="24"/>
          <w:szCs w:val="24"/>
        </w:rPr>
        <w:t>вподгибку с закрытым срезом, строчкой «зигзаг», двойной строч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кой и окантовочным швом. Соединение оборок с изделием стачным </w:t>
      </w:r>
      <w:r w:rsidRPr="006315FE">
        <w:rPr>
          <w:spacing w:val="-5"/>
          <w:sz w:val="24"/>
          <w:szCs w:val="24"/>
        </w:rPr>
        <w:t>или накладным швом. Втачивание оборок между деталями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90"/>
          <w:sz w:val="24"/>
          <w:szCs w:val="24"/>
        </w:rPr>
        <w:lastRenderedPageBreak/>
        <w:t xml:space="preserve">Обработка верхнего среза расклешенной юбки </w:t>
      </w:r>
      <w:r w:rsidRPr="006315FE">
        <w:rPr>
          <w:bCs/>
          <w:spacing w:val="-1"/>
          <w:w w:val="90"/>
          <w:sz w:val="24"/>
          <w:szCs w:val="24"/>
        </w:rPr>
        <w:t xml:space="preserve">швом вподгибку с вкладыванием эластичной тесьмы </w:t>
      </w:r>
      <w:r w:rsidRPr="006315FE">
        <w:rPr>
          <w:bCs/>
          <w:spacing w:val="-9"/>
          <w:w w:val="90"/>
          <w:sz w:val="24"/>
          <w:szCs w:val="24"/>
        </w:rPr>
        <w:t>Изделие. Юбка расклешенная с оборкой или без нее.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Теоретические сведения. </w:t>
      </w:r>
      <w:r w:rsidRPr="006315FE">
        <w:rPr>
          <w:spacing w:val="-8"/>
          <w:sz w:val="24"/>
          <w:szCs w:val="24"/>
        </w:rPr>
        <w:t>Выравнивание и подрезка низа рас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клешенной юбки. Расположение швов. Использование обтачки при обработке верхнего среза под эластичную тесьму. Правила утюжки </w:t>
      </w:r>
      <w:r w:rsidRPr="006315FE">
        <w:rPr>
          <w:spacing w:val="-10"/>
          <w:sz w:val="24"/>
          <w:szCs w:val="24"/>
        </w:rPr>
        <w:t>расклешенной юбки.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Подрезка низа юбки, обработка верхне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го среза швом вподгибку с закрытым срезом. Прокладывание стро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чек под тесьму. Вкладывание тесьмы. Обметывание и обработка </w:t>
      </w:r>
      <w:r w:rsidRPr="006315FE">
        <w:rPr>
          <w:spacing w:val="-9"/>
          <w:sz w:val="24"/>
          <w:szCs w:val="24"/>
        </w:rPr>
        <w:t xml:space="preserve">швом вподгибку с открытым срезом на машине низа юбки на крае </w:t>
      </w:r>
      <w:r w:rsidRPr="006315FE">
        <w:rPr>
          <w:spacing w:val="-11"/>
          <w:sz w:val="24"/>
          <w:szCs w:val="24"/>
        </w:rPr>
        <w:t>обметочной машине.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1"/>
          <w:sz w:val="24"/>
          <w:szCs w:val="24"/>
        </w:rPr>
        <w:t>Виды работы. Изготовление юбок прямой и расклешенной, ноч</w:t>
      </w:r>
      <w:r w:rsidRPr="006315FE">
        <w:rPr>
          <w:spacing w:val="-11"/>
          <w:sz w:val="24"/>
          <w:szCs w:val="24"/>
        </w:rPr>
        <w:softHyphen/>
        <w:t>ной сорочки, простыни, наволочки, пододеяльника. Выполнение за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казов базового предприятия пооперационным разделением труда.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5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 xml:space="preserve">Выполнение отделочных операций по изготовлению образца расклешенной юбки в масштабе 1 : 2. (Выполняется по готовому </w:t>
      </w:r>
      <w:r w:rsidRPr="006315FE">
        <w:rPr>
          <w:spacing w:val="-6"/>
          <w:sz w:val="24"/>
          <w:szCs w:val="24"/>
        </w:rPr>
        <w:t xml:space="preserve">крою. Верхний срез обрабатывается швом вподгибку с закрытым </w:t>
      </w:r>
      <w:r w:rsidRPr="006315FE">
        <w:rPr>
          <w:spacing w:val="-11"/>
          <w:sz w:val="24"/>
          <w:szCs w:val="24"/>
        </w:rPr>
        <w:t xml:space="preserve">срезом с вкладыванием эластичной тесьма. По низу юбки — оборка, </w:t>
      </w:r>
      <w:r w:rsidRPr="006315FE">
        <w:rPr>
          <w:spacing w:val="-9"/>
          <w:sz w:val="24"/>
          <w:szCs w:val="24"/>
        </w:rPr>
        <w:t>обработанная окантовочным швом).</w:t>
      </w:r>
    </w:p>
    <w:p w:rsidR="00513D20" w:rsidRPr="006315FE" w:rsidRDefault="00513D20" w:rsidP="006315FE">
      <w:pPr>
        <w:shd w:val="clear" w:color="auto" w:fill="FFFFFF"/>
        <w:jc w:val="both"/>
        <w:rPr>
          <w:bCs/>
          <w:w w:val="107"/>
          <w:sz w:val="24"/>
          <w:szCs w:val="24"/>
        </w:rPr>
      </w:pPr>
      <w:r w:rsidRPr="006315FE">
        <w:rPr>
          <w:bCs/>
          <w:w w:val="107"/>
          <w:sz w:val="24"/>
          <w:szCs w:val="24"/>
        </w:rPr>
        <w:t>8 КЛАСС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07"/>
          <w:sz w:val="24"/>
          <w:szCs w:val="24"/>
        </w:rPr>
        <w:t xml:space="preserve"> </w:t>
      </w:r>
      <w:r w:rsidRPr="006315FE">
        <w:rPr>
          <w:bCs/>
          <w:w w:val="107"/>
          <w:sz w:val="24"/>
          <w:szCs w:val="24"/>
          <w:lang w:val="en-US"/>
        </w:rPr>
        <w:t>I</w:t>
      </w:r>
      <w:r w:rsidRPr="006315FE">
        <w:rPr>
          <w:bCs/>
          <w:w w:val="107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12"/>
          <w:sz w:val="24"/>
          <w:szCs w:val="24"/>
        </w:rPr>
        <w:t>План работы и задачи на год. Профессия швеи-мотористки. Пра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вила техники безопасности при работе в швейной мастерской.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3"/>
          <w:sz w:val="24"/>
          <w:szCs w:val="24"/>
        </w:rPr>
        <w:t>Вышивание гладью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Изделия. </w:t>
      </w:r>
      <w:r w:rsidRPr="006315FE">
        <w:rPr>
          <w:spacing w:val="-7"/>
          <w:sz w:val="24"/>
          <w:szCs w:val="24"/>
        </w:rPr>
        <w:t>Отделка на изделии (гладь).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 xml:space="preserve">Применение вышивки для украшения </w:t>
      </w:r>
      <w:r w:rsidRPr="006315FE">
        <w:rPr>
          <w:spacing w:val="-10"/>
          <w:sz w:val="24"/>
          <w:szCs w:val="24"/>
        </w:rPr>
        <w:t>швейного изделия. Виды вышивки (гладь). Инструменты и приспо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собления для вышивки. Способы перевода рисунка на ткань.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Вышивание гладью. Перевод рисунка на ткань.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Выбор рисунка и подбор ниток. Пере</w:t>
      </w:r>
      <w:r w:rsidRPr="006315FE">
        <w:rPr>
          <w:spacing w:val="-9"/>
          <w:sz w:val="24"/>
          <w:szCs w:val="24"/>
        </w:rPr>
        <w:softHyphen/>
        <w:t>вод рисунка на ткань. Выполнение гладьевых стежков.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"/>
          <w:w w:val="93"/>
          <w:sz w:val="24"/>
          <w:szCs w:val="24"/>
        </w:rPr>
        <w:t xml:space="preserve">Построение чертежа основы блузки. </w:t>
      </w:r>
      <w:r w:rsidRPr="006315FE">
        <w:rPr>
          <w:w w:val="93"/>
          <w:sz w:val="24"/>
          <w:szCs w:val="24"/>
        </w:rPr>
        <w:t>Элементарное моделирование и раскрой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Изделие. </w:t>
      </w:r>
      <w:r w:rsidRPr="006315FE">
        <w:rPr>
          <w:spacing w:val="-11"/>
          <w:sz w:val="24"/>
          <w:szCs w:val="24"/>
        </w:rPr>
        <w:t xml:space="preserve">Блузка без воротника и рукавов или с цельнокроеными </w:t>
      </w:r>
      <w:r w:rsidRPr="006315FE">
        <w:rPr>
          <w:spacing w:val="-10"/>
          <w:sz w:val="24"/>
          <w:szCs w:val="24"/>
        </w:rPr>
        <w:t>короткими рукавами (линия бока начинается от середины проймы).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Теоретические сведения. </w:t>
      </w:r>
      <w:r w:rsidRPr="006315FE">
        <w:rPr>
          <w:spacing w:val="-13"/>
          <w:sz w:val="24"/>
          <w:szCs w:val="24"/>
        </w:rPr>
        <w:t>Общее представление о получении во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локон и пряжи натурального и искусственного шелка. Свойства во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локон шелка. Ткани для блузок. Фасоны блузок без рукавов и с ко</w:t>
      </w:r>
      <w:r w:rsidRPr="006315FE">
        <w:rPr>
          <w:spacing w:val="-9"/>
          <w:sz w:val="24"/>
          <w:szCs w:val="24"/>
        </w:rPr>
        <w:softHyphen/>
        <w:t>роткими цельнокроеными рукавами. Мерки для построения черте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жа основы блузки. Название деталей и контурных срезов. Припуски </w:t>
      </w:r>
      <w:r w:rsidRPr="006315FE">
        <w:rPr>
          <w:spacing w:val="-9"/>
          <w:sz w:val="24"/>
          <w:szCs w:val="24"/>
        </w:rPr>
        <w:t>на обработку срезов. Простейшее моделирование (перенос нагруд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ной вытачки). Правила раскладки выкройки на ткани. Расчет рас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хода ткани на блузку.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Умение. Проглаживание копировальных оттисков.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Проверка чертежа и изготовленной вы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кройки. Перенесение нагрудной вытачки. Раскладка выкройки на </w:t>
      </w:r>
      <w:r w:rsidRPr="006315FE">
        <w:rPr>
          <w:spacing w:val="-9"/>
          <w:sz w:val="24"/>
          <w:szCs w:val="24"/>
        </w:rPr>
        <w:t>ткань и раскрой с припуском на швы. Прокладывание копироваль</w:t>
      </w:r>
      <w:r w:rsidRPr="006315FE">
        <w:rPr>
          <w:spacing w:val="-9"/>
          <w:sz w:val="24"/>
          <w:szCs w:val="24"/>
        </w:rPr>
        <w:softHyphen/>
        <w:t>ных стежков по контуру выкройки, по линии талии.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Соединение основных деталей плечевого изделия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Изделие. </w:t>
      </w:r>
      <w:r w:rsidRPr="006315FE">
        <w:rPr>
          <w:spacing w:val="-11"/>
          <w:sz w:val="24"/>
          <w:szCs w:val="24"/>
        </w:rPr>
        <w:t>Блузка без воротника и рукавов или с короткими цель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нокроеными рукавами (горловина и проймы обрабатываются окантовочным швом или косой обтачкой).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Ткани из натурального и искусствен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ного шелка: свойства (прочность, сминаемость, гигроскопичность, </w:t>
      </w:r>
      <w:r w:rsidRPr="006315FE">
        <w:rPr>
          <w:spacing w:val="-9"/>
          <w:sz w:val="24"/>
          <w:szCs w:val="24"/>
        </w:rPr>
        <w:t xml:space="preserve">воздухопроницаемость, скольжение, осыпаемость, прорубаемость), </w:t>
      </w:r>
      <w:r w:rsidRPr="006315FE">
        <w:rPr>
          <w:spacing w:val="-11"/>
          <w:sz w:val="24"/>
          <w:szCs w:val="24"/>
        </w:rPr>
        <w:t>отношение к воде, теплу, щелочам, правила утюжки. Способы обра</w:t>
      </w:r>
      <w:r w:rsidRPr="006315FE">
        <w:rPr>
          <w:spacing w:val="-11"/>
          <w:sz w:val="24"/>
          <w:szCs w:val="24"/>
        </w:rPr>
        <w:softHyphen/>
        <w:t>ботки горловины, пройм и низа цельнокроеного рукава. Виды обра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ботки низа блузки в зависимости от ее назначения (двойной строч</w:t>
      </w:r>
      <w:r w:rsidRPr="006315FE">
        <w:rPr>
          <w:spacing w:val="-9"/>
          <w:sz w:val="24"/>
          <w:szCs w:val="24"/>
        </w:rPr>
        <w:softHyphen/>
        <w:t>кой, швом вподгибку с закрытым срезом, притачным поясом).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Распознавание шелковой ткани.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Лабораторная работа. </w:t>
      </w:r>
      <w:r w:rsidRPr="006315FE">
        <w:rPr>
          <w:spacing w:val="-8"/>
          <w:sz w:val="24"/>
          <w:szCs w:val="24"/>
        </w:rPr>
        <w:t xml:space="preserve">Определение тканей из натурального и </w:t>
      </w:r>
      <w:r w:rsidRPr="006315FE">
        <w:rPr>
          <w:spacing w:val="-10"/>
          <w:sz w:val="24"/>
          <w:szCs w:val="24"/>
        </w:rPr>
        <w:t>искусственного шелка по внешнему виду (блеску), на ощупь, по ха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рактеру горения нитей.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Сравнение шелковой ткани с хлопчатобумажной и шерстяной.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>Сметывание вытачек, плечевых и боко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вых срезов. Примерка. Устранение </w:t>
      </w:r>
      <w:r w:rsidRPr="006315FE">
        <w:rPr>
          <w:spacing w:val="-9"/>
          <w:sz w:val="24"/>
          <w:szCs w:val="24"/>
        </w:rPr>
        <w:lastRenderedPageBreak/>
        <w:t>дефектов после примерки. Вне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сение изменений в выкройку. Раскрой и обработка косой обтачки. </w:t>
      </w:r>
      <w:r w:rsidRPr="006315FE">
        <w:rPr>
          <w:spacing w:val="-4"/>
          <w:sz w:val="24"/>
          <w:szCs w:val="24"/>
        </w:rPr>
        <w:t xml:space="preserve">Обработка горловины, пройм или низа рукавов косой обтачкой. </w:t>
      </w:r>
      <w:r w:rsidRPr="006315FE">
        <w:rPr>
          <w:spacing w:val="-2"/>
          <w:sz w:val="24"/>
          <w:szCs w:val="24"/>
        </w:rPr>
        <w:t xml:space="preserve">Обработка швом вподгибку с закрытым срезом нижнего среза. </w:t>
      </w:r>
      <w:r w:rsidRPr="006315FE">
        <w:rPr>
          <w:spacing w:val="-9"/>
          <w:sz w:val="24"/>
          <w:szCs w:val="24"/>
        </w:rPr>
        <w:t>Утюжка и складывание блузки по стандарту.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Виды работы. </w:t>
      </w:r>
      <w:r w:rsidRPr="006315FE">
        <w:rPr>
          <w:spacing w:val="-5"/>
          <w:sz w:val="24"/>
          <w:szCs w:val="24"/>
        </w:rPr>
        <w:t xml:space="preserve">По выбору. Пошив блузки, жилеты, юбки или </w:t>
      </w:r>
      <w:r w:rsidRPr="006315FE">
        <w:rPr>
          <w:spacing w:val="-4"/>
          <w:sz w:val="24"/>
          <w:szCs w:val="24"/>
        </w:rPr>
        <w:t xml:space="preserve">постельного белья. Выполнение заказов базового предприятия с </w:t>
      </w:r>
      <w:r w:rsidRPr="006315FE">
        <w:rPr>
          <w:spacing w:val="-10"/>
          <w:sz w:val="24"/>
          <w:szCs w:val="24"/>
        </w:rPr>
        <w:t>пооперационным разделением труда.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0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pacing w:val="-14"/>
          <w:sz w:val="24"/>
          <w:szCs w:val="24"/>
        </w:rPr>
      </w:pPr>
      <w:r w:rsidRPr="006315FE">
        <w:rPr>
          <w:spacing w:val="-15"/>
          <w:sz w:val="24"/>
          <w:szCs w:val="24"/>
        </w:rPr>
        <w:t xml:space="preserve">Обработка среза окантовочным швом и косой обтачкой. Обработка </w:t>
      </w:r>
      <w:r w:rsidRPr="006315FE">
        <w:rPr>
          <w:spacing w:val="-14"/>
          <w:sz w:val="24"/>
          <w:szCs w:val="24"/>
        </w:rPr>
        <w:t>среза двойной строчкой. (Выполняется по готовому крою на образце.)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5"/>
          <w:w w:val="101"/>
          <w:sz w:val="24"/>
          <w:szCs w:val="24"/>
          <w:lang w:val="en-US"/>
        </w:rPr>
        <w:t>II</w:t>
      </w:r>
      <w:r w:rsidRPr="006315FE">
        <w:rPr>
          <w:bCs/>
          <w:spacing w:val="-5"/>
          <w:w w:val="101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4"/>
          <w:sz w:val="24"/>
          <w:szCs w:val="24"/>
        </w:rPr>
        <w:t xml:space="preserve">План работы на четверть. Бережное отношение к инструментам </w:t>
      </w:r>
      <w:r w:rsidRPr="006315FE">
        <w:rPr>
          <w:spacing w:val="-5"/>
          <w:sz w:val="24"/>
          <w:szCs w:val="24"/>
        </w:rPr>
        <w:t>и оборудованию в школьной швейной мастерской.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Изготовление выкройки цельнокроеного платья </w:t>
      </w:r>
      <w:r w:rsidRPr="006315FE">
        <w:rPr>
          <w:bCs/>
          <w:spacing w:val="-12"/>
          <w:sz w:val="24"/>
          <w:szCs w:val="24"/>
        </w:rPr>
        <w:t>на основе выкройки блузки и раскрой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Изделие. </w:t>
      </w:r>
      <w:r w:rsidRPr="006315FE">
        <w:rPr>
          <w:spacing w:val="-7"/>
          <w:sz w:val="24"/>
          <w:szCs w:val="24"/>
        </w:rPr>
        <w:t>Платье цельнокроеное прямого, приталенного или сво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бодного силуэта без воротника и рукавов или с короткими цельно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кроеными рукавами.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Теоретические сведения. </w:t>
      </w:r>
      <w:r w:rsidRPr="006315FE">
        <w:rPr>
          <w:spacing w:val="-3"/>
          <w:sz w:val="24"/>
          <w:szCs w:val="24"/>
        </w:rPr>
        <w:t xml:space="preserve">Понятие </w:t>
      </w:r>
      <w:r w:rsidRPr="006315FE">
        <w:rPr>
          <w:i/>
          <w:iCs/>
          <w:spacing w:val="-3"/>
          <w:sz w:val="24"/>
          <w:szCs w:val="24"/>
        </w:rPr>
        <w:t xml:space="preserve">силуэт </w:t>
      </w:r>
      <w:r w:rsidRPr="006315FE">
        <w:rPr>
          <w:spacing w:val="-3"/>
          <w:sz w:val="24"/>
          <w:szCs w:val="24"/>
        </w:rPr>
        <w:t>(в одежде). Фасоны цельнокроеного платья, описание фасонов. Виды выреза горлови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 xml:space="preserve">ны в платье без воротника (круглый, каре, углом). Использование </w:t>
      </w:r>
      <w:r w:rsidRPr="006315FE">
        <w:rPr>
          <w:spacing w:val="-4"/>
          <w:sz w:val="24"/>
          <w:szCs w:val="24"/>
        </w:rPr>
        <w:t>выкройки блузки для изготовления выкройки платья. Название де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талей и контурных срезов выкройки. Детали платья. Расчет и рас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положение вытачек по линии талии.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"/>
          <w:sz w:val="24"/>
          <w:szCs w:val="24"/>
        </w:rPr>
        <w:t xml:space="preserve">Упражнение. </w:t>
      </w:r>
      <w:r w:rsidRPr="006315FE">
        <w:rPr>
          <w:spacing w:val="-1"/>
          <w:sz w:val="24"/>
          <w:szCs w:val="24"/>
        </w:rPr>
        <w:t xml:space="preserve">Моделирование выреза горловины в платье без </w:t>
      </w:r>
      <w:r w:rsidRPr="006315FE">
        <w:rPr>
          <w:spacing w:val="-3"/>
          <w:sz w:val="24"/>
          <w:szCs w:val="24"/>
        </w:rPr>
        <w:t>воротника (выполняется в альбоме в масштабе 1: 4).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Практические работы. </w:t>
      </w:r>
      <w:r w:rsidRPr="006315FE">
        <w:rPr>
          <w:spacing w:val="-5"/>
          <w:sz w:val="24"/>
          <w:szCs w:val="24"/>
        </w:rPr>
        <w:t>Снятие мерки длины изделия. Измене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ние выкройки основы блузки.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 xml:space="preserve">Подготовка выкройки платья к раскрою. Раскладка выкройки </w:t>
      </w:r>
      <w:r w:rsidRPr="006315FE">
        <w:rPr>
          <w:spacing w:val="-5"/>
          <w:sz w:val="24"/>
          <w:szCs w:val="24"/>
        </w:rPr>
        <w:t>на ткани и раскрой.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Обработка подкройной обтачкой, стачанной </w:t>
      </w:r>
      <w:r w:rsidRPr="006315FE">
        <w:rPr>
          <w:bCs/>
          <w:spacing w:val="-14"/>
          <w:sz w:val="24"/>
          <w:szCs w:val="24"/>
        </w:rPr>
        <w:t>по плечевым срезам, горловины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Изделие. </w:t>
      </w:r>
      <w:r w:rsidRPr="006315FE">
        <w:rPr>
          <w:spacing w:val="-7"/>
          <w:sz w:val="24"/>
          <w:szCs w:val="24"/>
        </w:rPr>
        <w:t>Платье цельнокроеное прямого, приталенного или сво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z w:val="24"/>
          <w:szCs w:val="24"/>
        </w:rPr>
        <w:t xml:space="preserve">бодного силуэта без воротника и рукавов или с цельнокроеными </w:t>
      </w:r>
      <w:r w:rsidRPr="006315FE">
        <w:rPr>
          <w:spacing w:val="-6"/>
          <w:sz w:val="24"/>
          <w:szCs w:val="24"/>
        </w:rPr>
        <w:t>рукавами.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Ткань: отделка. Дефекты ткацкого про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изводства, крашения и печатания. Виды обтачек (долевая, попереч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1"/>
          <w:sz w:val="24"/>
          <w:szCs w:val="24"/>
        </w:rPr>
        <w:t xml:space="preserve">ная, косая и подкройная). Способы раскроя подкройной обтачки. </w:t>
      </w:r>
      <w:r w:rsidRPr="006315FE">
        <w:rPr>
          <w:spacing w:val="-7"/>
          <w:sz w:val="24"/>
          <w:szCs w:val="24"/>
        </w:rPr>
        <w:t>Правила обработки и соединения с горловиной подкройной обтачки.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Практические работы. </w:t>
      </w:r>
      <w:r w:rsidRPr="006315FE">
        <w:rPr>
          <w:spacing w:val="-6"/>
          <w:sz w:val="24"/>
          <w:szCs w:val="24"/>
        </w:rPr>
        <w:t xml:space="preserve">Сметывание деталей. Примерка платья. </w:t>
      </w:r>
      <w:r w:rsidRPr="006315FE">
        <w:rPr>
          <w:spacing w:val="-3"/>
          <w:sz w:val="24"/>
          <w:szCs w:val="24"/>
        </w:rPr>
        <w:t>Устранение дефектов после примерки. Обработка вытачек. Стачи</w:t>
      </w:r>
      <w:r w:rsidRPr="006315FE">
        <w:rPr>
          <w:spacing w:val="-6"/>
          <w:sz w:val="24"/>
          <w:szCs w:val="24"/>
        </w:rPr>
        <w:t>вание плечевых срезов. Изготовление выкройки и раскрой подкрой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ной обтачки. Соединение обтачки по плечевым срезам. Приметыва</w:t>
      </w:r>
      <w:r w:rsidRPr="006315FE">
        <w:rPr>
          <w:spacing w:val="-1"/>
          <w:sz w:val="24"/>
          <w:szCs w:val="24"/>
        </w:rPr>
        <w:t xml:space="preserve">ние и обтачивание горловины платья. Обработка отлетного среза </w:t>
      </w:r>
      <w:r w:rsidRPr="006315FE">
        <w:rPr>
          <w:spacing w:val="-6"/>
          <w:sz w:val="24"/>
          <w:szCs w:val="24"/>
        </w:rPr>
        <w:t>обтачки. Стачивание и обработка на краеобметочной машине боко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1"/>
          <w:sz w:val="24"/>
          <w:szCs w:val="24"/>
        </w:rPr>
        <w:t xml:space="preserve">вых срезов. Обработка оборкой или швом вподгибку с закрытым </w:t>
      </w:r>
      <w:r w:rsidRPr="006315FE">
        <w:rPr>
          <w:spacing w:val="-2"/>
          <w:sz w:val="24"/>
          <w:szCs w:val="24"/>
        </w:rPr>
        <w:t xml:space="preserve">срезом пройм (или низа цельнокроеного рукава) и нижнего среза. </w:t>
      </w:r>
      <w:r w:rsidRPr="006315FE">
        <w:rPr>
          <w:spacing w:val="-7"/>
          <w:sz w:val="24"/>
          <w:szCs w:val="24"/>
        </w:rPr>
        <w:t>(Оборкой можно обрабатывать и горловину путем втачивания ее од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новременно с обтачкой.) Утюжка и складывание изделия.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Упражнения. </w:t>
      </w:r>
      <w:r w:rsidRPr="006315FE">
        <w:rPr>
          <w:spacing w:val="-5"/>
          <w:sz w:val="24"/>
          <w:szCs w:val="24"/>
        </w:rPr>
        <w:t xml:space="preserve">Изготовление образцов горловины разной формы </w:t>
      </w:r>
      <w:r w:rsidRPr="006315FE">
        <w:rPr>
          <w:spacing w:val="-3"/>
          <w:sz w:val="24"/>
          <w:szCs w:val="24"/>
        </w:rPr>
        <w:t xml:space="preserve">(каре, круглый вырез, вырез углом, с застежкой посередине переда </w:t>
      </w:r>
      <w:r w:rsidRPr="006315FE">
        <w:rPr>
          <w:spacing w:val="-4"/>
          <w:sz w:val="24"/>
          <w:szCs w:val="24"/>
        </w:rPr>
        <w:t>или на спинке). Обработанных подкройной обтачкой горловины.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Умение. </w:t>
      </w:r>
      <w:r w:rsidRPr="006315FE">
        <w:rPr>
          <w:spacing w:val="-5"/>
          <w:sz w:val="24"/>
          <w:szCs w:val="24"/>
        </w:rPr>
        <w:t>Чистка и смазка швейной машины. Частичная разбор</w:t>
      </w:r>
      <w:r w:rsidRPr="006315FE">
        <w:rPr>
          <w:spacing w:val="-5"/>
          <w:sz w:val="24"/>
          <w:szCs w:val="24"/>
        </w:rPr>
        <w:softHyphen/>
        <w:t>ка челночного комплекта.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Ремонт одежды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Изделие. </w:t>
      </w:r>
      <w:r w:rsidRPr="006315FE">
        <w:rPr>
          <w:spacing w:val="-2"/>
          <w:sz w:val="24"/>
          <w:szCs w:val="24"/>
        </w:rPr>
        <w:t>Заплата.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Теоретические сведения. </w:t>
      </w:r>
      <w:r w:rsidRPr="006315FE">
        <w:rPr>
          <w:spacing w:val="-3"/>
          <w:sz w:val="24"/>
          <w:szCs w:val="24"/>
        </w:rPr>
        <w:t>Виды ремонта в зависимости от ха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 xml:space="preserve">рактера изделия (ткани, формы, виды повреждения, степени износа). </w:t>
      </w:r>
      <w:r w:rsidRPr="006315FE">
        <w:rPr>
          <w:spacing w:val="-4"/>
          <w:sz w:val="24"/>
          <w:szCs w:val="24"/>
        </w:rPr>
        <w:t>Наложение заплаты на легкое верхнее платье.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Практические работы. </w:t>
      </w:r>
      <w:r w:rsidRPr="006315FE">
        <w:rPr>
          <w:spacing w:val="-4"/>
          <w:sz w:val="24"/>
          <w:szCs w:val="24"/>
        </w:rPr>
        <w:t>Определение способа ремонта. Подбор ткани, ниток для заплаты. Подготовка заплаты. Соединение запла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ты с изделием на машине стачным или накладным швом при соблю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дении одинакового направления нитей и совпадения рисунка. Ис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пользование зигзагообразной строчки и петельных стежков для на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ложения заплаты в виде аппликации.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Виды работы. </w:t>
      </w:r>
      <w:r w:rsidRPr="006315FE">
        <w:rPr>
          <w:spacing w:val="-8"/>
          <w:sz w:val="24"/>
          <w:szCs w:val="24"/>
        </w:rPr>
        <w:t>Пошив по готовому крою постельного белья, блу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зок и платьев (женских, детских), нижнего белья (детского и жен</w:t>
      </w:r>
      <w:r w:rsidRPr="006315FE">
        <w:rPr>
          <w:spacing w:val="-3"/>
          <w:sz w:val="24"/>
          <w:szCs w:val="24"/>
        </w:rPr>
        <w:softHyphen/>
        <w:t>ского). Выполнение заказов базового предприятия.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4"/>
          <w:sz w:val="24"/>
          <w:szCs w:val="24"/>
        </w:rPr>
        <w:lastRenderedPageBreak/>
        <w:t>Раскрой изделия с использованием готовых лекал.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>По выбору учителя.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09"/>
          <w:sz w:val="24"/>
          <w:szCs w:val="24"/>
          <w:lang w:val="en-US"/>
        </w:rPr>
        <w:t>III</w:t>
      </w:r>
      <w:r w:rsidRPr="006315FE">
        <w:rPr>
          <w:bCs/>
          <w:w w:val="109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>План работы на четверть. Добросовестное отношение к труду.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Отделка легкой одежды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z w:val="24"/>
          <w:szCs w:val="24"/>
        </w:rPr>
        <w:t xml:space="preserve">Изделия. </w:t>
      </w:r>
      <w:r w:rsidRPr="006315FE">
        <w:rPr>
          <w:sz w:val="24"/>
          <w:szCs w:val="24"/>
        </w:rPr>
        <w:t xml:space="preserve">Отделка на изделии (рюш, волан, мелкая складка и </w:t>
      </w:r>
      <w:r w:rsidRPr="006315FE">
        <w:rPr>
          <w:spacing w:val="-5"/>
          <w:sz w:val="24"/>
          <w:szCs w:val="24"/>
        </w:rPr>
        <w:t>защип, мережка).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Теоретические сведения. </w:t>
      </w:r>
      <w:r w:rsidRPr="006315FE">
        <w:rPr>
          <w:spacing w:val="-6"/>
          <w:sz w:val="24"/>
          <w:szCs w:val="24"/>
        </w:rPr>
        <w:t>Виды отделки легкой одежды. Разли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чия между оборками, рюшами и воланами. Правила раскроя отде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лочных деталей. Мережка столбиком, пучками.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Умение. </w:t>
      </w:r>
      <w:r w:rsidRPr="006315FE">
        <w:rPr>
          <w:spacing w:val="-5"/>
          <w:sz w:val="24"/>
          <w:szCs w:val="24"/>
        </w:rPr>
        <w:t>Выполнение мережки.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 xml:space="preserve">Раскрой рюшей, воланов. Обработка швом </w:t>
      </w:r>
      <w:r w:rsidRPr="006315FE">
        <w:rPr>
          <w:spacing w:val="-7"/>
          <w:sz w:val="24"/>
          <w:szCs w:val="24"/>
        </w:rPr>
        <w:t xml:space="preserve">вподгибку вручную и на машине зигзагообразной строчкой обрезных </w:t>
      </w:r>
      <w:r w:rsidRPr="006315FE">
        <w:rPr>
          <w:spacing w:val="-6"/>
          <w:sz w:val="24"/>
          <w:szCs w:val="24"/>
        </w:rPr>
        <w:t>срезов отделочных деталей. Соединение отделочных деталей с изде</w:t>
      </w:r>
      <w:r w:rsidRPr="006315FE">
        <w:rPr>
          <w:spacing w:val="-9"/>
          <w:sz w:val="24"/>
          <w:szCs w:val="24"/>
        </w:rPr>
        <w:t xml:space="preserve"> лием: притачивание, втачивание. Настрачивание рюшей. Раскрой и за-</w:t>
      </w:r>
      <w:r w:rsidRPr="006315FE">
        <w:rPr>
          <w:spacing w:val="-7"/>
          <w:sz w:val="24"/>
          <w:szCs w:val="24"/>
        </w:rPr>
        <w:t>страчивание деталей изделия со складочками. Выполнение мережки.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Построение чертежа основы платья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Изделие. </w:t>
      </w:r>
      <w:r w:rsidRPr="006315FE">
        <w:rPr>
          <w:spacing w:val="-3"/>
          <w:sz w:val="24"/>
          <w:szCs w:val="24"/>
        </w:rPr>
        <w:t>Выкройка основы платья.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"/>
          <w:sz w:val="24"/>
          <w:szCs w:val="24"/>
        </w:rPr>
        <w:t xml:space="preserve">Теоретические сведения. </w:t>
      </w:r>
      <w:r w:rsidRPr="006315FE">
        <w:rPr>
          <w:spacing w:val="-1"/>
          <w:sz w:val="24"/>
          <w:szCs w:val="24"/>
        </w:rPr>
        <w:t xml:space="preserve">Общее представление о получении </w:t>
      </w:r>
      <w:r w:rsidRPr="006315FE">
        <w:rPr>
          <w:spacing w:val="-8"/>
          <w:sz w:val="24"/>
          <w:szCs w:val="24"/>
        </w:rPr>
        <w:t>синтетических волокон и пряжи. Виды синтетического волокна (кап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рон, лавсан, нитрон). Получение пряжи из синтетических волокон </w:t>
      </w:r>
      <w:r w:rsidRPr="006315FE">
        <w:rPr>
          <w:spacing w:val="-4"/>
          <w:sz w:val="24"/>
          <w:szCs w:val="24"/>
        </w:rPr>
        <w:t xml:space="preserve">и нитей. Мерки для платья, правила их снятия. Основные условные </w:t>
      </w:r>
      <w:r w:rsidRPr="006315FE">
        <w:rPr>
          <w:spacing w:val="-5"/>
          <w:sz w:val="24"/>
          <w:szCs w:val="24"/>
        </w:rPr>
        <w:t>линии и ориентирные точки фигуры. Детали платья. Названия кон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турных срезов выкройки.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Умение. </w:t>
      </w:r>
      <w:r w:rsidRPr="006315FE">
        <w:rPr>
          <w:spacing w:val="-4"/>
          <w:sz w:val="24"/>
          <w:szCs w:val="24"/>
        </w:rPr>
        <w:t>Распознавание синтетической ткани.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Лабораторная работа. </w:t>
      </w:r>
      <w:r w:rsidRPr="006315FE">
        <w:rPr>
          <w:spacing w:val="-4"/>
          <w:sz w:val="24"/>
          <w:szCs w:val="24"/>
        </w:rPr>
        <w:t xml:space="preserve">Определение волокон капрона, лавсана, </w:t>
      </w:r>
      <w:r w:rsidRPr="006315FE">
        <w:rPr>
          <w:spacing w:val="-5"/>
          <w:sz w:val="24"/>
          <w:szCs w:val="24"/>
        </w:rPr>
        <w:t>нитрона по внешнему виду, на ощупь, по характеру горения.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4"/>
          <w:sz w:val="24"/>
          <w:szCs w:val="24"/>
        </w:rPr>
        <w:t>Изучение свойств синтетического волокна (прочности, способ</w:t>
      </w:r>
      <w:r w:rsidRPr="006315FE">
        <w:rPr>
          <w:spacing w:val="-4"/>
          <w:sz w:val="24"/>
          <w:szCs w:val="24"/>
        </w:rPr>
        <w:softHyphen/>
        <w:t>ности смачиваться водой, стойкость при нагревании).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Практические работы. </w:t>
      </w:r>
      <w:r w:rsidRPr="006315FE">
        <w:rPr>
          <w:spacing w:val="-5"/>
          <w:sz w:val="24"/>
          <w:szCs w:val="24"/>
        </w:rPr>
        <w:t>Изготовление чертежа основы платья.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Построение чертежей основы втачного </w:t>
      </w:r>
      <w:r w:rsidRPr="006315FE">
        <w:rPr>
          <w:bCs/>
          <w:spacing w:val="-11"/>
          <w:sz w:val="24"/>
          <w:szCs w:val="24"/>
        </w:rPr>
        <w:t>длинного рукава и воротника на стойке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Изделия. </w:t>
      </w:r>
      <w:r w:rsidRPr="006315FE">
        <w:rPr>
          <w:spacing w:val="-3"/>
          <w:sz w:val="24"/>
          <w:szCs w:val="24"/>
        </w:rPr>
        <w:t xml:space="preserve">Выкройка короткого рукава. Выкройка воротника на </w:t>
      </w:r>
      <w:r w:rsidRPr="006315FE">
        <w:rPr>
          <w:spacing w:val="-8"/>
          <w:sz w:val="24"/>
          <w:szCs w:val="24"/>
        </w:rPr>
        <w:t>стойке.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Теоретические сведения. </w:t>
      </w:r>
      <w:r w:rsidRPr="006315FE">
        <w:rPr>
          <w:spacing w:val="-4"/>
          <w:sz w:val="24"/>
          <w:szCs w:val="24"/>
        </w:rPr>
        <w:t>Основные свойства тканей с приме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сью лавсана и капроновых (стойкость к износу, малая гигроскопич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ность, легкая воспламеняемость). Мерки и расчеты для построения чертежей прямого длинного рукава и воротника на стойке. Фасоны </w:t>
      </w:r>
      <w:r w:rsidRPr="006315FE">
        <w:rPr>
          <w:spacing w:val="-6"/>
          <w:sz w:val="24"/>
          <w:szCs w:val="24"/>
        </w:rPr>
        <w:t>воротников. Нанесение линии низа короткого рукава. Название сре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зов выкройки и кроя. Высшая точка оката рукава. Виды обработки </w:t>
      </w:r>
      <w:r w:rsidRPr="006315FE">
        <w:rPr>
          <w:spacing w:val="-4"/>
          <w:sz w:val="24"/>
          <w:szCs w:val="24"/>
        </w:rPr>
        <w:t>низа короткого рукава. Обработка воротника.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>Упражнение. Изготовление образцов короткого рукава и ворот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ника на стойке. Обработка на образце низа короткого рукава (ими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тация манжетов).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Практические работы. </w:t>
      </w:r>
      <w:r w:rsidRPr="006315FE">
        <w:rPr>
          <w:spacing w:val="-6"/>
          <w:sz w:val="24"/>
          <w:szCs w:val="24"/>
        </w:rPr>
        <w:t xml:space="preserve">Снятие мерок и расчеты для построения </w:t>
      </w:r>
      <w:r w:rsidRPr="006315FE">
        <w:rPr>
          <w:spacing w:val="-3"/>
          <w:sz w:val="24"/>
          <w:szCs w:val="24"/>
        </w:rPr>
        <w:t xml:space="preserve">чертежа втачного длинного прямого рукава. Построение чертежей </w:t>
      </w:r>
      <w:r w:rsidRPr="006315FE">
        <w:rPr>
          <w:spacing w:val="-2"/>
          <w:sz w:val="24"/>
          <w:szCs w:val="24"/>
        </w:rPr>
        <w:t>рукава и воротника на стойке. Раскрой рукава с учетом направле</w:t>
      </w:r>
      <w:r w:rsidRPr="006315FE">
        <w:rPr>
          <w:spacing w:val="-2"/>
          <w:sz w:val="24"/>
          <w:szCs w:val="24"/>
        </w:rPr>
        <w:softHyphen/>
      </w:r>
      <w:r w:rsidRPr="006315FE">
        <w:rPr>
          <w:spacing w:val="-1"/>
          <w:sz w:val="24"/>
          <w:szCs w:val="24"/>
        </w:rPr>
        <w:t xml:space="preserve">ния долевой нити в надставках к рукаву. Нанесение контрольной </w:t>
      </w:r>
      <w:r w:rsidRPr="006315FE">
        <w:rPr>
          <w:spacing w:val="-4"/>
          <w:sz w:val="24"/>
          <w:szCs w:val="24"/>
        </w:rPr>
        <w:t>линии высшей точки оката рукава. Раскрой и обработка воротника.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>Обработка деталей с кокетками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Изделие. </w:t>
      </w:r>
      <w:r w:rsidRPr="006315FE">
        <w:rPr>
          <w:spacing w:val="-3"/>
          <w:sz w:val="24"/>
          <w:szCs w:val="24"/>
        </w:rPr>
        <w:t>Кокетка.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 xml:space="preserve">Теоретические сведения. </w:t>
      </w:r>
      <w:r w:rsidRPr="006315FE">
        <w:rPr>
          <w:spacing w:val="-13"/>
          <w:sz w:val="24"/>
          <w:szCs w:val="24"/>
        </w:rPr>
        <w:t>Кокетка: виды, соединение с деталью при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тачным и накладным способами, обработка нижнего среза. Отделка.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Упражнение. </w:t>
      </w:r>
      <w:r w:rsidRPr="006315FE">
        <w:rPr>
          <w:spacing w:val="-6"/>
          <w:sz w:val="24"/>
          <w:szCs w:val="24"/>
        </w:rPr>
        <w:t xml:space="preserve">Изготовление образцов кокеток прямой, овальной </w:t>
      </w:r>
      <w:r w:rsidRPr="006315FE">
        <w:rPr>
          <w:spacing w:val="-4"/>
          <w:sz w:val="24"/>
          <w:szCs w:val="24"/>
        </w:rPr>
        <w:t>и фигурной формы.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Практические работы. </w:t>
      </w:r>
      <w:r w:rsidRPr="006315FE">
        <w:rPr>
          <w:spacing w:val="-5"/>
          <w:sz w:val="24"/>
          <w:szCs w:val="24"/>
        </w:rPr>
        <w:t xml:space="preserve">Элементарное моделирование кокеток. </w:t>
      </w:r>
      <w:r w:rsidRPr="006315FE">
        <w:rPr>
          <w:spacing w:val="-6"/>
          <w:sz w:val="24"/>
          <w:szCs w:val="24"/>
        </w:rPr>
        <w:t>Раскрой. Обработка притачных кокеток с прямым и овальным ниж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1"/>
          <w:sz w:val="24"/>
          <w:szCs w:val="24"/>
        </w:rPr>
        <w:t xml:space="preserve">ним срезом. Обработка накладных кокеток с прямым и овальным </w:t>
      </w:r>
      <w:r w:rsidRPr="006315FE">
        <w:rPr>
          <w:spacing w:val="-4"/>
          <w:sz w:val="24"/>
          <w:szCs w:val="24"/>
        </w:rPr>
        <w:t>срезом. Обработка уголков кокетки при настрачивании отделочной строчкой. Утюжка деталей с кокетками.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Изготовление выкройки по основе платья </w:t>
      </w:r>
      <w:r w:rsidRPr="006315FE">
        <w:rPr>
          <w:bCs/>
          <w:spacing w:val="-12"/>
          <w:sz w:val="24"/>
          <w:szCs w:val="24"/>
        </w:rPr>
        <w:t>и раскрой блузки с застежкой доверху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Изделие. </w:t>
      </w:r>
      <w:r w:rsidRPr="006315FE">
        <w:rPr>
          <w:spacing w:val="-2"/>
          <w:sz w:val="24"/>
          <w:szCs w:val="24"/>
        </w:rPr>
        <w:t xml:space="preserve">Блузка с воротником на стойке, застежкой доверху и </w:t>
      </w:r>
      <w:r w:rsidRPr="006315FE">
        <w:rPr>
          <w:spacing w:val="-5"/>
          <w:sz w:val="24"/>
          <w:szCs w:val="24"/>
        </w:rPr>
        <w:t>коротким рукавом.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Теоретические сведения. </w:t>
      </w:r>
      <w:r w:rsidRPr="006315FE">
        <w:rPr>
          <w:spacing w:val="-2"/>
          <w:sz w:val="24"/>
          <w:szCs w:val="24"/>
        </w:rPr>
        <w:t xml:space="preserve">Особенности конструкции блузки с </w:t>
      </w:r>
      <w:r w:rsidRPr="006315FE">
        <w:rPr>
          <w:spacing w:val="-5"/>
          <w:sz w:val="24"/>
          <w:szCs w:val="24"/>
        </w:rPr>
        <w:t>рукавом и воротником. Фасоны блузок: выбор и описание. Измене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ние выкройки основы платья. Нанесение линии низа </w:t>
      </w:r>
      <w:r w:rsidRPr="006315FE">
        <w:rPr>
          <w:spacing w:val="-3"/>
          <w:sz w:val="24"/>
          <w:szCs w:val="24"/>
        </w:rPr>
        <w:lastRenderedPageBreak/>
        <w:t>блузки. При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пуск на обработку застежки в середине полочки платья.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Практические работы. </w:t>
      </w:r>
      <w:r w:rsidRPr="006315FE">
        <w:rPr>
          <w:spacing w:val="-5"/>
          <w:sz w:val="24"/>
          <w:szCs w:val="24"/>
        </w:rPr>
        <w:t xml:space="preserve">Раскладка выкройки на ткани. Припуск </w:t>
      </w:r>
      <w:r w:rsidRPr="006315FE">
        <w:rPr>
          <w:spacing w:val="-1"/>
          <w:sz w:val="24"/>
          <w:szCs w:val="24"/>
        </w:rPr>
        <w:t xml:space="preserve">на обработку застежки. Раскрой блузки с воротником и коротким </w:t>
      </w:r>
      <w:r w:rsidRPr="006315FE">
        <w:rPr>
          <w:sz w:val="24"/>
          <w:szCs w:val="24"/>
        </w:rPr>
        <w:t xml:space="preserve">рукавом. Прокладывание копировальных строчек по контурным </w:t>
      </w:r>
      <w:r w:rsidRPr="006315FE">
        <w:rPr>
          <w:spacing w:val="-4"/>
          <w:sz w:val="24"/>
          <w:szCs w:val="24"/>
        </w:rPr>
        <w:t>срезам и контрольным линиям.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Соединение воротника на стойке </w:t>
      </w:r>
      <w:r w:rsidRPr="006315FE">
        <w:rPr>
          <w:bCs/>
          <w:spacing w:val="-13"/>
          <w:sz w:val="24"/>
          <w:szCs w:val="24"/>
        </w:rPr>
        <w:t>с горловиной и рукава с проймой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Изделие. </w:t>
      </w:r>
      <w:r w:rsidRPr="006315FE">
        <w:rPr>
          <w:spacing w:val="-2"/>
          <w:sz w:val="24"/>
          <w:szCs w:val="24"/>
        </w:rPr>
        <w:t xml:space="preserve">Блузка с воротником на стойке, застежкой доверху и </w:t>
      </w:r>
      <w:r w:rsidRPr="006315FE">
        <w:rPr>
          <w:spacing w:val="-5"/>
          <w:sz w:val="24"/>
          <w:szCs w:val="24"/>
        </w:rPr>
        <w:t>коротким рукавом.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Теоретические сведения. </w:t>
      </w:r>
      <w:r w:rsidRPr="006315FE">
        <w:rPr>
          <w:spacing w:val="-7"/>
          <w:sz w:val="24"/>
          <w:szCs w:val="24"/>
        </w:rPr>
        <w:t xml:space="preserve">Приспособления к бытовым швейным </w:t>
      </w:r>
      <w:r w:rsidRPr="006315FE">
        <w:rPr>
          <w:spacing w:val="-4"/>
          <w:sz w:val="24"/>
          <w:szCs w:val="24"/>
        </w:rPr>
        <w:t>машинам: линейка для стачивания деталей и прокладывания отде</w:t>
      </w:r>
      <w:r w:rsidRPr="006315FE">
        <w:rPr>
          <w:spacing w:val="-4"/>
          <w:sz w:val="24"/>
          <w:szCs w:val="24"/>
        </w:rPr>
        <w:softHyphen/>
        <w:t xml:space="preserve">лочных строчек; лапки с направляющим бортиком для выполнения </w:t>
      </w:r>
      <w:r w:rsidRPr="006315FE">
        <w:rPr>
          <w:spacing w:val="-5"/>
          <w:sz w:val="24"/>
          <w:szCs w:val="24"/>
        </w:rPr>
        <w:t xml:space="preserve">накладного и настрочного шва и для отделочных строчек на разные </w:t>
      </w:r>
      <w:r w:rsidRPr="006315FE">
        <w:rPr>
          <w:spacing w:val="-3"/>
          <w:sz w:val="24"/>
          <w:szCs w:val="24"/>
        </w:rPr>
        <w:t xml:space="preserve">расстояния от края деталей. Связь и соответствие линий проймы и </w:t>
      </w:r>
      <w:r w:rsidRPr="006315FE">
        <w:rPr>
          <w:spacing w:val="-4"/>
          <w:sz w:val="24"/>
          <w:szCs w:val="24"/>
        </w:rPr>
        <w:t>оката рукава, горловины и воротника.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Упражнения. </w:t>
      </w:r>
      <w:r w:rsidRPr="006315FE">
        <w:rPr>
          <w:spacing w:val="-8"/>
          <w:sz w:val="24"/>
          <w:szCs w:val="24"/>
        </w:rPr>
        <w:t>Пробные строчки с применением приспособлений.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Практические работы. </w:t>
      </w:r>
      <w:r w:rsidRPr="006315FE">
        <w:rPr>
          <w:spacing w:val="-3"/>
          <w:sz w:val="24"/>
          <w:szCs w:val="24"/>
        </w:rPr>
        <w:t xml:space="preserve">Установка линеек и лапок на швейной </w:t>
      </w:r>
      <w:r w:rsidRPr="006315FE">
        <w:rPr>
          <w:spacing w:val="-4"/>
          <w:sz w:val="24"/>
          <w:szCs w:val="24"/>
        </w:rPr>
        <w:t>машине. Сметывание, примерка, возможные исправления, стачива</w:t>
      </w:r>
      <w:r w:rsidRPr="006315FE">
        <w:rPr>
          <w:spacing w:val="-5"/>
          <w:sz w:val="24"/>
          <w:szCs w:val="24"/>
        </w:rPr>
        <w:t>ние деталей. Обработка низа застежки блузки. Обработка воротни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ка. Соединение воротника с горловиной. Разметка и обработка пе</w:t>
      </w:r>
      <w:r w:rsidRPr="006315FE">
        <w:rPr>
          <w:spacing w:val="-4"/>
          <w:sz w:val="24"/>
          <w:szCs w:val="24"/>
        </w:rPr>
        <w:softHyphen/>
        <w:t>тель. Обработка рукавов. Обработка нижнего среза рукава. Совме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щение высших точек оката рукава и проймы. Распределение посадки. </w:t>
      </w:r>
      <w:r w:rsidRPr="006315FE">
        <w:rPr>
          <w:spacing w:val="-3"/>
          <w:sz w:val="24"/>
          <w:szCs w:val="24"/>
        </w:rPr>
        <w:t>Прикрепление, вметывание, втачивание рукава. Утюжка, склады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вание по стандарту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>Обработка воротника на образце. Обработка низа короткого ру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кава окантовочным швом и имитирующей манжетой. (Выполняет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ся по готовому крою.)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5"/>
          <w:w w:val="101"/>
          <w:sz w:val="24"/>
          <w:szCs w:val="24"/>
          <w:lang w:val="en-US"/>
        </w:rPr>
        <w:t>IV</w:t>
      </w:r>
      <w:r w:rsidRPr="006315FE">
        <w:rPr>
          <w:bCs/>
          <w:spacing w:val="-5"/>
          <w:w w:val="101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5"/>
          <w:sz w:val="24"/>
          <w:szCs w:val="24"/>
        </w:rPr>
        <w:t>План работы на четверть.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6"/>
          <w:sz w:val="24"/>
          <w:szCs w:val="24"/>
        </w:rPr>
        <w:t>Изготовление выкройки по основе платья и раскрой халата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Изделие. </w:t>
      </w:r>
      <w:r w:rsidRPr="006315FE">
        <w:rPr>
          <w:spacing w:val="-6"/>
          <w:sz w:val="24"/>
          <w:szCs w:val="24"/>
        </w:rPr>
        <w:t xml:space="preserve">Выкройка халата с отложным воротником, притачным </w:t>
      </w:r>
      <w:r w:rsidRPr="006315FE">
        <w:rPr>
          <w:sz w:val="24"/>
          <w:szCs w:val="24"/>
        </w:rPr>
        <w:t xml:space="preserve">подбортом и длинным рукавом на манжете. Выкройка подборта. </w:t>
      </w:r>
      <w:r w:rsidRPr="006315FE">
        <w:rPr>
          <w:spacing w:val="-4"/>
          <w:sz w:val="24"/>
          <w:szCs w:val="24"/>
        </w:rPr>
        <w:t>Выкройка манжеты. Выкройка отложного воротника.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1"/>
          <w:sz w:val="24"/>
          <w:szCs w:val="24"/>
        </w:rPr>
        <w:t xml:space="preserve">Теоретические сведения. </w:t>
      </w:r>
      <w:r w:rsidRPr="006315FE">
        <w:rPr>
          <w:spacing w:val="-1"/>
          <w:sz w:val="24"/>
          <w:szCs w:val="24"/>
        </w:rPr>
        <w:t xml:space="preserve">Общее представление о получении </w:t>
      </w:r>
      <w:r w:rsidRPr="006315FE">
        <w:rPr>
          <w:spacing w:val="-3"/>
          <w:sz w:val="24"/>
          <w:szCs w:val="24"/>
        </w:rPr>
        <w:t>нетканых материалов. Фасоны халатов: назначение, ткани для по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 xml:space="preserve">шива. Нетканые материалы. Особенности изготовления выкройки </w:t>
      </w:r>
      <w:r w:rsidRPr="006315FE">
        <w:rPr>
          <w:spacing w:val="-5"/>
          <w:sz w:val="24"/>
          <w:szCs w:val="24"/>
        </w:rPr>
        <w:t>халата на основе платья. Виды манжет. Воротник. Ворот и подборт. Подборт: виды и назначение.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 xml:space="preserve">Выбор и описание фасона. Изготовление </w:t>
      </w:r>
      <w:r w:rsidRPr="006315FE">
        <w:rPr>
          <w:spacing w:val="-4"/>
          <w:sz w:val="24"/>
          <w:szCs w:val="24"/>
        </w:rPr>
        <w:t>выкройки халата, отложного воротника, подборта и манжеты. Рас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 xml:space="preserve">кладка выкройки на ткани с учетом рисунка и припусков на швы. </w:t>
      </w:r>
      <w:r w:rsidRPr="006315FE">
        <w:rPr>
          <w:spacing w:val="-5"/>
          <w:sz w:val="24"/>
          <w:szCs w:val="24"/>
        </w:rPr>
        <w:t>Раскрой деталей изделия. Прокладывание копировальных стежков.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Обработка бортов подбортами в легком женском платье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Изделие. </w:t>
      </w:r>
      <w:r w:rsidRPr="006315FE">
        <w:rPr>
          <w:spacing w:val="-7"/>
          <w:sz w:val="24"/>
          <w:szCs w:val="24"/>
        </w:rPr>
        <w:t>Халат домашний из хлопчатобумажной ткани с отлож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ным воротником, с кокеткой или без нее, с рукавом или без них.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>Челночный стежок: строение, назна</w:t>
      </w:r>
      <w:r w:rsidRPr="006315FE">
        <w:rPr>
          <w:spacing w:val="-5"/>
          <w:sz w:val="24"/>
          <w:szCs w:val="24"/>
        </w:rPr>
        <w:softHyphen/>
        <w:t>чение, выполнение. Роль нитепритягивателя, иглы, челнока, двига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теля ткани в выполнении стежка. Неполадки в работе промышлен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>ной швейной машины: виды (слабая строчка, петляет сверху, пет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ляет снизу), исправление. Сравнение хлопчатобумажных, льняных, </w:t>
      </w:r>
      <w:r w:rsidRPr="006315FE">
        <w:rPr>
          <w:spacing w:val="-7"/>
          <w:sz w:val="24"/>
          <w:szCs w:val="24"/>
        </w:rPr>
        <w:t>шерстяных и шелковых тканей по технологическим свойствам. Спо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>собы соединения манжеты с длинным рукавом.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Умение. </w:t>
      </w:r>
      <w:r w:rsidRPr="006315FE">
        <w:rPr>
          <w:spacing w:val="-4"/>
          <w:sz w:val="24"/>
          <w:szCs w:val="24"/>
        </w:rPr>
        <w:t>Регулировка швейной машины.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Упражнения. </w:t>
      </w:r>
      <w:r w:rsidRPr="006315FE">
        <w:rPr>
          <w:spacing w:val="-4"/>
          <w:sz w:val="24"/>
          <w:szCs w:val="24"/>
        </w:rPr>
        <w:t>Соединение манжеты с длинным рукавом на об</w:t>
      </w:r>
      <w:r w:rsidRPr="006315FE">
        <w:rPr>
          <w:spacing w:val="-4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разце.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Практические работы. </w:t>
      </w:r>
      <w:r w:rsidRPr="006315FE">
        <w:rPr>
          <w:spacing w:val="-8"/>
          <w:sz w:val="24"/>
          <w:szCs w:val="24"/>
        </w:rPr>
        <w:t>Сметывание и примерка халата. Исправ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ление обнаруженных дефектов. Обработка вытачек. Стачивание бо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>ковых и плечевых срезов. Обработка подборта. Обработка и соеди</w:t>
      </w:r>
      <w:r w:rsidRPr="006315FE">
        <w:rPr>
          <w:spacing w:val="-5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>нение воротника с горловиной путем вкладывания его между по</w:t>
      </w:r>
      <w:r w:rsidRPr="006315FE">
        <w:rPr>
          <w:spacing w:val="-2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лочкой и подбортом. Обработка борта подбортом: накладывание и </w:t>
      </w:r>
      <w:r w:rsidRPr="006315FE">
        <w:rPr>
          <w:spacing w:val="-5"/>
          <w:sz w:val="24"/>
          <w:szCs w:val="24"/>
        </w:rPr>
        <w:t xml:space="preserve">приметывание подборта на борт полочки лицевой стороной внутрь, </w:t>
      </w:r>
      <w:r w:rsidRPr="006315FE">
        <w:rPr>
          <w:spacing w:val="-1"/>
          <w:sz w:val="24"/>
          <w:szCs w:val="24"/>
        </w:rPr>
        <w:t xml:space="preserve">обтачивание по полочке от надсечки по длине борта, внизу — по </w:t>
      </w:r>
      <w:r w:rsidRPr="006315FE">
        <w:rPr>
          <w:spacing w:val="-2"/>
          <w:sz w:val="24"/>
          <w:szCs w:val="24"/>
        </w:rPr>
        <w:t>линии подгиба. Подрезание ткани в углах халата. Отгибание под</w:t>
      </w:r>
      <w:r w:rsidRPr="006315FE">
        <w:rPr>
          <w:spacing w:val="-2"/>
          <w:sz w:val="24"/>
          <w:szCs w:val="24"/>
        </w:rPr>
        <w:softHyphen/>
      </w:r>
      <w:r w:rsidRPr="006315FE">
        <w:rPr>
          <w:spacing w:val="-6"/>
          <w:sz w:val="24"/>
          <w:szCs w:val="24"/>
        </w:rPr>
        <w:t>борта наизнанку, выметывание на участке отворотов до первой пет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 xml:space="preserve">ли со стороны полочки и от первой петли до подборта. Обработка </w:t>
      </w:r>
      <w:r w:rsidRPr="006315FE">
        <w:rPr>
          <w:spacing w:val="-5"/>
          <w:sz w:val="24"/>
          <w:szCs w:val="24"/>
        </w:rPr>
        <w:t>рукава и соединение его с проймой.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85"/>
          <w:sz w:val="24"/>
          <w:szCs w:val="24"/>
        </w:rPr>
        <w:t>Массовое производство швейных изделий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lastRenderedPageBreak/>
        <w:t xml:space="preserve">Теоретические сведения. </w:t>
      </w:r>
      <w:r w:rsidRPr="006315FE">
        <w:rPr>
          <w:spacing w:val="-12"/>
          <w:sz w:val="24"/>
          <w:szCs w:val="24"/>
        </w:rPr>
        <w:t xml:space="preserve">Пооперационное разделение труда при </w:t>
      </w:r>
      <w:r w:rsidRPr="006315FE">
        <w:rPr>
          <w:spacing w:val="-7"/>
          <w:sz w:val="24"/>
          <w:szCs w:val="24"/>
        </w:rPr>
        <w:t xml:space="preserve">массовом изготовлении швейных изделий. Содержание работы на </w:t>
      </w:r>
      <w:r w:rsidRPr="006315FE">
        <w:rPr>
          <w:spacing w:val="-5"/>
          <w:sz w:val="24"/>
          <w:szCs w:val="24"/>
        </w:rPr>
        <w:t xml:space="preserve">отдельных рабочих местах при операционном разделении труда. </w:t>
      </w:r>
      <w:r w:rsidRPr="006315FE">
        <w:rPr>
          <w:spacing w:val="-9"/>
          <w:sz w:val="24"/>
          <w:szCs w:val="24"/>
        </w:rPr>
        <w:t>Машинные и ручные работы на швейной фабрике.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Экскурсия. </w:t>
      </w:r>
      <w:r w:rsidRPr="006315FE">
        <w:rPr>
          <w:spacing w:val="-4"/>
          <w:sz w:val="24"/>
          <w:szCs w:val="24"/>
        </w:rPr>
        <w:t xml:space="preserve">Швейная фабрика. Ознакомление с технологией </w:t>
      </w:r>
      <w:r w:rsidRPr="006315FE">
        <w:rPr>
          <w:spacing w:val="-10"/>
          <w:sz w:val="24"/>
          <w:szCs w:val="24"/>
        </w:rPr>
        <w:t>массового пошива швейных изделий.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7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Виды работы. </w:t>
      </w:r>
      <w:r w:rsidRPr="006315FE">
        <w:rPr>
          <w:spacing w:val="-3"/>
          <w:sz w:val="24"/>
          <w:szCs w:val="24"/>
        </w:rPr>
        <w:t xml:space="preserve">Пошив постельного белья, детского и женского </w:t>
      </w:r>
      <w:r w:rsidRPr="006315FE">
        <w:rPr>
          <w:spacing w:val="-4"/>
          <w:sz w:val="24"/>
          <w:szCs w:val="24"/>
        </w:rPr>
        <w:t>белья по готовому крою с пооперационным разделением труда.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6"/>
          <w:sz w:val="24"/>
          <w:szCs w:val="24"/>
        </w:rPr>
        <w:t>Контрольная работа и анализ ее качества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Отдельные операции по изготовлению образца блузки с отлож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ным воротником, притачным подбортом и коротким рукавом в мас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штабе </w:t>
      </w:r>
      <w:r w:rsidRPr="006315FE">
        <w:rPr>
          <w:spacing w:val="3"/>
          <w:sz w:val="24"/>
          <w:szCs w:val="24"/>
        </w:rPr>
        <w:t>1:2.</w:t>
      </w:r>
    </w:p>
    <w:p w:rsidR="00513D20" w:rsidRPr="006315FE" w:rsidRDefault="00513D20" w:rsidP="006315FE">
      <w:pPr>
        <w:shd w:val="clear" w:color="auto" w:fill="FFFFFF"/>
        <w:jc w:val="both"/>
        <w:rPr>
          <w:bCs/>
          <w:w w:val="102"/>
          <w:sz w:val="24"/>
          <w:szCs w:val="24"/>
        </w:rPr>
      </w:pPr>
      <w:r w:rsidRPr="006315FE">
        <w:rPr>
          <w:bCs/>
          <w:w w:val="102"/>
          <w:sz w:val="24"/>
          <w:szCs w:val="24"/>
        </w:rPr>
        <w:t>9 КЛАСС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w w:val="102"/>
          <w:sz w:val="24"/>
          <w:szCs w:val="24"/>
        </w:rPr>
        <w:t xml:space="preserve"> </w:t>
      </w:r>
      <w:r w:rsidRPr="006315FE">
        <w:rPr>
          <w:bCs/>
          <w:w w:val="102"/>
          <w:sz w:val="24"/>
          <w:szCs w:val="24"/>
          <w:lang w:val="en-US"/>
        </w:rPr>
        <w:t>I</w:t>
      </w:r>
      <w:r w:rsidRPr="006315FE">
        <w:rPr>
          <w:bCs/>
          <w:w w:val="102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i/>
          <w:iCs/>
          <w:spacing w:val="-10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Итоги обучения за прошлый год и задачи предстоящего. Ответ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ственность обучения в швейном классе. Техника безопасности при пользовании инструментами и оборудованием. Распределение ра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бочих мест.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w w:val="98"/>
          <w:sz w:val="24"/>
          <w:szCs w:val="24"/>
        </w:rPr>
        <w:t>Особенности обработки изделий из синтетических тканей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3"/>
          <w:sz w:val="24"/>
          <w:szCs w:val="24"/>
        </w:rPr>
        <w:t xml:space="preserve">Теоретические сведения. </w:t>
      </w:r>
      <w:r w:rsidRPr="006315FE">
        <w:rPr>
          <w:spacing w:val="-3"/>
          <w:sz w:val="24"/>
          <w:szCs w:val="24"/>
        </w:rPr>
        <w:t>Ассортимент тканей из синтетичес</w:t>
      </w:r>
      <w:r w:rsidRPr="006315FE">
        <w:rPr>
          <w:spacing w:val="-3"/>
          <w:sz w:val="24"/>
          <w:szCs w:val="24"/>
        </w:rPr>
        <w:softHyphen/>
      </w:r>
      <w:r w:rsidRPr="006315FE">
        <w:rPr>
          <w:spacing w:val="-2"/>
          <w:sz w:val="24"/>
          <w:szCs w:val="24"/>
        </w:rPr>
        <w:t>ких волокон и нитей. Блузочная, плательная и плащевая синтети</w:t>
      </w:r>
      <w:r w:rsidRPr="006315FE">
        <w:rPr>
          <w:spacing w:val="-2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ческие ткани: свойства и их учет при пошиве изделий. Особенности </w:t>
      </w:r>
      <w:r w:rsidRPr="006315FE">
        <w:rPr>
          <w:spacing w:val="-2"/>
          <w:sz w:val="24"/>
          <w:szCs w:val="24"/>
        </w:rPr>
        <w:t xml:space="preserve">влажно-тепловой обработки синтетической ткани. Чистка, стирка </w:t>
      </w:r>
      <w:r w:rsidRPr="006315FE">
        <w:rPr>
          <w:spacing w:val="-4"/>
          <w:sz w:val="24"/>
          <w:szCs w:val="24"/>
        </w:rPr>
        <w:t>и хранение изделий из синтетических тканей.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Лабораторная работа. </w:t>
      </w:r>
      <w:r w:rsidRPr="006315FE">
        <w:rPr>
          <w:spacing w:val="-2"/>
          <w:sz w:val="24"/>
          <w:szCs w:val="24"/>
        </w:rPr>
        <w:t xml:space="preserve">Определение синтетических тканей по </w:t>
      </w:r>
      <w:r w:rsidRPr="006315FE">
        <w:rPr>
          <w:spacing w:val="-4"/>
          <w:sz w:val="24"/>
          <w:szCs w:val="24"/>
        </w:rPr>
        <w:t>внешнему виду, на ощупь и по характеру горения нитей.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"/>
          <w:w w:val="98"/>
          <w:sz w:val="24"/>
          <w:szCs w:val="24"/>
        </w:rPr>
        <w:t xml:space="preserve">Изготовление выкройки по основе платья и раскрой платья, </w:t>
      </w:r>
      <w:r w:rsidRPr="006315FE">
        <w:rPr>
          <w:w w:val="98"/>
          <w:sz w:val="24"/>
          <w:szCs w:val="24"/>
        </w:rPr>
        <w:t>отрезного по линии талии или по линии бедер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2"/>
          <w:sz w:val="24"/>
          <w:szCs w:val="24"/>
        </w:rPr>
        <w:t xml:space="preserve">Изделие. </w:t>
      </w:r>
      <w:r w:rsidRPr="006315FE">
        <w:rPr>
          <w:spacing w:val="-2"/>
          <w:sz w:val="24"/>
          <w:szCs w:val="24"/>
        </w:rPr>
        <w:t xml:space="preserve">Платье отрезное по линии талии или по линии бедер </w:t>
      </w:r>
      <w:r w:rsidRPr="006315FE">
        <w:rPr>
          <w:spacing w:val="-4"/>
          <w:sz w:val="24"/>
          <w:szCs w:val="24"/>
        </w:rPr>
        <w:t>со съемным поясом, с рукавами или без рукавов.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</w:rPr>
        <w:t xml:space="preserve">Теоретические сведения. </w:t>
      </w:r>
      <w:r w:rsidRPr="006315FE">
        <w:rPr>
          <w:sz w:val="24"/>
          <w:szCs w:val="24"/>
        </w:rPr>
        <w:t xml:space="preserve">Платья отрезное и цельнокроеное. </w:t>
      </w:r>
      <w:r w:rsidRPr="006315FE">
        <w:rPr>
          <w:spacing w:val="-2"/>
          <w:sz w:val="24"/>
          <w:szCs w:val="24"/>
        </w:rPr>
        <w:t>Фасоны отрезного платья. Детали платья, отрезного по линии та</w:t>
      </w:r>
      <w:r w:rsidRPr="006315FE">
        <w:rPr>
          <w:spacing w:val="-2"/>
          <w:sz w:val="24"/>
          <w:szCs w:val="24"/>
        </w:rPr>
        <w:softHyphen/>
      </w:r>
      <w:r w:rsidRPr="006315FE">
        <w:rPr>
          <w:spacing w:val="-1"/>
          <w:sz w:val="24"/>
          <w:szCs w:val="24"/>
        </w:rPr>
        <w:t>лии и по линии бедер. Использование выкроек основ платья, блу</w:t>
      </w:r>
      <w:r w:rsidRPr="006315FE">
        <w:rPr>
          <w:spacing w:val="-8"/>
          <w:sz w:val="24"/>
          <w:szCs w:val="24"/>
        </w:rPr>
        <w:t xml:space="preserve"> зок и юбок для изготовления выкройки отрезного платья. Исполь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зование выкройки прямого рукава для изготовления выкроек рука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ва «фонарик» и рукава «крылышко».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>Умение. Выбор и описание фасона платья.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Практические работы. </w:t>
      </w:r>
      <w:r w:rsidRPr="006315FE">
        <w:rPr>
          <w:spacing w:val="-10"/>
          <w:sz w:val="24"/>
          <w:szCs w:val="24"/>
        </w:rPr>
        <w:t xml:space="preserve">Разрезание выкройки основы платья по </w:t>
      </w:r>
      <w:r w:rsidRPr="006315FE">
        <w:rPr>
          <w:spacing w:val="-7"/>
          <w:sz w:val="24"/>
          <w:szCs w:val="24"/>
        </w:rPr>
        <w:t>линии талии и по линии бедер. Раскладка выкройки на ткани. Из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менение фасона юбки при раскрое. Раскрой с учетом припусков на швы. Прокладывайте копировальных стежков.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Соединение лифа с юбкой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Изделие. </w:t>
      </w:r>
      <w:r w:rsidRPr="006315FE">
        <w:rPr>
          <w:spacing w:val="-9"/>
          <w:sz w:val="24"/>
          <w:szCs w:val="24"/>
        </w:rPr>
        <w:t>Платье, отрезное по линии талии или по линии бедер.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Ткани, используемые для пошива от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резного платья. Детали платья, отрезного по линии талии. Правила </w:t>
      </w:r>
      <w:r w:rsidRPr="006315FE">
        <w:rPr>
          <w:spacing w:val="-9"/>
          <w:sz w:val="24"/>
          <w:szCs w:val="24"/>
        </w:rPr>
        <w:t>соединения лифа с юбкой.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Практические работы. </w:t>
      </w:r>
      <w:r w:rsidRPr="006315FE">
        <w:rPr>
          <w:spacing w:val="-12"/>
          <w:sz w:val="24"/>
          <w:szCs w:val="24"/>
        </w:rPr>
        <w:t>Подготовка к примерке платья. Пример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3"/>
          <w:sz w:val="24"/>
          <w:szCs w:val="24"/>
        </w:rPr>
        <w:t>ка. Внесение исправлений после примерки. Обработка вытачек, боко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вых и плечевых срезов. Обработка пояса. Соединение лифа с юбкой </w:t>
      </w:r>
      <w:r w:rsidRPr="006315FE">
        <w:rPr>
          <w:spacing w:val="-12"/>
          <w:sz w:val="24"/>
          <w:szCs w:val="24"/>
        </w:rPr>
        <w:t>притачным швом. Обметывание срезов на краеобметочной машине.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>Влажно-тепловая обработка изделий на швейной фабрике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 xml:space="preserve">Оборудование отделочного цеха: виды </w:t>
      </w:r>
      <w:r w:rsidRPr="006315FE">
        <w:rPr>
          <w:spacing w:val="-3"/>
          <w:sz w:val="24"/>
          <w:szCs w:val="24"/>
        </w:rPr>
        <w:t xml:space="preserve">(утюги, прессы, паровоздушные манекены), назначение. Общее </w:t>
      </w:r>
      <w:r w:rsidRPr="006315FE">
        <w:rPr>
          <w:spacing w:val="-11"/>
          <w:sz w:val="24"/>
          <w:szCs w:val="24"/>
        </w:rPr>
        <w:t>представление о работе прессов. Назначение паровоздушного мане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кена. Требования к влажно-тепловой обработке изделий. Органи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зация рабочего места при влажно-тепловой обработке изделия. Тех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ника безопасности на рабочих местах.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Экскурсия. </w:t>
      </w:r>
      <w:r w:rsidRPr="006315FE">
        <w:rPr>
          <w:spacing w:val="-9"/>
          <w:sz w:val="24"/>
          <w:szCs w:val="24"/>
        </w:rPr>
        <w:t xml:space="preserve">Швейная фабрика. Отделочный цех. Ознакомление </w:t>
      </w:r>
      <w:r w:rsidRPr="006315FE">
        <w:rPr>
          <w:spacing w:val="-11"/>
          <w:sz w:val="24"/>
          <w:szCs w:val="24"/>
        </w:rPr>
        <w:t>с оборудованием.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Трудовое законодательство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 xml:space="preserve">Кодекс законов о труде. Основные </w:t>
      </w:r>
      <w:r w:rsidRPr="006315FE">
        <w:rPr>
          <w:spacing w:val="-10"/>
          <w:sz w:val="24"/>
          <w:szCs w:val="24"/>
        </w:rPr>
        <w:t>права и обязанности рабочих и служащих. Трудовой договор. Пере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вод на другую работу. Расторжение трудового договора. Отстране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ние от работы. Рабочее время и время отдыха. Заработная плата. </w:t>
      </w:r>
      <w:r w:rsidRPr="006315FE">
        <w:rPr>
          <w:spacing w:val="-8"/>
          <w:sz w:val="24"/>
          <w:szCs w:val="24"/>
        </w:rPr>
        <w:t xml:space="preserve">Трудовая дисциплина. </w:t>
      </w:r>
      <w:r w:rsidRPr="006315FE">
        <w:rPr>
          <w:spacing w:val="-8"/>
          <w:sz w:val="24"/>
          <w:szCs w:val="24"/>
        </w:rPr>
        <w:lastRenderedPageBreak/>
        <w:t>Охрана труда. Труд молодежи.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Виды работы. </w:t>
      </w:r>
      <w:r w:rsidRPr="006315FE">
        <w:rPr>
          <w:spacing w:val="-8"/>
          <w:sz w:val="24"/>
          <w:szCs w:val="24"/>
        </w:rPr>
        <w:t>Пошив постельного белья, платья, блузки, жен</w:t>
      </w:r>
      <w:r w:rsidRPr="006315FE">
        <w:rPr>
          <w:spacing w:val="-8"/>
          <w:sz w:val="24"/>
          <w:szCs w:val="24"/>
        </w:rPr>
        <w:softHyphen/>
        <w:t>ской и детской юбки. Выполнение заказов базового предприятия.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Отдельные операции по пошиву изделия в масштабе 1 : 2. (Вы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полняется по готовому крою.)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  <w:lang w:val="en-US"/>
        </w:rPr>
        <w:t>II</w:t>
      </w:r>
      <w:r w:rsidRPr="006315FE">
        <w:rPr>
          <w:bCs/>
          <w:spacing w:val="-13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2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План работы на четверть.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Готовые выкройки и чертежи изделий </w:t>
      </w:r>
      <w:r w:rsidRPr="006315FE">
        <w:rPr>
          <w:bCs/>
          <w:spacing w:val="-13"/>
          <w:sz w:val="24"/>
          <w:szCs w:val="24"/>
        </w:rPr>
        <w:t>в масштабе и в натуральную величину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Теоретические сведения. </w:t>
      </w:r>
      <w:r w:rsidRPr="006315FE">
        <w:rPr>
          <w:spacing w:val="-9"/>
          <w:sz w:val="24"/>
          <w:szCs w:val="24"/>
        </w:rPr>
        <w:t>Готовая выкройка: особенности, на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звание деталей и контурных срезов, условные обозначения линий, </w:t>
      </w:r>
      <w:r w:rsidRPr="006315FE">
        <w:rPr>
          <w:spacing w:val="-9"/>
          <w:sz w:val="24"/>
          <w:szCs w:val="24"/>
        </w:rPr>
        <w:t>контрольных точек и размеров на чертежах в натуральную величи</w:t>
      </w:r>
      <w:r w:rsidRPr="006315FE">
        <w:rPr>
          <w:spacing w:val="-9"/>
          <w:sz w:val="24"/>
          <w:szCs w:val="24"/>
        </w:rPr>
        <w:softHyphen/>
        <w:t>ну, цифровые обозначения на чертежах в уменьшенном масштабе.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Умение. Использование миллиметровой бумаги для изготовле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ния выкройки в натуральную величину на основе уменьшенного </w:t>
      </w:r>
      <w:r w:rsidRPr="006315FE">
        <w:rPr>
          <w:spacing w:val="-10"/>
          <w:sz w:val="24"/>
          <w:szCs w:val="24"/>
        </w:rPr>
        <w:t>чертежа. Использование резца и кальки для перевода выкроек в на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туральную величину из приложения к журналу мод. Подгонка вы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кройки на свой размер. Описание фасона изделия по рисунку в жур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нале мод с использованием инструкции к выкройке.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 xml:space="preserve">Практические работы. </w:t>
      </w:r>
      <w:r w:rsidRPr="006315FE">
        <w:rPr>
          <w:spacing w:val="-15"/>
          <w:sz w:val="24"/>
          <w:szCs w:val="24"/>
        </w:rPr>
        <w:t>Выбор фасона изделия с учетом его слож</w:t>
      </w:r>
      <w:r w:rsidRPr="006315FE">
        <w:rPr>
          <w:spacing w:val="-15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ности. Анализ выкройки и чертежа.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Раскрой по готовым выкройкам или чертежам </w:t>
      </w:r>
      <w:r w:rsidRPr="006315FE">
        <w:rPr>
          <w:bCs/>
          <w:spacing w:val="-11"/>
          <w:sz w:val="24"/>
          <w:szCs w:val="24"/>
        </w:rPr>
        <w:t>и пошив легкой женской одежды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Изделия. </w:t>
      </w:r>
      <w:r w:rsidRPr="006315FE">
        <w:rPr>
          <w:spacing w:val="-9"/>
          <w:sz w:val="24"/>
          <w:szCs w:val="24"/>
        </w:rPr>
        <w:t>Платье, юбка, сарафан, блузка несложного фасона.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 xml:space="preserve">Готовая выкройка: названия деталей, </w:t>
      </w:r>
      <w:r w:rsidRPr="006315FE">
        <w:rPr>
          <w:spacing w:val="-9"/>
          <w:sz w:val="24"/>
          <w:szCs w:val="24"/>
        </w:rPr>
        <w:t>контрольные обозначения, описания к выкройке или чертежу. Вы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 xml:space="preserve">бор фасона и его анализ. Подбор ткани, ниток и фурнитуры. Подбор </w:t>
      </w:r>
      <w:r w:rsidRPr="006315FE">
        <w:rPr>
          <w:spacing w:val="-9"/>
          <w:sz w:val="24"/>
          <w:szCs w:val="24"/>
        </w:rPr>
        <w:t>отделки для модели с отделкой. Норма расхода ткани при разной ее ширине. Анализ выкройки.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Раскладка выкройки на ткани. Проверка </w:t>
      </w:r>
      <w:r w:rsidRPr="006315FE">
        <w:rPr>
          <w:spacing w:val="-9"/>
          <w:sz w:val="24"/>
          <w:szCs w:val="24"/>
        </w:rPr>
        <w:t>раскладки с учетом направления рисунка, экономного использова</w:t>
      </w:r>
      <w:r w:rsidRPr="006315FE">
        <w:rPr>
          <w:spacing w:val="-9"/>
          <w:sz w:val="24"/>
          <w:szCs w:val="24"/>
        </w:rPr>
        <w:softHyphen/>
        <w:t>ния ткани и припусков на швы. Раскрой. Пошив и отделка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Оборудование швейного цеха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Универсальная швейная машина: мо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дели (97-го класса, 1022-го класса «Текстима» и другие), скорость, </w:t>
      </w:r>
      <w:r w:rsidRPr="006315FE">
        <w:rPr>
          <w:spacing w:val="-7"/>
          <w:sz w:val="24"/>
          <w:szCs w:val="24"/>
        </w:rPr>
        <w:t xml:space="preserve">виды выполняемых работ, основные механизмы. Приспособления </w:t>
      </w:r>
      <w:r w:rsidRPr="006315FE">
        <w:rPr>
          <w:spacing w:val="-3"/>
          <w:sz w:val="24"/>
          <w:szCs w:val="24"/>
        </w:rPr>
        <w:t xml:space="preserve">к универсальной швейной машине (направляющие линейки для </w:t>
      </w:r>
      <w:r w:rsidRPr="006315FE">
        <w:rPr>
          <w:spacing w:val="-8"/>
          <w:sz w:val="24"/>
          <w:szCs w:val="24"/>
        </w:rPr>
        <w:t>подшивки низа и выполнения окантовочного шва).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13"/>
          <w:sz w:val="24"/>
          <w:szCs w:val="24"/>
        </w:rPr>
        <w:t>Заправка нитей в машину. Перевод регулятора строчки. Простей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шие приемы регулировки натяжения верхней и нижней нитей. Спе</w:t>
      </w:r>
      <w:r w:rsidRPr="006315FE">
        <w:rPr>
          <w:spacing w:val="-10"/>
          <w:sz w:val="24"/>
          <w:szCs w:val="24"/>
        </w:rPr>
        <w:softHyphen/>
        <w:t xml:space="preserve">циальная швейная машина: виды (цепного стежка, краеобметочная, </w:t>
      </w:r>
      <w:r w:rsidRPr="006315FE">
        <w:rPr>
          <w:spacing w:val="-8"/>
          <w:sz w:val="24"/>
          <w:szCs w:val="24"/>
        </w:rPr>
        <w:t>стачивающе-обметочная), характеристика и назначение видов. За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правка верхней и нижней нитей. Швейные машины-автоматы и по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луавтоматы: характеристика и назначение.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Умение. Работа на универсальной швейной машине.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Упражнения. </w:t>
      </w:r>
      <w:r w:rsidRPr="006315FE">
        <w:rPr>
          <w:spacing w:val="-11"/>
          <w:sz w:val="24"/>
          <w:szCs w:val="24"/>
        </w:rPr>
        <w:t>Заправка верхней и нижней нитей на универсаль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2"/>
          <w:sz w:val="24"/>
          <w:szCs w:val="24"/>
        </w:rPr>
        <w:t>ной и специальной швейных машинах. Регулировка натяжения верх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них и нижних нитей на универсальной и специальной швейных ма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5"/>
          <w:sz w:val="24"/>
          <w:szCs w:val="24"/>
        </w:rPr>
        <w:t>шинах.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По выбору учителя.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z w:val="24"/>
          <w:szCs w:val="24"/>
          <w:lang w:val="en-US"/>
        </w:rPr>
        <w:t>III</w:t>
      </w:r>
      <w:r w:rsidRPr="006315FE">
        <w:rPr>
          <w:bCs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План работы на четверть.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>Организация труда и производства на швейной фабрике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Теоретические сведения. </w:t>
      </w:r>
      <w:r w:rsidRPr="006315FE">
        <w:rPr>
          <w:spacing w:val="-10"/>
          <w:sz w:val="24"/>
          <w:szCs w:val="24"/>
        </w:rPr>
        <w:t>Основные этапы изготовления одеж</w:t>
      </w:r>
      <w:r w:rsidRPr="006315FE">
        <w:rPr>
          <w:spacing w:val="-10"/>
          <w:sz w:val="24"/>
          <w:szCs w:val="24"/>
        </w:rPr>
        <w:softHyphen/>
        <w:t>ды в швейной промышленности. Общее представление о разработ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 xml:space="preserve">ке моделей и конструировании изделий для массового производства. </w:t>
      </w:r>
      <w:r w:rsidRPr="006315FE">
        <w:rPr>
          <w:spacing w:val="-10"/>
          <w:sz w:val="24"/>
          <w:szCs w:val="24"/>
        </w:rPr>
        <w:t>Цеха на швейной фабрике: экспериментальный, подготовительный, раскройный и швейный. Общее представление об организации тру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да в основных цехах на швейной фабрике. Норма времени (время, </w:t>
      </w:r>
      <w:r w:rsidRPr="006315FE">
        <w:rPr>
          <w:spacing w:val="-9"/>
          <w:sz w:val="24"/>
          <w:szCs w:val="24"/>
        </w:rPr>
        <w:t>необходимое для выполнения данной операции) и норма выработ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ки (количество готовой продукции в единицу времени). Бригадная </w:t>
      </w:r>
      <w:r w:rsidRPr="006315FE">
        <w:rPr>
          <w:spacing w:val="-7"/>
          <w:sz w:val="24"/>
          <w:szCs w:val="24"/>
        </w:rPr>
        <w:t>форма организации труда. Оплата труда швеи-мотористки. Разря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ды по существующей тарифной сетке.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Правила безопасной работы на швейной фабрике</w:t>
      </w:r>
    </w:p>
    <w:p w:rsidR="00513D20" w:rsidRPr="006315FE" w:rsidRDefault="00513D20" w:rsidP="006315FE">
      <w:pPr>
        <w:shd w:val="clear" w:color="auto" w:fill="FFFFFF"/>
        <w:ind w:firstLine="326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lastRenderedPageBreak/>
        <w:t xml:space="preserve">Теоретические сведения. </w:t>
      </w:r>
      <w:r w:rsidRPr="006315FE">
        <w:rPr>
          <w:spacing w:val="-6"/>
          <w:sz w:val="24"/>
          <w:szCs w:val="24"/>
        </w:rPr>
        <w:t xml:space="preserve">Законодательство по охране труда. </w:t>
      </w:r>
      <w:r w:rsidRPr="006315FE">
        <w:rPr>
          <w:spacing w:val="-9"/>
          <w:sz w:val="24"/>
          <w:szCs w:val="24"/>
        </w:rPr>
        <w:t>Безопасность труда на швейной фабрике: в швейном цехе, на рабо</w:t>
      </w:r>
      <w:r w:rsidRPr="006315FE">
        <w:rPr>
          <w:spacing w:val="-9"/>
          <w:sz w:val="24"/>
          <w:szCs w:val="24"/>
        </w:rPr>
        <w:softHyphen/>
        <w:t xml:space="preserve">чем месте швеи-мотористки, в других цехах. Электробезопасность. Безопасная работа при выполнении ручных и машинных операций, </w:t>
      </w:r>
      <w:r w:rsidRPr="006315FE">
        <w:rPr>
          <w:spacing w:val="-8"/>
          <w:sz w:val="24"/>
          <w:szCs w:val="24"/>
        </w:rPr>
        <w:t>а также при влажно-тепловой обработке изделий. Правила и инст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рукции по безопасности труда на рабочих местах.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Технология пошива простейших изделий, </w:t>
      </w:r>
      <w:r w:rsidRPr="006315FE">
        <w:rPr>
          <w:bCs/>
          <w:spacing w:val="-13"/>
          <w:sz w:val="24"/>
          <w:szCs w:val="24"/>
        </w:rPr>
        <w:t>выпускаемых базовым предприятием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5"/>
          <w:sz w:val="24"/>
          <w:szCs w:val="24"/>
        </w:rPr>
        <w:t xml:space="preserve">Теоретические сведения. </w:t>
      </w:r>
      <w:r w:rsidRPr="006315FE">
        <w:rPr>
          <w:spacing w:val="-5"/>
          <w:sz w:val="24"/>
          <w:szCs w:val="24"/>
        </w:rPr>
        <w:t xml:space="preserve">Ассортимент простейших изделий фабрики. Ткань, используемая для пошива простейших изделий: </w:t>
      </w:r>
      <w:r w:rsidRPr="006315FE">
        <w:rPr>
          <w:spacing w:val="-9"/>
          <w:sz w:val="24"/>
          <w:szCs w:val="24"/>
        </w:rPr>
        <w:t>виды, технологические свойства. Основные детали изделий, назва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ния срезов. Виды швов, используемых при пошиве изделий. После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довательность обработки изделий. Технические условия на готовые </w:t>
      </w:r>
      <w:r w:rsidRPr="006315FE">
        <w:rPr>
          <w:spacing w:val="-6"/>
          <w:sz w:val="24"/>
          <w:szCs w:val="24"/>
        </w:rPr>
        <w:t>изделия. Пооперационное разделение труда при пошиве простей</w:t>
      </w:r>
      <w:r w:rsidRPr="006315FE">
        <w:rPr>
          <w:spacing w:val="-11"/>
          <w:sz w:val="24"/>
          <w:szCs w:val="24"/>
        </w:rPr>
        <w:t>шего изделия. Нормы выработки и плановые задания на пошив про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стейшего изделия в производственных условиях.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Межоперационный контроль. Ежедневный учет рабо</w:t>
      </w:r>
      <w:r w:rsidRPr="006315FE">
        <w:rPr>
          <w:spacing w:val="-9"/>
          <w:sz w:val="24"/>
          <w:szCs w:val="24"/>
        </w:rPr>
        <w:softHyphen/>
        <w:t>ты (индивидуальный и бригадный). Оценка качества готовых изде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лий. Подведение итогов выполнения планового задания.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Упражнение. </w:t>
      </w:r>
      <w:r w:rsidRPr="006315FE">
        <w:rPr>
          <w:spacing w:val="-9"/>
          <w:sz w:val="24"/>
          <w:szCs w:val="24"/>
        </w:rPr>
        <w:t>Изготовление пробного изделия индивидуально.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Практические работы. </w:t>
      </w:r>
      <w:r w:rsidRPr="006315FE">
        <w:rPr>
          <w:spacing w:val="-9"/>
          <w:sz w:val="24"/>
          <w:szCs w:val="24"/>
        </w:rPr>
        <w:t>Изготовление изделия с пооперацион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ным разделением труда.</w:t>
      </w:r>
    </w:p>
    <w:p w:rsidR="00513D20" w:rsidRPr="006315FE" w:rsidRDefault="00513D20" w:rsidP="006315FE">
      <w:pPr>
        <w:shd w:val="clear" w:color="auto" w:fill="FFFFFF"/>
        <w:ind w:firstLine="120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>Выполнение машинной закрепки на концах шва у деталей, , обработанных на обметочной машине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Теоретические сведения. </w:t>
      </w:r>
      <w:r w:rsidRPr="006315FE">
        <w:rPr>
          <w:spacing w:val="-12"/>
          <w:sz w:val="24"/>
          <w:szCs w:val="24"/>
        </w:rPr>
        <w:t xml:space="preserve">Универсальная машина, используемая </w:t>
      </w:r>
      <w:r w:rsidRPr="006315FE">
        <w:rPr>
          <w:spacing w:val="-8"/>
          <w:sz w:val="24"/>
          <w:szCs w:val="24"/>
        </w:rPr>
        <w:t>для выполнения машинных закрепок как отдельных операций, ха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рактеристика, подготовка к работе. Подготовка деталей и изделий к выполнению на них машинных закрепок.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6"/>
          <w:sz w:val="24"/>
          <w:szCs w:val="24"/>
        </w:rPr>
        <w:t xml:space="preserve">Экскурсия. </w:t>
      </w:r>
      <w:r w:rsidRPr="006315FE">
        <w:rPr>
          <w:spacing w:val="-6"/>
          <w:sz w:val="24"/>
          <w:szCs w:val="24"/>
        </w:rPr>
        <w:t xml:space="preserve">Швейная фабрика. Швейный цех. Наблюдения за </w:t>
      </w:r>
      <w:r w:rsidRPr="006315FE">
        <w:rPr>
          <w:spacing w:val="-9"/>
          <w:sz w:val="24"/>
          <w:szCs w:val="24"/>
        </w:rPr>
        <w:t>работой швей. Пробное выполнение машинной закрепки шва.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Технология пошива прямого цельнокроеного платья, </w:t>
      </w:r>
      <w:r w:rsidRPr="006315FE">
        <w:rPr>
          <w:bCs/>
          <w:spacing w:val="-14"/>
          <w:sz w:val="24"/>
          <w:szCs w:val="24"/>
        </w:rPr>
        <w:t>применяемая в массовом производстве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Изделие. </w:t>
      </w:r>
      <w:r w:rsidRPr="006315FE">
        <w:rPr>
          <w:spacing w:val="-9"/>
          <w:sz w:val="24"/>
          <w:szCs w:val="24"/>
        </w:rPr>
        <w:t>Прямое цельнокроеное платье с несложной отделкой.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>Работа подготовительного и раскрой</w:t>
      </w:r>
      <w:r w:rsidRPr="006315FE">
        <w:rPr>
          <w:spacing w:val="-11"/>
          <w:sz w:val="24"/>
          <w:szCs w:val="24"/>
        </w:rPr>
        <w:softHyphen/>
        <w:t>ного цехов: настил тканей, раскладка лекал, экономные приемы рас</w:t>
      </w:r>
      <w:r w:rsidRPr="006315FE">
        <w:rPr>
          <w:spacing w:val="-11"/>
          <w:sz w:val="24"/>
          <w:szCs w:val="24"/>
        </w:rPr>
        <w:softHyphen/>
        <w:t xml:space="preserve">кроя, оборудование для раскроя, проверка качества кроя, маркировка </w:t>
      </w:r>
      <w:r w:rsidRPr="006315FE">
        <w:rPr>
          <w:spacing w:val="-8"/>
          <w:sz w:val="24"/>
          <w:szCs w:val="24"/>
        </w:rPr>
        <w:t>кроя. Лекало: направление долевых нитей, контрольные точки для соединения деталей, хранение, материал для изготовления. После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довательность пошива прямого цельнокроеного платья на швейной </w:t>
      </w:r>
      <w:r w:rsidRPr="006315FE">
        <w:rPr>
          <w:spacing w:val="-10"/>
          <w:sz w:val="24"/>
          <w:szCs w:val="24"/>
        </w:rPr>
        <w:t>фабрике: заготовка переда платья, соединение плечевых срезов, об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работка горловины, втачивание рукавов в открытую пройму или об</w:t>
      </w:r>
      <w:r w:rsidRPr="006315FE">
        <w:rPr>
          <w:spacing w:val="-11"/>
          <w:sz w:val="24"/>
          <w:szCs w:val="24"/>
        </w:rPr>
        <w:softHyphen/>
        <w:t xml:space="preserve">работка проймы подкройной обтачкой. Соединение боковых срезов, </w:t>
      </w:r>
      <w:r w:rsidRPr="006315FE">
        <w:rPr>
          <w:spacing w:val="-8"/>
          <w:sz w:val="24"/>
          <w:szCs w:val="24"/>
        </w:rPr>
        <w:t>обработка низа изделия. Утюжка и складывание изделия.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Практические работы. </w:t>
      </w:r>
      <w:r w:rsidRPr="006315FE">
        <w:rPr>
          <w:spacing w:val="-11"/>
          <w:sz w:val="24"/>
          <w:szCs w:val="24"/>
        </w:rPr>
        <w:t xml:space="preserve">Раскрой платья по фабричным лекалам. </w:t>
      </w:r>
      <w:r w:rsidRPr="006315FE">
        <w:rPr>
          <w:spacing w:val="-9"/>
          <w:sz w:val="24"/>
          <w:szCs w:val="24"/>
        </w:rPr>
        <w:t>Пошив платья по производственной технологии.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>Практическое повторение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8"/>
          <w:sz w:val="24"/>
          <w:szCs w:val="24"/>
        </w:rPr>
        <w:t xml:space="preserve">Виды работы. </w:t>
      </w:r>
      <w:r w:rsidRPr="006315FE">
        <w:rPr>
          <w:spacing w:val="-8"/>
          <w:sz w:val="24"/>
          <w:szCs w:val="24"/>
        </w:rPr>
        <w:t>Выполнение в производственных условиях ма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шинной закрепки на концах швов деталей, обметанных на обметоч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>ной машине. Обметывание срезов в изделиях на специальной ма</w:t>
      </w:r>
      <w:r w:rsidRPr="006315FE">
        <w:rPr>
          <w:spacing w:val="-7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шине 51-А класса ПМЗ.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5"/>
          <w:sz w:val="24"/>
          <w:szCs w:val="24"/>
        </w:rPr>
        <w:t>Самостоятельная работа</w:t>
      </w:r>
    </w:p>
    <w:p w:rsidR="00513D20" w:rsidRPr="006315FE" w:rsidRDefault="00513D20" w:rsidP="006315FE">
      <w:pPr>
        <w:shd w:val="clear" w:color="auto" w:fill="FFFFFF"/>
        <w:ind w:firstLine="350"/>
        <w:jc w:val="both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>Выполнение отдельных операций по пошиву изделия без пред</w:t>
      </w:r>
      <w:r w:rsidRPr="006315FE">
        <w:rPr>
          <w:spacing w:val="-9"/>
          <w:sz w:val="24"/>
          <w:szCs w:val="24"/>
        </w:rPr>
        <w:softHyphen/>
        <w:t>варительного сметывания.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  <w:lang w:val="en-US"/>
        </w:rPr>
        <w:t>IV</w:t>
      </w:r>
      <w:r w:rsidRPr="006315FE">
        <w:rPr>
          <w:bCs/>
          <w:spacing w:val="-9"/>
          <w:sz w:val="24"/>
          <w:szCs w:val="24"/>
        </w:rPr>
        <w:t xml:space="preserve"> четверть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i/>
          <w:iCs/>
          <w:w w:val="86"/>
          <w:sz w:val="24"/>
          <w:szCs w:val="24"/>
        </w:rPr>
        <w:t>Вводное занятие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План работы на четверть.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4"/>
          <w:sz w:val="24"/>
          <w:szCs w:val="24"/>
        </w:rPr>
        <w:t xml:space="preserve">Новые швейные материалы, используемые </w:t>
      </w:r>
      <w:r w:rsidRPr="006315FE">
        <w:rPr>
          <w:bCs/>
          <w:spacing w:val="-11"/>
          <w:sz w:val="24"/>
          <w:szCs w:val="24"/>
        </w:rPr>
        <w:t>на швейном предприятии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Теоретические сведения. </w:t>
      </w:r>
      <w:r w:rsidRPr="006315FE">
        <w:rPr>
          <w:spacing w:val="-11"/>
          <w:sz w:val="24"/>
          <w:szCs w:val="24"/>
        </w:rPr>
        <w:t xml:space="preserve">Новые ткани из натуральных волокон </w:t>
      </w:r>
      <w:r w:rsidRPr="006315FE">
        <w:rPr>
          <w:spacing w:val="-7"/>
          <w:sz w:val="24"/>
          <w:szCs w:val="24"/>
        </w:rPr>
        <w:t xml:space="preserve">с добавкой искусственных и синтетических. Ткани с пропиткой, с </w:t>
      </w:r>
      <w:r w:rsidRPr="006315FE">
        <w:rPr>
          <w:spacing w:val="-11"/>
          <w:sz w:val="24"/>
          <w:szCs w:val="24"/>
        </w:rPr>
        <w:t>блестящим покрытием, с применением металлических и металлизи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7"/>
          <w:sz w:val="24"/>
          <w:szCs w:val="24"/>
        </w:rPr>
        <w:t xml:space="preserve">рованных нитей. Нетканые материалы. Окраска, технологические </w:t>
      </w:r>
      <w:r w:rsidRPr="006315FE">
        <w:rPr>
          <w:spacing w:val="-10"/>
          <w:sz w:val="24"/>
          <w:szCs w:val="24"/>
        </w:rPr>
        <w:t>свойства и использование новых тканей для изготовления одежды.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Лабораторная работа. </w:t>
      </w:r>
      <w:r w:rsidRPr="006315FE">
        <w:rPr>
          <w:spacing w:val="-9"/>
          <w:sz w:val="24"/>
          <w:szCs w:val="24"/>
        </w:rPr>
        <w:t>Изучение прорубаемости новых тканей (строчка на машине иглами и нитками разным номеров), влагопроницаемости (намачивание водой, сушка, наблюдение за изменени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ем внешнего вида), сминаемости, изменений вида и качества при </w:t>
      </w:r>
      <w:r w:rsidRPr="006315FE">
        <w:rPr>
          <w:spacing w:val="-10"/>
          <w:sz w:val="24"/>
          <w:szCs w:val="24"/>
        </w:rPr>
        <w:t>утюжке, с разным температурным режимом.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1"/>
          <w:sz w:val="24"/>
          <w:szCs w:val="24"/>
        </w:rPr>
        <w:t xml:space="preserve">Технология пошива юбок и брюк, применяемая </w:t>
      </w:r>
      <w:r w:rsidRPr="006315FE">
        <w:rPr>
          <w:bCs/>
          <w:spacing w:val="-15"/>
          <w:sz w:val="24"/>
          <w:szCs w:val="24"/>
        </w:rPr>
        <w:t>в массовом производстве одежды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Изделия. </w:t>
      </w:r>
      <w:r w:rsidRPr="006315FE">
        <w:rPr>
          <w:spacing w:val="-12"/>
          <w:sz w:val="24"/>
          <w:szCs w:val="24"/>
        </w:rPr>
        <w:t>Юбки разных фасонов из ассортимента фабрики. Брю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ки подростковые и молодежные из ассортимента фабрики.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lastRenderedPageBreak/>
        <w:t xml:space="preserve">Теоретические сведения. </w:t>
      </w:r>
      <w:r w:rsidRPr="006315FE">
        <w:rPr>
          <w:spacing w:val="-13"/>
          <w:sz w:val="24"/>
          <w:szCs w:val="24"/>
        </w:rPr>
        <w:t>Ассортимент поясных изделий на фаб</w:t>
      </w:r>
      <w:r w:rsidRPr="006315FE">
        <w:rPr>
          <w:spacing w:val="-13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рике. Ткани, используемые для изготовления поясных изделий: </w:t>
      </w:r>
      <w:r w:rsidRPr="006315FE">
        <w:rPr>
          <w:spacing w:val="-11"/>
          <w:sz w:val="24"/>
          <w:szCs w:val="24"/>
        </w:rPr>
        <w:t>виды, свойства. Лекала, используемые на швейной фабрике для рас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кроя поясных изделий. Производственный способ обработки засте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>жек в поясном изделии. Машины для обработки застежки. Новей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4"/>
          <w:sz w:val="24"/>
          <w:szCs w:val="24"/>
        </w:rPr>
        <w:t xml:space="preserve">шая технология обработки пояса. Использование прокладочных </w:t>
      </w:r>
      <w:r w:rsidRPr="006315FE">
        <w:rPr>
          <w:spacing w:val="-11"/>
          <w:sz w:val="24"/>
          <w:szCs w:val="24"/>
        </w:rPr>
        <w:t xml:space="preserve">материалов и спецоборудования для обработки пояса. Современный </w:t>
      </w:r>
      <w:r w:rsidRPr="006315FE">
        <w:rPr>
          <w:spacing w:val="-7"/>
          <w:sz w:val="24"/>
          <w:szCs w:val="24"/>
        </w:rPr>
        <w:t xml:space="preserve">способ обработки низа поясного изделия. Выбор моделей, подбор </w:t>
      </w:r>
      <w:r w:rsidRPr="006315FE">
        <w:rPr>
          <w:spacing w:val="-8"/>
          <w:sz w:val="24"/>
          <w:szCs w:val="24"/>
        </w:rPr>
        <w:t>ткани и отделки. Подбор лекал, внесение необходимых изменений в выкройку детали изделия.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9"/>
          <w:sz w:val="24"/>
          <w:szCs w:val="24"/>
        </w:rPr>
        <w:t xml:space="preserve">Умение. </w:t>
      </w:r>
      <w:r w:rsidRPr="006315FE">
        <w:rPr>
          <w:spacing w:val="-9"/>
          <w:sz w:val="24"/>
          <w:szCs w:val="24"/>
        </w:rPr>
        <w:t>Влажно-тепловая обработка шва.</w:t>
      </w:r>
    </w:p>
    <w:p w:rsidR="00513D20" w:rsidRPr="006315FE" w:rsidRDefault="00513D20" w:rsidP="006315FE">
      <w:pPr>
        <w:shd w:val="clear" w:color="auto" w:fill="FFFFFF"/>
        <w:ind w:firstLine="336"/>
        <w:jc w:val="both"/>
        <w:rPr>
          <w:sz w:val="24"/>
          <w:szCs w:val="24"/>
        </w:rPr>
      </w:pPr>
      <w:r w:rsidRPr="006315FE">
        <w:rPr>
          <w:bCs/>
          <w:spacing w:val="-7"/>
          <w:sz w:val="24"/>
          <w:szCs w:val="24"/>
        </w:rPr>
        <w:t xml:space="preserve">Практические работы. </w:t>
      </w:r>
      <w:r w:rsidRPr="006315FE">
        <w:rPr>
          <w:spacing w:val="-7"/>
          <w:sz w:val="24"/>
          <w:szCs w:val="24"/>
        </w:rPr>
        <w:t xml:space="preserve">Раскрой изделия по готовым лекалам. </w:t>
      </w:r>
      <w:r w:rsidRPr="006315FE">
        <w:rPr>
          <w:spacing w:val="-8"/>
          <w:sz w:val="24"/>
          <w:szCs w:val="24"/>
        </w:rPr>
        <w:t>Стачивание вытачек и боковых срезов (при пошиве брюк стачива</w:t>
      </w:r>
      <w:r w:rsidRPr="006315FE">
        <w:rPr>
          <w:spacing w:val="-9"/>
          <w:sz w:val="24"/>
          <w:szCs w:val="24"/>
        </w:rPr>
        <w:t>ние среднего и шаговых срезов). Обметывание срезов швов. Влаж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5"/>
          <w:sz w:val="24"/>
          <w:szCs w:val="24"/>
        </w:rPr>
        <w:t xml:space="preserve">но-тепловая обработка швов. Обработка застежки в боковом или </w:t>
      </w:r>
      <w:r w:rsidRPr="006315FE">
        <w:rPr>
          <w:spacing w:val="-9"/>
          <w:sz w:val="24"/>
          <w:szCs w:val="24"/>
        </w:rPr>
        <w:t>среднем шве по промышленной технологии. Обработка и соедине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ние накладного кармана с основной деталью (или другая отделка). </w:t>
      </w:r>
      <w:r w:rsidRPr="006315FE">
        <w:rPr>
          <w:spacing w:val="-6"/>
          <w:sz w:val="24"/>
          <w:szCs w:val="24"/>
        </w:rPr>
        <w:t>Обработка и соединение пояса с верхним срезом изделия при ис</w:t>
      </w:r>
      <w:r w:rsidRPr="006315FE">
        <w:rPr>
          <w:spacing w:val="-6"/>
          <w:sz w:val="24"/>
          <w:szCs w:val="24"/>
        </w:rPr>
        <w:softHyphen/>
      </w:r>
      <w:r w:rsidRPr="006315FE">
        <w:rPr>
          <w:spacing w:val="-3"/>
          <w:sz w:val="24"/>
          <w:szCs w:val="24"/>
        </w:rPr>
        <w:t xml:space="preserve">пользовании элементов промышленной технологии. Обработка </w:t>
      </w:r>
      <w:r w:rsidRPr="006315FE">
        <w:rPr>
          <w:spacing w:val="-9"/>
          <w:sz w:val="24"/>
          <w:szCs w:val="24"/>
        </w:rPr>
        <w:t>швом вподгибку с открытым или закрытым срезом низа изделия на универсальной и специальной машинах.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Обработка окантовочным швом </w:t>
      </w:r>
      <w:r w:rsidRPr="006315FE">
        <w:rPr>
          <w:bCs/>
          <w:spacing w:val="-13"/>
          <w:sz w:val="24"/>
          <w:szCs w:val="24"/>
        </w:rPr>
        <w:t>среза мелкой детали</w:t>
      </w:r>
    </w:p>
    <w:p w:rsidR="00513D20" w:rsidRPr="006315FE" w:rsidRDefault="00513D20" w:rsidP="006315FE">
      <w:pPr>
        <w:shd w:val="clear" w:color="auto" w:fill="FFFFFF"/>
        <w:ind w:firstLine="331"/>
        <w:jc w:val="both"/>
        <w:rPr>
          <w:sz w:val="24"/>
          <w:szCs w:val="24"/>
        </w:rPr>
      </w:pPr>
      <w:r w:rsidRPr="006315FE">
        <w:rPr>
          <w:bCs/>
          <w:spacing w:val="-4"/>
          <w:sz w:val="24"/>
          <w:szCs w:val="24"/>
        </w:rPr>
        <w:t xml:space="preserve">Теоретические сведения. </w:t>
      </w:r>
      <w:r w:rsidRPr="006315FE">
        <w:rPr>
          <w:spacing w:val="-4"/>
          <w:sz w:val="24"/>
          <w:szCs w:val="24"/>
        </w:rPr>
        <w:t xml:space="preserve">Приспособление к универсальной </w:t>
      </w:r>
      <w:r w:rsidRPr="006315FE">
        <w:rPr>
          <w:spacing w:val="-8"/>
          <w:sz w:val="24"/>
          <w:szCs w:val="24"/>
        </w:rPr>
        <w:t>швейной машине для выполнения окантовочного шва. Требования к обработке срезов деталей окантовочным швом. Особенности об</w:t>
      </w:r>
      <w:r w:rsidRPr="006315FE">
        <w:rPr>
          <w:spacing w:val="-8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 xml:space="preserve">работки окантовочным швом закругленных срезов мелких деталей. </w:t>
      </w:r>
      <w:r w:rsidRPr="006315FE">
        <w:rPr>
          <w:spacing w:val="-11"/>
          <w:sz w:val="24"/>
          <w:szCs w:val="24"/>
        </w:rPr>
        <w:t>Дефекты при выполнении окантовочного шва: разная ширина окан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8"/>
          <w:sz w:val="24"/>
          <w:szCs w:val="24"/>
        </w:rPr>
        <w:t xml:space="preserve">товки, искривленный край детали. Причины дефектов: отклонение </w:t>
      </w:r>
      <w:r w:rsidRPr="006315FE">
        <w:rPr>
          <w:spacing w:val="-9"/>
          <w:sz w:val="24"/>
          <w:szCs w:val="24"/>
        </w:rPr>
        <w:t>в ширине окантовки, изменение в натяжении окантовки, уменьше</w:t>
      </w:r>
      <w:r w:rsidRPr="006315FE">
        <w:rPr>
          <w:spacing w:val="-9"/>
          <w:sz w:val="24"/>
          <w:szCs w:val="24"/>
        </w:rPr>
        <w:softHyphen/>
      </w:r>
      <w:r w:rsidRPr="006315FE">
        <w:rPr>
          <w:spacing w:val="-11"/>
          <w:sz w:val="24"/>
          <w:szCs w:val="24"/>
        </w:rPr>
        <w:t>ние ширины окантовочного шва. Необходимость тщательного и по</w:t>
      </w:r>
      <w:r w:rsidRPr="006315FE">
        <w:rPr>
          <w:spacing w:val="-11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стоянного контроля за выполнением окантовочного шва.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Умение. </w:t>
      </w:r>
      <w:r w:rsidRPr="006315FE">
        <w:rPr>
          <w:spacing w:val="-10"/>
          <w:sz w:val="24"/>
          <w:szCs w:val="24"/>
        </w:rPr>
        <w:t>Выполнение окантовочного шва.</w:t>
      </w:r>
    </w:p>
    <w:p w:rsidR="00513D20" w:rsidRPr="006315FE" w:rsidRDefault="00513D20" w:rsidP="006315FE">
      <w:pPr>
        <w:shd w:val="clear" w:color="auto" w:fill="FFFFFF"/>
        <w:ind w:firstLine="341"/>
        <w:jc w:val="both"/>
        <w:rPr>
          <w:sz w:val="24"/>
          <w:szCs w:val="24"/>
        </w:rPr>
      </w:pPr>
      <w:r w:rsidRPr="006315FE">
        <w:rPr>
          <w:bCs/>
          <w:spacing w:val="-10"/>
          <w:sz w:val="24"/>
          <w:szCs w:val="24"/>
        </w:rPr>
        <w:t xml:space="preserve">Упражнения. </w:t>
      </w:r>
      <w:r w:rsidRPr="006315FE">
        <w:rPr>
          <w:spacing w:val="-10"/>
          <w:sz w:val="24"/>
          <w:szCs w:val="24"/>
        </w:rPr>
        <w:t>Заправка окантовки в приспособление. Выполне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ние окантовочного шва на прямых срезах. Выполнение окантовоч</w:t>
      </w:r>
      <w:r w:rsidRPr="006315FE">
        <w:rPr>
          <w:spacing w:val="-9"/>
          <w:sz w:val="24"/>
          <w:szCs w:val="24"/>
        </w:rPr>
        <w:softHyphen/>
        <w:t>ного шва на закругленных срезах.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Практическое повторение </w:t>
      </w:r>
      <w:r w:rsidRPr="006315FE">
        <w:rPr>
          <w:bCs/>
          <w:spacing w:val="-9"/>
          <w:sz w:val="24"/>
          <w:szCs w:val="24"/>
        </w:rPr>
        <w:t>(подготовка к экзамену)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bCs/>
          <w:spacing w:val="-12"/>
          <w:sz w:val="24"/>
          <w:szCs w:val="24"/>
        </w:rPr>
        <w:t xml:space="preserve">Виды работы. </w:t>
      </w:r>
      <w:r w:rsidRPr="006315FE">
        <w:rPr>
          <w:spacing w:val="-12"/>
          <w:sz w:val="24"/>
          <w:szCs w:val="24"/>
        </w:rPr>
        <w:t>Стачивание с одновременным обметыванием бо</w:t>
      </w:r>
      <w:r w:rsidRPr="006315FE">
        <w:rPr>
          <w:spacing w:val="-12"/>
          <w:sz w:val="24"/>
          <w:szCs w:val="24"/>
        </w:rPr>
        <w:softHyphen/>
      </w:r>
      <w:r w:rsidRPr="006315FE">
        <w:rPr>
          <w:spacing w:val="-10"/>
          <w:sz w:val="24"/>
          <w:szCs w:val="24"/>
        </w:rPr>
        <w:t>ковых и других срезов на стачивающе-обметочной машине при по</w:t>
      </w:r>
      <w:r w:rsidRPr="006315FE">
        <w:rPr>
          <w:spacing w:val="-10"/>
          <w:sz w:val="24"/>
          <w:szCs w:val="24"/>
        </w:rPr>
        <w:softHyphen/>
      </w:r>
      <w:r w:rsidRPr="006315FE">
        <w:rPr>
          <w:spacing w:val="-9"/>
          <w:sz w:val="24"/>
          <w:szCs w:val="24"/>
        </w:rPr>
        <w:t>шиве легкой одежды. Заготовка мелких деталей к легкой одежде.</w:t>
      </w:r>
    </w:p>
    <w:p w:rsidR="00513D20" w:rsidRPr="006315FE" w:rsidRDefault="00513D20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bCs/>
          <w:spacing w:val="-13"/>
          <w:sz w:val="24"/>
          <w:szCs w:val="24"/>
        </w:rPr>
        <w:t>Контрольная работа</w:t>
      </w:r>
    </w:p>
    <w:p w:rsidR="00513D20" w:rsidRPr="006315FE" w:rsidRDefault="00513D20" w:rsidP="006315FE">
      <w:pPr>
        <w:shd w:val="clear" w:color="auto" w:fill="FFFFFF"/>
        <w:ind w:firstLine="346"/>
        <w:jc w:val="both"/>
        <w:rPr>
          <w:sz w:val="24"/>
          <w:szCs w:val="24"/>
        </w:rPr>
      </w:pPr>
      <w:r w:rsidRPr="006315FE">
        <w:rPr>
          <w:spacing w:val="-8"/>
          <w:sz w:val="24"/>
          <w:szCs w:val="24"/>
        </w:rPr>
        <w:t xml:space="preserve">Самостоятельный пошив изделия, равнозначного по трудности </w:t>
      </w:r>
      <w:r w:rsidRPr="006315FE">
        <w:rPr>
          <w:spacing w:val="-9"/>
          <w:sz w:val="24"/>
          <w:szCs w:val="24"/>
        </w:rPr>
        <w:t>исполнения экзаменационному.</w:t>
      </w:r>
    </w:p>
    <w:p w:rsidR="00513D20" w:rsidRPr="00EF2EEB" w:rsidRDefault="00513D20" w:rsidP="006315FE">
      <w:pPr>
        <w:pStyle w:val="Style28"/>
        <w:widowControl/>
        <w:spacing w:line="240" w:lineRule="auto"/>
        <w:ind w:firstLine="567"/>
        <w:rPr>
          <w:rStyle w:val="FontStyle107"/>
          <w:b/>
          <w:sz w:val="24"/>
          <w:szCs w:val="24"/>
          <w:u w:val="single"/>
        </w:rPr>
      </w:pPr>
      <w:r w:rsidRPr="00EF2EEB">
        <w:rPr>
          <w:rStyle w:val="FontStyle107"/>
          <w:b/>
          <w:sz w:val="24"/>
          <w:szCs w:val="24"/>
          <w:u w:val="single"/>
        </w:rPr>
        <w:t>Кулинария для детей обучающих по индивидуальной программе.</w:t>
      </w:r>
    </w:p>
    <w:p w:rsidR="00513D20" w:rsidRPr="00EF2EEB" w:rsidRDefault="00513D20" w:rsidP="006315FE">
      <w:pPr>
        <w:pStyle w:val="Style28"/>
        <w:widowControl/>
        <w:spacing w:line="240" w:lineRule="auto"/>
        <w:ind w:firstLine="567"/>
        <w:rPr>
          <w:rStyle w:val="FontStyle107"/>
          <w:b/>
          <w:sz w:val="24"/>
          <w:szCs w:val="24"/>
          <w:u w:val="single"/>
        </w:rPr>
      </w:pP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5 класс 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Физиология питания, гигиена, санитария-6 часов; (практ.-4ч) 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    1.Салаты и блюда из овощей-21 часа; (практ-11ч,тест-1ч,провер-1)</w:t>
      </w:r>
    </w:p>
    <w:p w:rsidR="00513D20" w:rsidRPr="006315FE" w:rsidRDefault="00513D20" w:rsidP="00123231">
      <w:pPr>
        <w:widowControl/>
        <w:numPr>
          <w:ilvl w:val="0"/>
          <w:numId w:val="87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Блюда из яиц-9часов; (тест-1ч,практ-8)</w:t>
      </w:r>
    </w:p>
    <w:p w:rsidR="00513D20" w:rsidRPr="006315FE" w:rsidRDefault="00513D20" w:rsidP="00123231">
      <w:pPr>
        <w:widowControl/>
        <w:numPr>
          <w:ilvl w:val="0"/>
          <w:numId w:val="87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Горячие напитки-7 часов; (практ-6ч,тест-1)</w:t>
      </w:r>
    </w:p>
    <w:p w:rsidR="00513D20" w:rsidRPr="006315FE" w:rsidRDefault="00513D20" w:rsidP="00123231">
      <w:pPr>
        <w:widowControl/>
        <w:numPr>
          <w:ilvl w:val="0"/>
          <w:numId w:val="87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Меры веса продуктов-5часов; (практ-3ч,лаборат-2)</w:t>
      </w:r>
    </w:p>
    <w:p w:rsidR="00513D20" w:rsidRPr="006315FE" w:rsidRDefault="00513D20" w:rsidP="00123231">
      <w:pPr>
        <w:widowControl/>
        <w:numPr>
          <w:ilvl w:val="0"/>
          <w:numId w:val="87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Холодные напитки-6 часов; (практ-4ч)</w:t>
      </w:r>
    </w:p>
    <w:p w:rsidR="00513D20" w:rsidRPr="006315FE" w:rsidRDefault="00513D20" w:rsidP="00123231">
      <w:pPr>
        <w:widowControl/>
        <w:numPr>
          <w:ilvl w:val="0"/>
          <w:numId w:val="87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Бутерброды-10 часов; (практ-9ч,тест-1)</w:t>
      </w:r>
    </w:p>
    <w:p w:rsidR="00513D20" w:rsidRPr="006315FE" w:rsidRDefault="00513D20" w:rsidP="00123231">
      <w:pPr>
        <w:widowControl/>
        <w:numPr>
          <w:ilvl w:val="0"/>
          <w:numId w:val="87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Сервировка стола-8 часов; (самост. раб-6ч)</w:t>
      </w:r>
    </w:p>
    <w:p w:rsidR="00513D20" w:rsidRPr="006315FE" w:rsidRDefault="00513D20" w:rsidP="00123231">
      <w:pPr>
        <w:widowControl/>
        <w:numPr>
          <w:ilvl w:val="0"/>
          <w:numId w:val="87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Блины,оладьи,блинчики11 часа; (контр-1ч,тест-1ч,практ-9ч)</w:t>
      </w:r>
    </w:p>
    <w:p w:rsidR="00513D20" w:rsidRPr="006315FE" w:rsidRDefault="00513D20" w:rsidP="00123231">
      <w:pPr>
        <w:widowControl/>
        <w:numPr>
          <w:ilvl w:val="0"/>
          <w:numId w:val="87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Переработка овощей и фруктов11 часа; (практ-9ч,контр-1,экскурсия-1)</w:t>
      </w:r>
    </w:p>
    <w:p w:rsidR="00513D20" w:rsidRPr="006315FE" w:rsidRDefault="00513D20" w:rsidP="00123231">
      <w:pPr>
        <w:widowControl/>
        <w:numPr>
          <w:ilvl w:val="0"/>
          <w:numId w:val="87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Молочные продукты-9 часов; (практ-4ч)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Резервное время 2 часов.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6 класс 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1.</w:t>
      </w:r>
      <w:r w:rsidRPr="006315FE">
        <w:rPr>
          <w:i/>
          <w:sz w:val="24"/>
          <w:szCs w:val="24"/>
        </w:rPr>
        <w:t>Организация приготовления пищи–</w:t>
      </w:r>
      <w:r w:rsidRPr="006315FE">
        <w:rPr>
          <w:sz w:val="24"/>
          <w:szCs w:val="24"/>
        </w:rPr>
        <w:t xml:space="preserve"> 6 часов. 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Санитарно-гигиенические требования и уход за оборудованием, кухонной утварью и приготовлению пищи. Оборудование рабочего места.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2.</w:t>
      </w:r>
      <w:r w:rsidRPr="006315FE">
        <w:rPr>
          <w:i/>
          <w:sz w:val="24"/>
          <w:szCs w:val="24"/>
        </w:rPr>
        <w:t>Блюда из овощей и фруктов</w:t>
      </w:r>
      <w:r w:rsidRPr="006315FE">
        <w:rPr>
          <w:sz w:val="24"/>
          <w:szCs w:val="24"/>
        </w:rPr>
        <w:t xml:space="preserve"> –35часов (практ. раб – 33ч, тест – 2ч, контр. раб – 1ч)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3.Молоко и молочные продукты – 5часов (опрос)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lastRenderedPageBreak/>
        <w:t>4.Блюда из молочных продуктов – 20 часа (практ. раб -19ч, контр. раб – 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5.Украшение из овощей – 8 часов (практ. раб - 6ч, контр. раб – 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6.Хлеб - на стол, так и стол престол – 14 часа (практ. раб -13ч, тест – 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7.Православный праздник «Масленица» - 7 часа (практ. раб -6ч, тест – 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8.Сладкие блюда и напитки4 часов; (практ. раб -3ч, контр. раб – 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9.Рыба и морепродукты – 7 часа; (контр. раб – 1ч, практ. раб -5ч, тест – 3ч, экскурсия - 1)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10.Соленое тесто – 1 часов; (практ. раб -1ч, тест – 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7 класс 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Разделы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1.Значение пищи и санитарно-гигиенические требования-7 часов;, (тест-1ч)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2.Украшение блюд-5 часов; (практ-4ч,провер-1)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3. Рыба-20 часов; (практ-19ч,тест-1)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4.Мясо -18 часов; (опрос-4ч,практ-9)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5.Виды теста,разрыхлители,фарши,начинки-15; (практ-13ч,тест-1ч,контр-1ч)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6.Супы-6часов; (практ-5ч,провер-1)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7.Пряничное и белковое тесто-23 часов; (практ-18ч,тест-1ч,контр-1)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8. Физиология питания-10  часов; (тест-2ч)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9.Молоко и молочные продукты-4 часов; (практ-3ч)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10. Блюда из хлеба-6 часов; (практ-6ч)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11.Заготовка продуктов-19 часов; (практ-18,тест-2)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12.Резевное время 6 часов.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8 класс 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Разделы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Физиология питания-7 часов; (практ-2ч)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Работа с пищевыми продуктами-12часа; (практ.-11ч, контр.-1)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Напитки 6 часов; (практ.-5ч,тест-1)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Салаты-4 часов; (практ.3)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Блюда из яиц-5 часов; (лабор.-3ч, практ.-3)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Кисломолочные продукты-6часов; (практ.6ч)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Виды теста-31часа; (практ.-29,контр.-1,тест-2,экскурсия-1)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Супы и бульоны-22часа; (практ.-15,контр.-1)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Крупы и бобовые-8 час; (практ.7,тест-1)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Блюда из рыбы-9 часов; (практ.-9,тест-1)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Обрядовая культура,Рождество,Масленица,Пасха-4 час; (практ.-4ч)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Культура питания, оборудование, помещения кондитерского производства-24 часов; (практ.-20ч)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Будерброды-3 часов; (практ.-3)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Безопасность пищевых продуктов-6часов; (экскурсия-3ч,тест-1)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Фрукты и ягоды-7 часов; (практ-5ч,тест-2ч,контр-1)</w:t>
      </w:r>
    </w:p>
    <w:p w:rsidR="00513D20" w:rsidRPr="006315FE" w:rsidRDefault="00513D20" w:rsidP="00123231">
      <w:pPr>
        <w:widowControl/>
        <w:numPr>
          <w:ilvl w:val="0"/>
          <w:numId w:val="88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Резервное время 19 часа.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9 класс 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Разделы</w:t>
      </w:r>
    </w:p>
    <w:p w:rsidR="00513D20" w:rsidRPr="006315FE" w:rsidRDefault="00513D20" w:rsidP="00123231">
      <w:pPr>
        <w:widowControl/>
        <w:numPr>
          <w:ilvl w:val="0"/>
          <w:numId w:val="89"/>
        </w:numPr>
        <w:autoSpaceDE/>
        <w:adjustRightInd/>
        <w:ind w:left="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Значение пищи и ее состав-11 час; ( практ.-10ч,тест-1)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    2.Украшение блюд-8 час; ( практ.-7ч, контр-1)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3.Рыба и рыбные продукты-11 часов; ( проверочн.-1ч,практ-10)</w:t>
      </w:r>
    </w:p>
    <w:p w:rsidR="00513D20" w:rsidRPr="006315FE" w:rsidRDefault="00513D20" w:rsidP="006315FE">
      <w:pPr>
        <w:jc w:val="both"/>
        <w:rPr>
          <w:sz w:val="24"/>
          <w:szCs w:val="24"/>
        </w:rPr>
      </w:pPr>
      <w:r w:rsidRPr="006315FE">
        <w:rPr>
          <w:sz w:val="24"/>
          <w:szCs w:val="24"/>
        </w:rPr>
        <w:t>4.Яйцо и блюда из яиц-12 часов; ( практ.-11ч, тест-1)</w:t>
      </w:r>
    </w:p>
    <w:p w:rsidR="00513D20" w:rsidRPr="006315FE" w:rsidRDefault="00513D20" w:rsidP="006315FE">
      <w:pPr>
        <w:tabs>
          <w:tab w:val="left" w:pos="6176"/>
        </w:tabs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     5.  Мясо-16 часов; ( практ.6ч)</w:t>
      </w:r>
    </w:p>
    <w:p w:rsidR="00513D20" w:rsidRPr="006315FE" w:rsidRDefault="00513D20" w:rsidP="006315FE">
      <w:pPr>
        <w:tabs>
          <w:tab w:val="left" w:pos="6176"/>
        </w:tabs>
        <w:jc w:val="both"/>
        <w:rPr>
          <w:sz w:val="24"/>
          <w:szCs w:val="24"/>
        </w:rPr>
      </w:pPr>
      <w:r w:rsidRPr="006315FE">
        <w:rPr>
          <w:sz w:val="24"/>
          <w:szCs w:val="24"/>
        </w:rPr>
        <w:t>6.  Виды теста-88 часов; (практ.-43ч, тест-2ч,контр-1)</w:t>
      </w:r>
    </w:p>
    <w:p w:rsidR="00513D20" w:rsidRPr="006315FE" w:rsidRDefault="00513D20" w:rsidP="006315FE">
      <w:pPr>
        <w:tabs>
          <w:tab w:val="left" w:pos="6176"/>
        </w:tabs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    7.  Супы-27 час; ( практ.-26ч, проверочн.-1)</w:t>
      </w:r>
    </w:p>
    <w:p w:rsidR="00513D20" w:rsidRPr="006315FE" w:rsidRDefault="00513D20" w:rsidP="006315FE">
      <w:pPr>
        <w:tabs>
          <w:tab w:val="left" w:pos="6176"/>
        </w:tabs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    8.  Крупы и бобовые-24 часов; (практ.-18ч,тест-1ч,контр-1ч,экскурсия-1)</w:t>
      </w:r>
    </w:p>
    <w:p w:rsidR="00513D20" w:rsidRPr="006315FE" w:rsidRDefault="00513D20" w:rsidP="006315FE">
      <w:pPr>
        <w:tabs>
          <w:tab w:val="left" w:pos="6176"/>
        </w:tabs>
        <w:jc w:val="both"/>
        <w:rPr>
          <w:sz w:val="24"/>
          <w:szCs w:val="24"/>
        </w:rPr>
      </w:pPr>
      <w:r w:rsidRPr="006315FE">
        <w:rPr>
          <w:sz w:val="24"/>
          <w:szCs w:val="24"/>
        </w:rPr>
        <w:t>9. Молоко-5 часов; ( практ.-5ч,тест-1)</w:t>
      </w:r>
    </w:p>
    <w:p w:rsidR="00513D20" w:rsidRPr="006315FE" w:rsidRDefault="00513D20" w:rsidP="006315FE">
      <w:pPr>
        <w:tabs>
          <w:tab w:val="left" w:pos="6176"/>
        </w:tabs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   10. Трудовое законодательство-19 часа;  (проверочная-2ч,тест-2)</w:t>
      </w:r>
    </w:p>
    <w:p w:rsidR="00513D20" w:rsidRPr="006315FE" w:rsidRDefault="00513D20" w:rsidP="006315FE">
      <w:pPr>
        <w:tabs>
          <w:tab w:val="left" w:pos="6176"/>
        </w:tabs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   11. Макаронные изделия-5 часов;  (практ.-4ч,тест-1)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lastRenderedPageBreak/>
        <w:t>ФИЗИЧЕСКАЯ</w:t>
      </w:r>
      <w:r w:rsidR="008F67C9" w:rsidRPr="006315FE">
        <w:rPr>
          <w:rFonts w:eastAsia="Times New Roman"/>
          <w:b/>
          <w:bCs/>
          <w:sz w:val="24"/>
          <w:szCs w:val="24"/>
        </w:rPr>
        <w:t xml:space="preserve"> </w:t>
      </w:r>
      <w:r w:rsidRPr="006315FE">
        <w:rPr>
          <w:rFonts w:eastAsia="Times New Roman"/>
          <w:b/>
          <w:bCs/>
          <w:sz w:val="24"/>
          <w:szCs w:val="24"/>
        </w:rPr>
        <w:t>КУЛЬТУРА</w:t>
      </w:r>
      <w:r w:rsidR="008F67C9" w:rsidRPr="006315FE">
        <w:rPr>
          <w:rFonts w:eastAsia="Times New Roman"/>
          <w:b/>
          <w:bCs/>
          <w:sz w:val="24"/>
          <w:szCs w:val="24"/>
        </w:rPr>
        <w:t xml:space="preserve"> </w:t>
      </w:r>
      <w:r w:rsidRPr="006315FE">
        <w:rPr>
          <w:rFonts w:eastAsia="Times New Roman"/>
          <w:b/>
          <w:bCs/>
          <w:sz w:val="24"/>
          <w:szCs w:val="24"/>
        </w:rPr>
        <w:t>(АДАПТИВНАЯ</w:t>
      </w:r>
      <w:r w:rsidR="008F67C9" w:rsidRPr="006315FE">
        <w:rPr>
          <w:rFonts w:eastAsia="Times New Roman"/>
          <w:b/>
          <w:bCs/>
          <w:sz w:val="24"/>
          <w:szCs w:val="24"/>
        </w:rPr>
        <w:t xml:space="preserve"> </w:t>
      </w:r>
      <w:r w:rsidRPr="006315FE">
        <w:rPr>
          <w:rFonts w:eastAsia="Times New Roman"/>
          <w:b/>
          <w:bCs/>
          <w:sz w:val="24"/>
          <w:szCs w:val="24"/>
        </w:rPr>
        <w:t>ФИЗИЧЕСКАЯ</w:t>
      </w:r>
      <w:r w:rsidR="008F67C9" w:rsidRPr="006315FE">
        <w:rPr>
          <w:rFonts w:eastAsia="Times New Roman"/>
          <w:b/>
          <w:bCs/>
          <w:sz w:val="24"/>
          <w:szCs w:val="24"/>
        </w:rPr>
        <w:t xml:space="preserve"> КУЛЬТУРА)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Программа физического воспитания учащихся 5—9 классов является продолжением программы начальной школы, формируя у учащихся целостное представление о физической культуре, способность включиться в производительный труд.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3"/>
          <w:sz w:val="24"/>
          <w:szCs w:val="24"/>
        </w:rPr>
        <w:t xml:space="preserve">Своеобразие данной программы заключается в том, что она составлена на основе знаний о </w:t>
      </w:r>
      <w:r w:rsidRPr="006315FE">
        <w:rPr>
          <w:rFonts w:eastAsia="Times New Roman"/>
          <w:spacing w:val="-2"/>
          <w:sz w:val="24"/>
          <w:szCs w:val="24"/>
        </w:rPr>
        <w:t xml:space="preserve">физическом развитии и подготовленности, психофизических и интеллектуальных возможностей </w:t>
      </w:r>
      <w:r w:rsidRPr="006315FE">
        <w:rPr>
          <w:rFonts w:eastAsia="Times New Roman"/>
          <w:sz w:val="24"/>
          <w:szCs w:val="24"/>
        </w:rPr>
        <w:t>детей с нарушениями интеллекта   с НОДА 11—16 лет.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4"/>
          <w:sz w:val="24"/>
          <w:szCs w:val="24"/>
        </w:rPr>
        <w:t xml:space="preserve">Программа ориентирует учителя на последовательное решение основных задач физического </w:t>
      </w:r>
      <w:r w:rsidRPr="006315FE">
        <w:rPr>
          <w:rFonts w:eastAsia="Times New Roman"/>
          <w:sz w:val="24"/>
          <w:szCs w:val="24"/>
        </w:rPr>
        <w:t>воспитания:</w:t>
      </w:r>
    </w:p>
    <w:p w:rsidR="00156B8A" w:rsidRPr="006315FE" w:rsidRDefault="00D02EF8" w:rsidP="00123231">
      <w:pPr>
        <w:numPr>
          <w:ilvl w:val="0"/>
          <w:numId w:val="13"/>
        </w:numPr>
        <w:shd w:val="clear" w:color="auto" w:fill="FFFFFF"/>
        <w:tabs>
          <w:tab w:val="left" w:pos="1210"/>
        </w:tabs>
        <w:ind w:left="571"/>
        <w:rPr>
          <w:rFonts w:eastAsia="Times New Roman"/>
          <w:sz w:val="24"/>
          <w:szCs w:val="24"/>
        </w:rPr>
      </w:pPr>
      <w:r w:rsidRPr="006315FE">
        <w:rPr>
          <w:rFonts w:eastAsia="Times New Roman"/>
          <w:spacing w:val="-5"/>
          <w:sz w:val="24"/>
          <w:szCs w:val="24"/>
        </w:rPr>
        <w:t>укрепление здоровья, физического развития и повышение работоспособности учащихся;</w:t>
      </w:r>
    </w:p>
    <w:p w:rsidR="00156B8A" w:rsidRPr="006315FE" w:rsidRDefault="00D02EF8" w:rsidP="00123231">
      <w:pPr>
        <w:numPr>
          <w:ilvl w:val="0"/>
          <w:numId w:val="13"/>
        </w:numPr>
        <w:shd w:val="clear" w:color="auto" w:fill="FFFFFF"/>
        <w:tabs>
          <w:tab w:val="left" w:pos="1210"/>
        </w:tabs>
        <w:ind w:left="571"/>
        <w:rPr>
          <w:rFonts w:eastAsia="Times New Roman"/>
          <w:sz w:val="24"/>
          <w:szCs w:val="24"/>
        </w:rPr>
      </w:pPr>
      <w:r w:rsidRPr="006315FE">
        <w:rPr>
          <w:rFonts w:eastAsia="Times New Roman"/>
          <w:spacing w:val="-10"/>
          <w:sz w:val="24"/>
          <w:szCs w:val="24"/>
        </w:rPr>
        <w:t>развитие и совершенствование двигательных умений и навыков;</w:t>
      </w:r>
    </w:p>
    <w:p w:rsidR="00156B8A" w:rsidRPr="006315FE" w:rsidRDefault="00D02EF8" w:rsidP="00123231">
      <w:pPr>
        <w:numPr>
          <w:ilvl w:val="0"/>
          <w:numId w:val="13"/>
        </w:numPr>
        <w:shd w:val="clear" w:color="auto" w:fill="FFFFFF"/>
        <w:tabs>
          <w:tab w:val="left" w:pos="1210"/>
        </w:tabs>
        <w:ind w:left="571"/>
        <w:rPr>
          <w:rFonts w:eastAsia="Times New Roman"/>
          <w:sz w:val="24"/>
          <w:szCs w:val="24"/>
        </w:rPr>
      </w:pPr>
      <w:r w:rsidRPr="006315FE">
        <w:rPr>
          <w:rFonts w:eastAsia="Times New Roman"/>
          <w:spacing w:val="-4"/>
          <w:sz w:val="24"/>
          <w:szCs w:val="24"/>
        </w:rPr>
        <w:t>приобретение знаний в области гигиены, теоретических сведений по физкультуре;</w:t>
      </w:r>
    </w:p>
    <w:p w:rsidR="00156B8A" w:rsidRPr="006315FE" w:rsidRDefault="00D02EF8" w:rsidP="00123231">
      <w:pPr>
        <w:numPr>
          <w:ilvl w:val="0"/>
          <w:numId w:val="13"/>
        </w:numPr>
        <w:shd w:val="clear" w:color="auto" w:fill="FFFFFF"/>
        <w:tabs>
          <w:tab w:val="left" w:pos="1210"/>
        </w:tabs>
        <w:ind w:left="571"/>
        <w:rPr>
          <w:rFonts w:eastAsia="Times New Roman"/>
          <w:sz w:val="24"/>
          <w:szCs w:val="24"/>
        </w:rPr>
      </w:pPr>
      <w:r w:rsidRPr="006315FE">
        <w:rPr>
          <w:rFonts w:eastAsia="Times New Roman"/>
          <w:spacing w:val="-4"/>
          <w:sz w:val="24"/>
          <w:szCs w:val="24"/>
        </w:rPr>
        <w:t>развитие чувства темпа и ритма, координации движений;</w:t>
      </w:r>
    </w:p>
    <w:p w:rsidR="00156B8A" w:rsidRPr="006315FE" w:rsidRDefault="00DF408E" w:rsidP="00123231">
      <w:pPr>
        <w:numPr>
          <w:ilvl w:val="0"/>
          <w:numId w:val="13"/>
        </w:numPr>
        <w:shd w:val="clear" w:color="auto" w:fill="FFFFFF"/>
        <w:tabs>
          <w:tab w:val="left" w:pos="1210"/>
        </w:tabs>
        <w:ind w:left="571"/>
        <w:rPr>
          <w:rFonts w:eastAsia="Times New Roman"/>
          <w:sz w:val="24"/>
          <w:szCs w:val="24"/>
        </w:rPr>
      </w:pPr>
      <w:r>
        <w:rPr>
          <w:rFonts w:eastAsia="Times New Roman"/>
          <w:spacing w:val="-5"/>
          <w:sz w:val="24"/>
          <w:szCs w:val="24"/>
        </w:rPr>
        <w:t>ф</w:t>
      </w:r>
      <w:r w:rsidR="00D02EF8" w:rsidRPr="006315FE">
        <w:rPr>
          <w:rFonts w:eastAsia="Times New Roman"/>
          <w:spacing w:val="-5"/>
          <w:sz w:val="24"/>
          <w:szCs w:val="24"/>
        </w:rPr>
        <w:t>ормирование навыков правильной осанки в статических положениях и в движении;</w:t>
      </w:r>
    </w:p>
    <w:p w:rsidR="00156B8A" w:rsidRPr="006315FE" w:rsidRDefault="00D02EF8" w:rsidP="00123231">
      <w:pPr>
        <w:numPr>
          <w:ilvl w:val="0"/>
          <w:numId w:val="13"/>
        </w:numPr>
        <w:shd w:val="clear" w:color="auto" w:fill="FFFFFF"/>
        <w:tabs>
          <w:tab w:val="left" w:pos="1210"/>
        </w:tabs>
        <w:ind w:left="5"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усвоение учащимися речевого материала, используемого учителем на уроках по физической культуре.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Процесс овладения знаниями, умениями и навыками неразрывно связан с развитием </w:t>
      </w:r>
      <w:r w:rsidRPr="006315FE">
        <w:rPr>
          <w:rFonts w:eastAsia="Times New Roman"/>
          <w:spacing w:val="-4"/>
          <w:sz w:val="24"/>
          <w:szCs w:val="24"/>
        </w:rPr>
        <w:t xml:space="preserve">умственных способностей ребенка. Поэтому задача развития этих возможностей считается одной из </w:t>
      </w:r>
      <w:r w:rsidRPr="006315FE">
        <w:rPr>
          <w:rFonts w:eastAsia="Times New Roman"/>
          <w:sz w:val="24"/>
          <w:szCs w:val="24"/>
        </w:rPr>
        <w:t>важных и носит коррекционную направленность.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5"/>
          <w:sz w:val="24"/>
          <w:szCs w:val="24"/>
        </w:rPr>
        <w:t xml:space="preserve">Специфика деятельности учащихся с нарушениями интеллекта на уроках физической культуры </w:t>
      </w:r>
      <w:r w:rsidRPr="006315FE">
        <w:rPr>
          <w:rFonts w:eastAsia="Times New Roman"/>
          <w:spacing w:val="-1"/>
          <w:sz w:val="24"/>
          <w:szCs w:val="24"/>
        </w:rPr>
        <w:t xml:space="preserve">(адаптивной физической культуры) — чрезмерная двигательная реактивность, интенсивная </w:t>
      </w:r>
      <w:r w:rsidRPr="006315FE">
        <w:rPr>
          <w:rFonts w:eastAsia="Times New Roman"/>
          <w:spacing w:val="-3"/>
          <w:sz w:val="24"/>
          <w:szCs w:val="24"/>
        </w:rPr>
        <w:t xml:space="preserve">эмоциональная напряженность, яркое проявление негативного отношения к занятиям и даже к </w:t>
      </w:r>
      <w:r w:rsidRPr="006315FE">
        <w:rPr>
          <w:rFonts w:eastAsia="Times New Roman"/>
          <w:spacing w:val="-4"/>
          <w:sz w:val="24"/>
          <w:szCs w:val="24"/>
        </w:rPr>
        <w:t>окружающим детям и взрослым. Учитель свои требования должен сочетать с уважением личности ребенка, учетом уровня его физического развития и физической подготовки.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4"/>
          <w:sz w:val="24"/>
          <w:szCs w:val="24"/>
        </w:rPr>
        <w:t xml:space="preserve">Учащиеся должны на уроке проявлять больше самостоятельности при постоянном контроле и помощи учителя. Определяя содержание занятий, следует исходить из конкретных задач обучения и </w:t>
      </w:r>
      <w:r w:rsidRPr="006315FE">
        <w:rPr>
          <w:rFonts w:eastAsia="Times New Roman"/>
          <w:sz w:val="24"/>
          <w:szCs w:val="24"/>
        </w:rPr>
        <w:t>особенностей контингента учащихся.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3"/>
          <w:sz w:val="24"/>
          <w:szCs w:val="24"/>
        </w:rPr>
        <w:t xml:space="preserve">Среди различных показателей эффективности процесса воспитания на уроках физической </w:t>
      </w:r>
      <w:r w:rsidRPr="006315FE">
        <w:rPr>
          <w:rFonts w:eastAsia="Times New Roman"/>
          <w:spacing w:val="-5"/>
          <w:sz w:val="24"/>
          <w:szCs w:val="24"/>
        </w:rPr>
        <w:t xml:space="preserve">культуры важное значение в специальной коррекционной школе имеет активность учащихся, </w:t>
      </w:r>
      <w:r w:rsidRPr="006315FE">
        <w:rPr>
          <w:rFonts w:eastAsia="Times New Roman"/>
          <w:spacing w:val="-6"/>
          <w:sz w:val="24"/>
          <w:szCs w:val="24"/>
        </w:rPr>
        <w:t xml:space="preserve">дисциплинированность, взаимопомощь, внешний вид, наличие соответствующей спортивной одежды, </w:t>
      </w:r>
      <w:r w:rsidRPr="006315FE">
        <w:rPr>
          <w:rFonts w:eastAsia="Times New Roman"/>
          <w:spacing w:val="-4"/>
          <w:sz w:val="24"/>
          <w:szCs w:val="24"/>
        </w:rPr>
        <w:t>бережное отношение к оборудованию и инвентарю. Огромную роль играет личность учителя.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При прохождении каждого раздела программы необходимо предусматривать задания, требующие применения сформированных навыков и умений в более сложных ситуациях </w:t>
      </w:r>
      <w:r w:rsidRPr="006315FE">
        <w:rPr>
          <w:rFonts w:eastAsia="Times New Roman"/>
          <w:spacing w:val="-5"/>
          <w:sz w:val="24"/>
          <w:szCs w:val="24"/>
        </w:rPr>
        <w:t xml:space="preserve">(соревнования, смена мест проведения занятий, увеличение или уменьшение комплексов упражнений </w:t>
      </w:r>
      <w:r w:rsidRPr="006315FE">
        <w:rPr>
          <w:rFonts w:eastAsia="Times New Roman"/>
          <w:sz w:val="24"/>
          <w:szCs w:val="24"/>
        </w:rPr>
        <w:t>и т. д.)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зависимости от условий работы учитель может подбирать упражнения, игры, которые помогли бы конкретному ребенку быстрее овладеть основными видами движений.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4"/>
          <w:sz w:val="24"/>
          <w:szCs w:val="24"/>
        </w:rPr>
        <w:t xml:space="preserve">В старших классах на уроках физической культуры следует систематически воздействовать на </w:t>
      </w:r>
      <w:r w:rsidRPr="006315FE">
        <w:rPr>
          <w:rFonts w:eastAsia="Times New Roman"/>
          <w:spacing w:val="-3"/>
          <w:sz w:val="24"/>
          <w:szCs w:val="24"/>
        </w:rPr>
        <w:t xml:space="preserve">развитие таких двигательных качеств, как сила, быстрота, ловкость, выносливость, гибкость, </w:t>
      </w:r>
      <w:r w:rsidRPr="006315FE">
        <w:rPr>
          <w:rFonts w:eastAsia="Times New Roman"/>
          <w:sz w:val="24"/>
          <w:szCs w:val="24"/>
        </w:rPr>
        <w:t>вестибулярная устойчивость (ориентировка в пространстве и во времени при различной интенсивности движений).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6"/>
          <w:sz w:val="24"/>
          <w:szCs w:val="24"/>
        </w:rPr>
        <w:t xml:space="preserve">Эффективное применение упражнений для развития двигательных качеств повышает плотность </w:t>
      </w:r>
      <w:r w:rsidRPr="006315FE">
        <w:rPr>
          <w:rFonts w:eastAsia="Times New Roman"/>
          <w:sz w:val="24"/>
          <w:szCs w:val="24"/>
        </w:rPr>
        <w:t>урока, усиливает его эмоциональную насыщенность.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Объём каждого раздела программы рассчитан таким образом, чтобы за определенное </w:t>
      </w:r>
      <w:r w:rsidRPr="006315FE">
        <w:rPr>
          <w:rFonts w:eastAsia="Times New Roman"/>
          <w:spacing w:val="-2"/>
          <w:sz w:val="24"/>
          <w:szCs w:val="24"/>
        </w:rPr>
        <w:t xml:space="preserve">количество часов ученики смогли овладеть основой двигательных умений и навыков и включились </w:t>
      </w:r>
      <w:r w:rsidRPr="006315FE">
        <w:rPr>
          <w:rFonts w:eastAsia="Times New Roman"/>
          <w:sz w:val="24"/>
          <w:szCs w:val="24"/>
        </w:rPr>
        <w:t>в произвольную деятельность.</w:t>
      </w:r>
    </w:p>
    <w:p w:rsidR="00156B8A" w:rsidRPr="006315FE" w:rsidRDefault="00D02EF8" w:rsidP="006315FE">
      <w:pPr>
        <w:shd w:val="clear" w:color="auto" w:fill="FFFFFF"/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 xml:space="preserve">В программу включены следующие разделы: </w:t>
      </w:r>
      <w:r w:rsidRPr="006315FE">
        <w:rPr>
          <w:rFonts w:eastAsia="Times New Roman"/>
          <w:b/>
          <w:bCs/>
          <w:i/>
          <w:iCs/>
          <w:spacing w:val="-2"/>
          <w:sz w:val="24"/>
          <w:szCs w:val="24"/>
        </w:rPr>
        <w:t xml:space="preserve">гимнастика, акробатика </w:t>
      </w:r>
      <w:r w:rsidRPr="006315FE">
        <w:rPr>
          <w:rFonts w:eastAsia="Times New Roman"/>
          <w:i/>
          <w:iCs/>
          <w:spacing w:val="-2"/>
          <w:sz w:val="24"/>
          <w:szCs w:val="24"/>
        </w:rPr>
        <w:t xml:space="preserve">(элементы), </w:t>
      </w:r>
      <w:r w:rsidRPr="006315FE">
        <w:rPr>
          <w:rFonts w:eastAsia="Times New Roman"/>
          <w:b/>
          <w:bCs/>
          <w:i/>
          <w:iCs/>
          <w:spacing w:val="-2"/>
          <w:sz w:val="24"/>
          <w:szCs w:val="24"/>
        </w:rPr>
        <w:t xml:space="preserve">легкая </w:t>
      </w:r>
      <w:r w:rsidRPr="006315FE">
        <w:rPr>
          <w:rFonts w:eastAsia="Times New Roman"/>
          <w:b/>
          <w:bCs/>
          <w:i/>
          <w:iCs/>
          <w:sz w:val="24"/>
          <w:szCs w:val="24"/>
        </w:rPr>
        <w:t>атлетика, игры — подвижные и спортивные.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5"/>
          <w:sz w:val="24"/>
          <w:szCs w:val="24"/>
        </w:rPr>
        <w:t xml:space="preserve">Успеваемость по предмету «Физическая культура» в 5—9 классах определяется </w:t>
      </w:r>
      <w:r w:rsidRPr="006315FE">
        <w:rPr>
          <w:rFonts w:eastAsia="Times New Roman"/>
          <w:spacing w:val="-5"/>
          <w:sz w:val="24"/>
          <w:szCs w:val="24"/>
        </w:rPr>
        <w:lastRenderedPageBreak/>
        <w:t xml:space="preserve">отношением </w:t>
      </w:r>
      <w:r w:rsidRPr="006315FE">
        <w:rPr>
          <w:rFonts w:eastAsia="Times New Roman"/>
          <w:sz w:val="24"/>
          <w:szCs w:val="24"/>
        </w:rPr>
        <w:t>ученика к занятиям, степенью сформированности учебных умений и навыков с учетом индивидуальных психофизических возможностей.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5"/>
          <w:sz w:val="24"/>
          <w:szCs w:val="24"/>
        </w:rPr>
        <w:t xml:space="preserve">Обязательным для учителя является контроль за уровнем физического развития и двигательной </w:t>
      </w:r>
      <w:r w:rsidRPr="006315FE">
        <w:rPr>
          <w:rFonts w:eastAsia="Times New Roman"/>
          <w:spacing w:val="-1"/>
          <w:sz w:val="24"/>
          <w:szCs w:val="24"/>
        </w:rPr>
        <w:t xml:space="preserve">активностью учащихся (ДА). По мере прохождения учебного материала проводятся проверочные </w:t>
      </w:r>
      <w:r w:rsidRPr="006315FE">
        <w:rPr>
          <w:rFonts w:eastAsia="Times New Roman"/>
          <w:spacing w:val="-3"/>
          <w:sz w:val="24"/>
          <w:szCs w:val="24"/>
        </w:rPr>
        <w:t xml:space="preserve">(контрольные) испытания по видам упражнений: сила кисти (правой, левой), метание на дальность, бросок набивного мяча (1 кг) из-за головы обеими руками из </w:t>
      </w:r>
      <w:r w:rsidRPr="006315FE">
        <w:rPr>
          <w:rFonts w:eastAsia="Times New Roman"/>
          <w:sz w:val="24"/>
          <w:szCs w:val="24"/>
        </w:rPr>
        <w:t>1 положения сидя ноги врозь.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Тесты проводятся 2 раза в год: в сентябре-мае (избирательно). Полученные данные </w:t>
      </w:r>
      <w:r w:rsidRPr="006315FE">
        <w:rPr>
          <w:rFonts w:eastAsia="Times New Roman"/>
          <w:spacing w:val="-3"/>
          <w:sz w:val="24"/>
          <w:szCs w:val="24"/>
        </w:rPr>
        <w:t xml:space="preserve">обрабатываются, сопоставляются с показателями физического развития (рост, вес, объём груди, спирометрия), записываются в специально отведенный журнал учета двигательной активности (ДА) </w:t>
      </w:r>
      <w:r w:rsidRPr="006315FE">
        <w:rPr>
          <w:rFonts w:eastAsia="Times New Roman"/>
          <w:sz w:val="24"/>
          <w:szCs w:val="24"/>
        </w:rPr>
        <w:t>и физического развития.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Особый подход в обучении и при принятии нормативов надо использовать по отношению к </w:t>
      </w:r>
      <w:r w:rsidRPr="006315FE">
        <w:rPr>
          <w:rFonts w:eastAsia="Times New Roman"/>
          <w:spacing w:val="-3"/>
          <w:sz w:val="24"/>
          <w:szCs w:val="24"/>
        </w:rPr>
        <w:t xml:space="preserve">детям с текущими состояниями и различными заболеваниями (эпилепсия, шизофрения, энурез, </w:t>
      </w:r>
      <w:r w:rsidRPr="006315FE">
        <w:rPr>
          <w:rFonts w:eastAsia="Times New Roman"/>
          <w:sz w:val="24"/>
          <w:szCs w:val="24"/>
        </w:rPr>
        <w:t>гидроцефалия, врожденные пороки сердца и т. д.).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b/>
          <w:bCs/>
          <w:sz w:val="24"/>
          <w:szCs w:val="24"/>
        </w:rPr>
        <w:t xml:space="preserve">2.3. </w:t>
      </w:r>
      <w:r w:rsidRPr="006315FE">
        <w:rPr>
          <w:rFonts w:eastAsia="Times New Roman"/>
          <w:b/>
          <w:bCs/>
          <w:sz w:val="24"/>
          <w:szCs w:val="24"/>
        </w:rPr>
        <w:t>Программа коррекционной работы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>Логопедические занятия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Цель логопедических занятий состоит в диагностике, коррекции и развитии всех сторон речи (фонетико-фонематической, лексико-грамматической, синтаксической), связной речи; формировании навыков вербальной коммуникации.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pacing w:val="-1"/>
          <w:sz w:val="24"/>
          <w:szCs w:val="24"/>
          <w:u w:val="single"/>
        </w:rPr>
        <w:t>Основными направлениями логопедической работы является: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диагностика и коррекция звукопроизношения (постановка, автоматизация и дифференциация звуков речи);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диагностика и коррекция лексической стороны речи;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диагностика и коррекция грамматического строя речи (синтаксической структуры речевых высказываний, словоизменения и словообразования);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коррекция диалогической и формирование монологической форм речи;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развитие коммуникативной функции речи;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коррекция нарушений чтения и письма;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расширение представлений об окружающей действительности;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развитие познавательной сферы (мышления, памяти, внимания).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Занятия проводятся как в парах, так и индивидуально. Речевое нарушение, уровень нарушения и потребность обучающегося определяется по заключению ПМПК, с рекомендациями по занятиям с учителем-логопедом. Выпускаются из логопедической группы коррекции обучающиеся имеющие стойкую положительную динамику речевого развития.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Психокоррекционные занятия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 xml:space="preserve">Цель психокорреционных занятий заключается в применении разных форм </w:t>
      </w: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взаимодействия с обучающимися, направленными на преодоление или ослабление проблем </w:t>
      </w:r>
      <w:r w:rsidRPr="006315FE">
        <w:rPr>
          <w:rFonts w:eastAsia="Times New Roman"/>
          <w:b/>
          <w:bCs/>
          <w:sz w:val="24"/>
          <w:szCs w:val="24"/>
        </w:rPr>
        <w:t>в психическом и личностном развитии, гармонизацию личности и межличностных отношений учащихся; формирование навыков адекватного поведения.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pacing w:val="-1"/>
          <w:sz w:val="24"/>
          <w:szCs w:val="24"/>
          <w:u w:val="single"/>
        </w:rPr>
        <w:t>Основные направления работы:</w:t>
      </w:r>
    </w:p>
    <w:p w:rsidR="00156B8A" w:rsidRPr="006315FE" w:rsidRDefault="00D02EF8" w:rsidP="006315FE">
      <w:pPr>
        <w:shd w:val="clear" w:color="auto" w:fill="FFFFFF"/>
        <w:tabs>
          <w:tab w:val="left" w:pos="1286"/>
        </w:tabs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диагностика и развитие познавательной сферы (формирование учебной мотивации,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активизация сенсорно-перцептивной, мнемической и мыслительной деятельности);</w:t>
      </w:r>
    </w:p>
    <w:p w:rsidR="00156B8A" w:rsidRPr="006315FE" w:rsidRDefault="00D02EF8" w:rsidP="006315FE">
      <w:pPr>
        <w:shd w:val="clear" w:color="auto" w:fill="FFFFFF"/>
        <w:tabs>
          <w:tab w:val="left" w:pos="1286"/>
        </w:tabs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диагностика     и     развитие     эмоционально-личностной     сферы     (гармонизация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самоконтроля);</w:t>
      </w:r>
    </w:p>
    <w:p w:rsidR="00156B8A" w:rsidRPr="006315FE" w:rsidRDefault="00D02EF8" w:rsidP="006315FE">
      <w:pPr>
        <w:shd w:val="clear" w:color="auto" w:fill="FFFFFF"/>
        <w:tabs>
          <w:tab w:val="left" w:pos="1286"/>
        </w:tabs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диагностика и развитие коммуникативной сферы и социальная интеграции (развитие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способности к эмпатии, сопереживанию);</w:t>
      </w:r>
    </w:p>
    <w:p w:rsidR="00156B8A" w:rsidRPr="006315FE" w:rsidRDefault="00D02EF8" w:rsidP="006315FE">
      <w:pPr>
        <w:shd w:val="clear" w:color="auto" w:fill="FFFFFF"/>
        <w:tabs>
          <w:tab w:val="left" w:pos="1286"/>
        </w:tabs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lastRenderedPageBreak/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формирование  продуктивных  видов  взаимодействия  с  окружающими  (в  семье,</w:t>
      </w:r>
    </w:p>
    <w:p w:rsidR="00B77565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классе), повышение социального статуса ребенка в коллективе, формирование и развитие навыков социального поведения). Психологическое     консультирование     основывается     на     принципах     анонимности, доброжелательн</w:t>
      </w:r>
      <w:r w:rsidR="00B77565" w:rsidRPr="006315FE">
        <w:rPr>
          <w:rFonts w:eastAsia="Times New Roman"/>
          <w:sz w:val="24"/>
          <w:szCs w:val="24"/>
        </w:rPr>
        <w:t xml:space="preserve">ого и безоценочного отношения к </w:t>
      </w:r>
      <w:r w:rsidRPr="006315FE">
        <w:rPr>
          <w:rFonts w:eastAsia="Times New Roman"/>
          <w:sz w:val="24"/>
          <w:szCs w:val="24"/>
        </w:rPr>
        <w:t>консультируемому, ориентации на его нормы</w:t>
      </w:r>
      <w:r w:rsidR="00B77565" w:rsidRPr="006315FE">
        <w:rPr>
          <w:sz w:val="24"/>
          <w:szCs w:val="24"/>
        </w:rPr>
        <w:t xml:space="preserve"> </w:t>
      </w:r>
      <w:r w:rsidR="00B77565" w:rsidRPr="006315FE">
        <w:rPr>
          <w:rFonts w:eastAsia="Times New Roman"/>
          <w:spacing w:val="-21"/>
          <w:sz w:val="24"/>
          <w:szCs w:val="24"/>
        </w:rPr>
        <w:t>и ценности, включенности консультируемого в процесс консультирования.</w:t>
      </w:r>
    </w:p>
    <w:p w:rsidR="00156B8A" w:rsidRDefault="00156B8A" w:rsidP="006315FE">
      <w:pPr>
        <w:shd w:val="clear" w:color="auto" w:fill="FFFFFF"/>
        <w:jc w:val="right"/>
        <w:rPr>
          <w:sz w:val="24"/>
          <w:szCs w:val="24"/>
        </w:rPr>
      </w:pPr>
    </w:p>
    <w:p w:rsidR="00DF408E" w:rsidRDefault="00DF408E" w:rsidP="006315FE">
      <w:pPr>
        <w:shd w:val="clear" w:color="auto" w:fill="FFFFFF"/>
        <w:jc w:val="right"/>
        <w:rPr>
          <w:sz w:val="24"/>
          <w:szCs w:val="24"/>
        </w:rPr>
      </w:pPr>
    </w:p>
    <w:p w:rsidR="00156B8A" w:rsidRPr="006315FE" w:rsidRDefault="00D02EF8" w:rsidP="006315FE">
      <w:pPr>
        <w:shd w:val="clear" w:color="auto" w:fill="FFFFFF"/>
        <w:ind w:firstLine="710"/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 xml:space="preserve">Основные задачи коррекционно-развивающего обучения школьников с НОДА и </w:t>
      </w:r>
      <w:r w:rsidR="00B247F1" w:rsidRPr="006315FE">
        <w:rPr>
          <w:rFonts w:eastAsia="Times New Roman"/>
          <w:b/>
          <w:bCs/>
          <w:sz w:val="24"/>
          <w:szCs w:val="24"/>
        </w:rPr>
        <w:t>НОДА В-6.3</w:t>
      </w:r>
      <w:r w:rsidRPr="006315FE">
        <w:rPr>
          <w:rFonts w:eastAsia="Times New Roman"/>
          <w:b/>
          <w:bCs/>
          <w:sz w:val="24"/>
          <w:szCs w:val="24"/>
        </w:rPr>
        <w:t xml:space="preserve"> в 5-9 классах:</w:t>
      </w:r>
    </w:p>
    <w:p w:rsidR="00156B8A" w:rsidRPr="006315FE" w:rsidRDefault="00D02EF8" w:rsidP="006315FE">
      <w:pPr>
        <w:shd w:val="clear" w:color="auto" w:fill="FFFFFF"/>
        <w:tabs>
          <w:tab w:val="left" w:pos="1406"/>
          <w:tab w:val="left" w:pos="3586"/>
          <w:tab w:val="left" w:pos="6883"/>
          <w:tab w:val="left" w:pos="8597"/>
        </w:tabs>
        <w:ind w:firstLine="715"/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Формирование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социально-нравственного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поведения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4"/>
          <w:sz w:val="24"/>
          <w:szCs w:val="24"/>
        </w:rPr>
        <w:t>обучающихся,</w:t>
      </w:r>
      <w:r w:rsidRPr="006315FE">
        <w:rPr>
          <w:rFonts w:eastAsia="Times New Roman"/>
          <w:spacing w:val="-4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t>обеспечивающего успешную адаптацию к новым условиям обучения: осознание</w:t>
      </w:r>
      <w:r w:rsidRPr="006315FE">
        <w:rPr>
          <w:rFonts w:eastAsia="Times New Roman"/>
          <w:sz w:val="24"/>
          <w:szCs w:val="24"/>
        </w:rPr>
        <w:br/>
        <w:t>изменившихся условий, собственных недостатков (неумение общаться, умственная</w:t>
      </w:r>
      <w:r w:rsidRPr="006315FE">
        <w:rPr>
          <w:rFonts w:eastAsia="Times New Roman"/>
          <w:sz w:val="24"/>
          <w:szCs w:val="24"/>
        </w:rPr>
        <w:br/>
        <w:t>пассивность, неумение строить межличностные отношения и др.), развитие потребности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1"/>
          <w:sz w:val="24"/>
          <w:szCs w:val="24"/>
        </w:rPr>
        <w:t>преодолеть их, вера в успех, осознание необходимости самоконтроля.</w:t>
      </w:r>
    </w:p>
    <w:p w:rsidR="00156B8A" w:rsidRPr="006315FE" w:rsidRDefault="00D02EF8" w:rsidP="006315FE">
      <w:pPr>
        <w:shd w:val="clear" w:color="auto" w:fill="FFFFFF"/>
        <w:ind w:firstLine="710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•Развитие личностных компонентов познавательной деятельности (активность, самостоятельность, произвольность), формирование самостоятельности, гибкости мышления.</w:t>
      </w:r>
    </w:p>
    <w:p w:rsidR="00156B8A" w:rsidRPr="006315FE" w:rsidRDefault="00D02EF8" w:rsidP="006315FE">
      <w:pPr>
        <w:shd w:val="clear" w:color="auto" w:fill="FFFFFF"/>
        <w:tabs>
          <w:tab w:val="left" w:pos="1286"/>
        </w:tabs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Формирование и закрепление умений и навыков планирования деятельности, само-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контроля, развитие умений воспринимать и использовать информацию из разных источников (межпредметные связи, радио, телевидение, литература) в целях успешного осуществления учебно-познавательной деятельности.</w:t>
      </w:r>
    </w:p>
    <w:p w:rsidR="00156B8A" w:rsidRPr="006315FE" w:rsidRDefault="00D02EF8" w:rsidP="006315FE">
      <w:pPr>
        <w:shd w:val="clear" w:color="auto" w:fill="FFFFFF"/>
        <w:tabs>
          <w:tab w:val="left" w:pos="1286"/>
        </w:tabs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Индивидуальная   коррекция  недостатков   в  зависимости   от  актуального  уровня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развития обучающихся и их потребности в коррекции индивидуальных отклонений </w:t>
      </w:r>
      <w:r w:rsidRPr="006315FE">
        <w:rPr>
          <w:rFonts w:eastAsia="Times New Roman"/>
          <w:sz w:val="24"/>
          <w:szCs w:val="24"/>
        </w:rPr>
        <w:t>(нарушений) в развитии (повторение ключевых вопросов программы начальной школы, отработка основных умений и навыков).</w:t>
      </w:r>
    </w:p>
    <w:p w:rsidR="00156B8A" w:rsidRPr="006315FE" w:rsidRDefault="00D02EF8" w:rsidP="006315FE">
      <w:pPr>
        <w:shd w:val="clear" w:color="auto" w:fill="FFFFFF"/>
        <w:tabs>
          <w:tab w:val="left" w:pos="1286"/>
        </w:tabs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Охрана     и    укрепление    соматического    и    психоневрологического    здоровья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обучающихся: предупреждение психофизических перегрузок, эмоциональных срывов; создание климата психологического комфорта, обеспечение хороших результатов во фронтальной и индивидуальной работе школьников; занятия спортом.</w:t>
      </w:r>
    </w:p>
    <w:p w:rsidR="00156B8A" w:rsidRPr="006315FE" w:rsidRDefault="00D02EF8" w:rsidP="006315FE">
      <w:pPr>
        <w:shd w:val="clear" w:color="auto" w:fill="FFFFFF"/>
        <w:tabs>
          <w:tab w:val="left" w:pos="1406"/>
        </w:tabs>
        <w:ind w:firstLine="715"/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b/>
          <w:bCs/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Создание благоприятной социальной среды, которая обеспечивает</w:t>
      </w:r>
      <w:r w:rsidRPr="006315FE">
        <w:rPr>
          <w:rFonts w:eastAsia="Times New Roman"/>
          <w:sz w:val="24"/>
          <w:szCs w:val="24"/>
        </w:rPr>
        <w:br/>
        <w:t>соответствующее возрасту развитие подростка, стимуляцию его познавательной</w:t>
      </w:r>
      <w:r w:rsidRPr="006315FE">
        <w:rPr>
          <w:rFonts w:eastAsia="Times New Roman"/>
          <w:sz w:val="24"/>
          <w:szCs w:val="24"/>
        </w:rPr>
        <w:br/>
        <w:t>деятельности, коммуникативных функций речи, активное воздействие на формирование</w:t>
      </w:r>
      <w:r w:rsidRPr="006315FE">
        <w:rPr>
          <w:rFonts w:eastAsia="Times New Roman"/>
          <w:sz w:val="24"/>
          <w:szCs w:val="24"/>
        </w:rPr>
        <w:br/>
        <w:t>общеинтеллектуальных и общедеятельностных умений.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Принципы коррекционно-развивающего обучения детей с УО (интеллектуальными </w:t>
      </w:r>
      <w:r w:rsidRPr="006315FE">
        <w:rPr>
          <w:rFonts w:eastAsia="Times New Roman"/>
          <w:b/>
          <w:bCs/>
          <w:sz w:val="24"/>
          <w:szCs w:val="24"/>
        </w:rPr>
        <w:t>нарушениями):</w:t>
      </w:r>
    </w:p>
    <w:p w:rsidR="00156B8A" w:rsidRPr="006315FE" w:rsidRDefault="00D02EF8" w:rsidP="00123231">
      <w:pPr>
        <w:numPr>
          <w:ilvl w:val="0"/>
          <w:numId w:val="14"/>
        </w:numPr>
        <w:shd w:val="clear" w:color="auto" w:fill="FFFFFF"/>
        <w:tabs>
          <w:tab w:val="left" w:pos="965"/>
        </w:tabs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b/>
          <w:bCs/>
          <w:i/>
          <w:iCs/>
          <w:sz w:val="24"/>
          <w:szCs w:val="24"/>
        </w:rPr>
        <w:t xml:space="preserve">Динамичность восприятия учебного материала. </w:t>
      </w:r>
      <w:r w:rsidRPr="006315FE">
        <w:rPr>
          <w:rFonts w:eastAsia="Times New Roman"/>
          <w:sz w:val="24"/>
          <w:szCs w:val="24"/>
        </w:rPr>
        <w:t>Предполагает использование заданий по степени нарастающей трудности. Следует подбирать задания, при выполнении которых используются действия различных анализаторов: слухового, зрительного, кинестетического.</w:t>
      </w:r>
    </w:p>
    <w:p w:rsidR="00156B8A" w:rsidRPr="006315FE" w:rsidRDefault="00D02EF8" w:rsidP="00123231">
      <w:pPr>
        <w:numPr>
          <w:ilvl w:val="0"/>
          <w:numId w:val="14"/>
        </w:numPr>
        <w:shd w:val="clear" w:color="auto" w:fill="FFFFFF"/>
        <w:tabs>
          <w:tab w:val="left" w:pos="965"/>
        </w:tabs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b/>
          <w:bCs/>
          <w:i/>
          <w:iCs/>
          <w:sz w:val="24"/>
          <w:szCs w:val="24"/>
        </w:rPr>
        <w:t xml:space="preserve">Принцип продуктивной обработки информации. </w:t>
      </w:r>
      <w:r w:rsidRPr="006315FE">
        <w:rPr>
          <w:rFonts w:eastAsia="Times New Roman"/>
          <w:sz w:val="24"/>
          <w:szCs w:val="24"/>
        </w:rPr>
        <w:t>В учебный процесс необходимо включать задания, предполагающие самостоятельную обработку информации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учениками с использованием дозированной поэтапной помощи педагога. Предварительно учитель обучает работать с информацией по образцу, алгоритму, вопросам. Ученик осуществляет перенос показанного способа обработки информации на своё индивидуальное задание.</w:t>
      </w:r>
    </w:p>
    <w:p w:rsidR="00156B8A" w:rsidRPr="006315FE" w:rsidRDefault="00D02EF8" w:rsidP="00123231">
      <w:pPr>
        <w:numPr>
          <w:ilvl w:val="0"/>
          <w:numId w:val="14"/>
        </w:numPr>
        <w:shd w:val="clear" w:color="auto" w:fill="FFFFFF"/>
        <w:tabs>
          <w:tab w:val="left" w:pos="965"/>
        </w:tabs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b/>
          <w:bCs/>
          <w:i/>
          <w:iCs/>
          <w:sz w:val="24"/>
          <w:szCs w:val="24"/>
        </w:rPr>
        <w:t xml:space="preserve">Принцип развития и коррекции высших психических функций </w:t>
      </w:r>
      <w:r w:rsidRPr="006315FE">
        <w:rPr>
          <w:rFonts w:eastAsia="Times New Roman"/>
          <w:sz w:val="24"/>
          <w:szCs w:val="24"/>
        </w:rPr>
        <w:t xml:space="preserve">основан на включении в урок специальных упражнений по коррекции и развитию внимания, памяти, </w:t>
      </w:r>
      <w:r w:rsidRPr="006315FE">
        <w:rPr>
          <w:rFonts w:eastAsia="Times New Roman"/>
          <w:sz w:val="24"/>
          <w:szCs w:val="24"/>
        </w:rPr>
        <w:lastRenderedPageBreak/>
        <w:t>навыков чтения и устного высказывания.</w:t>
      </w:r>
    </w:p>
    <w:p w:rsidR="00156B8A" w:rsidRPr="006315FE" w:rsidRDefault="00D02EF8" w:rsidP="00123231">
      <w:pPr>
        <w:numPr>
          <w:ilvl w:val="0"/>
          <w:numId w:val="14"/>
        </w:numPr>
        <w:shd w:val="clear" w:color="auto" w:fill="FFFFFF"/>
        <w:tabs>
          <w:tab w:val="left" w:pos="965"/>
        </w:tabs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b/>
          <w:bCs/>
          <w:i/>
          <w:iCs/>
          <w:sz w:val="24"/>
          <w:szCs w:val="24"/>
        </w:rPr>
        <w:t xml:space="preserve">Принцип мотивации к учению </w:t>
      </w:r>
      <w:r w:rsidRPr="006315FE">
        <w:rPr>
          <w:rFonts w:eastAsia="Times New Roman"/>
          <w:sz w:val="24"/>
          <w:szCs w:val="24"/>
        </w:rPr>
        <w:t xml:space="preserve">подразумевает, что каждое учебное задание должно быть четким, т. е. ученик должен точно знать, </w:t>
      </w:r>
      <w:r w:rsidRPr="006315FE">
        <w:rPr>
          <w:rFonts w:eastAsia="Times New Roman"/>
          <w:i/>
          <w:iCs/>
          <w:sz w:val="24"/>
          <w:szCs w:val="24"/>
        </w:rPr>
        <w:t xml:space="preserve">что </w:t>
      </w:r>
      <w:r w:rsidRPr="006315FE">
        <w:rPr>
          <w:rFonts w:eastAsia="Times New Roman"/>
          <w:sz w:val="24"/>
          <w:szCs w:val="24"/>
        </w:rPr>
        <w:t xml:space="preserve">надо сделать для получения результата. У ученика в случае затруднения должна быть возможность воспользоваться опорой по образцу, по алгоритму </w:t>
      </w:r>
      <w:r w:rsidRPr="006315FE">
        <w:rPr>
          <w:rFonts w:eastAsia="Times New Roman"/>
          <w:i/>
          <w:iCs/>
          <w:sz w:val="24"/>
          <w:szCs w:val="24"/>
        </w:rPr>
        <w:t>(забыл - повторю - вспомню - сделаю).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общеобразовательной организации могут обучаться школьники с ОВЗ по заключению ПМПК и с согласия родителей (законных представителей) по программе для обучающихся со сложным дефектом (нарушение опорно-двигательного аппарата с легкой умственной отсталостью) рекомендованной в заключении. Программа направлена на обеспечение коррекции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их   психического   развития   и   эмоционально-волевой   сферы,   активизации   познавательной деятельности, формирования навыков и умений учебной деятельности.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Психолого-дидактические принципы коррекционно-развивающего обучения:</w:t>
      </w:r>
    </w:p>
    <w:p w:rsidR="00156B8A" w:rsidRPr="006315FE" w:rsidRDefault="00D02EF8" w:rsidP="00123231">
      <w:pPr>
        <w:numPr>
          <w:ilvl w:val="0"/>
          <w:numId w:val="15"/>
        </w:numPr>
        <w:shd w:val="clear" w:color="auto" w:fill="FFFFFF"/>
        <w:tabs>
          <w:tab w:val="left" w:pos="1406"/>
        </w:tabs>
        <w:ind w:left="5" w:firstLine="571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введение в содержание обучения разделов, которые предусматривают восполнение </w:t>
      </w:r>
      <w:r w:rsidRPr="006315FE">
        <w:rPr>
          <w:rFonts w:eastAsia="Times New Roman"/>
          <w:sz w:val="24"/>
          <w:szCs w:val="24"/>
        </w:rPr>
        <w:t>пробелов предшествующего развития, формирование готовности к восприятию наиболее сложного программного материала;</w:t>
      </w:r>
    </w:p>
    <w:p w:rsidR="00156B8A" w:rsidRPr="006315FE" w:rsidRDefault="00D02EF8" w:rsidP="00123231">
      <w:pPr>
        <w:numPr>
          <w:ilvl w:val="0"/>
          <w:numId w:val="15"/>
        </w:numPr>
        <w:shd w:val="clear" w:color="auto" w:fill="FFFFFF"/>
        <w:tabs>
          <w:tab w:val="left" w:pos="1406"/>
        </w:tabs>
        <w:ind w:left="5" w:firstLine="571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использование методов и приемов обучения с ориентацией на «зону ближайшего раз- вития» ребенка, создание оптимальных условий для реализации его потенциальных возможностей;</w:t>
      </w:r>
    </w:p>
    <w:p w:rsidR="00156B8A" w:rsidRPr="006315FE" w:rsidRDefault="00D02EF8" w:rsidP="00123231">
      <w:pPr>
        <w:numPr>
          <w:ilvl w:val="0"/>
          <w:numId w:val="15"/>
        </w:numPr>
        <w:shd w:val="clear" w:color="auto" w:fill="FFFFFF"/>
        <w:tabs>
          <w:tab w:val="left" w:pos="1406"/>
          <w:tab w:val="left" w:pos="3619"/>
          <w:tab w:val="left" w:pos="5909"/>
          <w:tab w:val="left" w:pos="9096"/>
        </w:tabs>
        <w:ind w:left="5" w:firstLine="571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3"/>
          <w:sz w:val="24"/>
          <w:szCs w:val="24"/>
        </w:rPr>
        <w:t>коррекционная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направленность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учебно-воспитательного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5"/>
          <w:sz w:val="24"/>
          <w:szCs w:val="24"/>
        </w:rPr>
        <w:t xml:space="preserve">процесса, </w:t>
      </w:r>
      <w:r w:rsidRPr="006315FE">
        <w:rPr>
          <w:rFonts w:eastAsia="Times New Roman"/>
          <w:sz w:val="24"/>
          <w:szCs w:val="24"/>
        </w:rPr>
        <w:t>обеспечивающего решение задач общего развития, воспитания и коррекции познавательной деятельности и речи обучающихся, преодоление индивидуальных недостатков развития;</w:t>
      </w:r>
    </w:p>
    <w:p w:rsidR="00156B8A" w:rsidRPr="006315FE" w:rsidRDefault="00D02EF8" w:rsidP="00123231">
      <w:pPr>
        <w:numPr>
          <w:ilvl w:val="0"/>
          <w:numId w:val="15"/>
        </w:numPr>
        <w:shd w:val="clear" w:color="auto" w:fill="FFFFFF"/>
        <w:tabs>
          <w:tab w:val="left" w:pos="1406"/>
        </w:tabs>
        <w:ind w:left="5" w:firstLine="571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определение оптимального содержания учебного материала и его отбор в соответствии с поставленными задачами.</w:t>
      </w:r>
    </w:p>
    <w:p w:rsidR="00156B8A" w:rsidRPr="006315FE" w:rsidRDefault="00D02EF8" w:rsidP="006315FE">
      <w:pPr>
        <w:shd w:val="clear" w:color="auto" w:fill="FFFFFF"/>
        <w:ind w:firstLine="552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pacing w:val="-1"/>
          <w:sz w:val="24"/>
          <w:szCs w:val="24"/>
          <w:u w:val="single"/>
        </w:rPr>
        <w:t>Информационно-просветительская работа</w:t>
      </w:r>
      <w:r w:rsidRPr="006315FE">
        <w:rPr>
          <w:rFonts w:eastAsia="Times New Roman"/>
          <w:i/>
          <w:iCs/>
          <w:spacing w:val="-1"/>
          <w:sz w:val="24"/>
          <w:szCs w:val="24"/>
        </w:rPr>
        <w:t xml:space="preserve"> </w:t>
      </w:r>
      <w:r w:rsidRPr="006315FE">
        <w:rPr>
          <w:rFonts w:eastAsia="Times New Roman"/>
          <w:spacing w:val="-1"/>
          <w:sz w:val="24"/>
          <w:szCs w:val="24"/>
        </w:rPr>
        <w:t xml:space="preserve">предполагает осуществление разъяснительной деятельности в отношении педагогов и родителей (официальных представителей) по вопросам, </w:t>
      </w:r>
      <w:r w:rsidRPr="006315FE">
        <w:rPr>
          <w:rFonts w:eastAsia="Times New Roman"/>
          <w:sz w:val="24"/>
          <w:szCs w:val="24"/>
        </w:rPr>
        <w:t xml:space="preserve">связанным с особенностями осуществления процесса обучения и воспитания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взаимодействия с педагогами и сверстниками, их родителями (официальными представителями), и др.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Информационно-просветительская работа включает: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</w:rPr>
        <w:t xml:space="preserve">― </w:t>
      </w:r>
      <w:r w:rsidRPr="006315FE">
        <w:rPr>
          <w:rFonts w:eastAsia="Times New Roman"/>
          <w:sz w:val="24"/>
          <w:szCs w:val="24"/>
        </w:rPr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детей,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оформление информационных стендов, печатных и других материалов;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― психологическое просвещение педагогов с целью повышения их психологической </w:t>
      </w:r>
      <w:r w:rsidRPr="006315FE">
        <w:rPr>
          <w:rFonts w:eastAsia="Times New Roman"/>
          <w:sz w:val="24"/>
          <w:szCs w:val="24"/>
        </w:rPr>
        <w:t>компетентности;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психологическое просвещение родителей с целью формирования у них элементарной психолого-психологической компетентности.</w:t>
      </w:r>
    </w:p>
    <w:p w:rsidR="00156B8A" w:rsidRPr="006315FE" w:rsidRDefault="00D02EF8" w:rsidP="006315FE">
      <w:pPr>
        <w:shd w:val="clear" w:color="auto" w:fill="FFFFFF"/>
        <w:ind w:firstLine="629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Социально-педагогическое сопровождение</w:t>
      </w:r>
      <w:r w:rsidRPr="006315FE">
        <w:rPr>
          <w:rFonts w:eastAsia="Times New Roman"/>
          <w:i/>
          <w:iCs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 xml:space="preserve">представляет собой взаимодействие </w:t>
      </w:r>
      <w:r w:rsidRPr="006315FE">
        <w:rPr>
          <w:rFonts w:eastAsia="Times New Roman"/>
          <w:spacing w:val="-1"/>
          <w:sz w:val="24"/>
          <w:szCs w:val="24"/>
        </w:rPr>
        <w:t xml:space="preserve">социального педагога и воспитанника и/или его родителей, направленное на создание условий и </w:t>
      </w:r>
      <w:r w:rsidRPr="006315FE">
        <w:rPr>
          <w:rFonts w:eastAsia="Times New Roman"/>
          <w:sz w:val="24"/>
          <w:szCs w:val="24"/>
        </w:rPr>
        <w:t>обеспечение наиболее целесообразной помощи и поддержки.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pacing w:val="-1"/>
          <w:sz w:val="24"/>
          <w:szCs w:val="24"/>
          <w:u w:val="single"/>
        </w:rPr>
        <w:t>Социально-педагогическое сопровождение включает:</w:t>
      </w:r>
    </w:p>
    <w:p w:rsidR="00156B8A" w:rsidRPr="006315FE" w:rsidRDefault="00D02EF8" w:rsidP="006315FE">
      <w:pPr>
        <w:shd w:val="clear" w:color="auto" w:fill="FFFFFF"/>
        <w:ind w:firstLine="576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</w:rPr>
        <w:t xml:space="preserve">― </w:t>
      </w:r>
      <w:r w:rsidRPr="006315FE">
        <w:rPr>
          <w:rFonts w:eastAsia="Times New Roman"/>
          <w:sz w:val="24"/>
          <w:szCs w:val="24"/>
        </w:rPr>
        <w:t>разработку и реализацию программы социально-педагогического сопровождения учащихся, направленную на их социальную интеграцию в общество;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взаимодействие с социальными партнерами и общественными организациями в интересах учащегося и его семьи.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процессе информационно-просветительской и социально-педагогической работы используются следующие </w:t>
      </w:r>
      <w:r w:rsidRPr="006315FE">
        <w:rPr>
          <w:rFonts w:eastAsia="Times New Roman"/>
          <w:b/>
          <w:bCs/>
          <w:i/>
          <w:iCs/>
          <w:sz w:val="24"/>
          <w:szCs w:val="24"/>
        </w:rPr>
        <w:t>формы и методы работы</w:t>
      </w:r>
      <w:r w:rsidRPr="006315FE">
        <w:rPr>
          <w:rFonts w:eastAsia="Times New Roman"/>
          <w:i/>
          <w:iCs/>
          <w:sz w:val="24"/>
          <w:szCs w:val="24"/>
        </w:rPr>
        <w:t>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pacing w:val="-1"/>
          <w:sz w:val="24"/>
          <w:szCs w:val="24"/>
        </w:rPr>
        <w:t xml:space="preserve">― </w:t>
      </w:r>
      <w:r w:rsidRPr="006315FE">
        <w:rPr>
          <w:rFonts w:eastAsia="Times New Roman"/>
          <w:spacing w:val="-1"/>
          <w:sz w:val="24"/>
          <w:szCs w:val="24"/>
        </w:rPr>
        <w:t>индивидуальные и групповые беседы, семинары, тренинги;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― лекции для родителей (официальных представителей);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― анкетирование педагогов, родителей;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разработка методических материалов и рекомендаций учителю, родителям.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Механизмы реализации программы коррекционной работы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>Взаимодействие специалистов образовательной организации в процессе реализации адаптированной основной общеобразовательной программы - один из основных механизмов реализации программы коррекционной работы.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Взаимодействие специалистов требует:</w:t>
      </w:r>
    </w:p>
    <w:p w:rsidR="00156B8A" w:rsidRPr="00DF408E" w:rsidRDefault="00D02EF8" w:rsidP="006315FE">
      <w:pPr>
        <w:shd w:val="clear" w:color="auto" w:fill="FFFFFF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  создания   программы   взаимодействия   всех   специалистов   в   рамках   реализации</w:t>
      </w:r>
      <w:r w:rsidR="00DF408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1"/>
          <w:sz w:val="24"/>
          <w:szCs w:val="24"/>
        </w:rPr>
        <w:t>коррекционной работы,</w:t>
      </w:r>
    </w:p>
    <w:p w:rsidR="00156B8A" w:rsidRPr="006315FE" w:rsidRDefault="00D02EF8" w:rsidP="006315FE">
      <w:pPr>
        <w:shd w:val="clear" w:color="auto" w:fill="FFFFFF"/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осуществления совместного многоаспектного анализа эмоционально-волевой, личностной, коммуникативной, двигательной и познавательной сфер учащихся с целью определения имеющихся проблем,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разработки и реализации комплексных индивидуальных и групповых программ коррекции эмоционально-волевой, личностной, коммуникативной, двигательной и познавательной сфер учащихся.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Взаимодействие специалистов образовательной организации с организациями и органами государственной власти, связанными с решением вопросов образования, охраны здоровья социальной защиты и поддержки, трудоустройства и др.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с НО ДА.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Социальное партнерство - современный механизм, который основан на взаимодействии ОО с организациями культуры, общественными организациями и другими институтами общества. Социальное партнерство включает сотрудничество (на основе заключенных договоров):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с организациями дополнительного образования культуры, физической культуры и спорта в решении вопросов развития, социализации, здоровьесбережения, социальной адаптации и интеграции в общество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со средствами массовой информации в решении вопросов формирования отношения общества к лицам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и НОДА;</w:t>
      </w:r>
    </w:p>
    <w:p w:rsidR="00156B8A" w:rsidRPr="006315FE" w:rsidRDefault="00D02EF8" w:rsidP="006315FE">
      <w:pPr>
        <w:shd w:val="clear" w:color="auto" w:fill="FFFFFF"/>
        <w:ind w:firstLine="57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с общественными объединениями инвалидов, организациями родителей детей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и другими негосударственными организациями в решении вопросов социальной адаптации и интеграции в общество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с родителями (официальными представителями) учащихся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в решении вопросов их развития, социализации, здоровьесбережения, социальной адаптации и интеграции в общество.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b/>
          <w:bCs/>
          <w:sz w:val="24"/>
          <w:szCs w:val="24"/>
        </w:rPr>
        <w:t xml:space="preserve">2.4. </w:t>
      </w:r>
      <w:r w:rsidRPr="006315FE">
        <w:rPr>
          <w:rFonts w:eastAsia="Times New Roman"/>
          <w:b/>
          <w:bCs/>
          <w:sz w:val="24"/>
          <w:szCs w:val="24"/>
        </w:rPr>
        <w:t>Программа духовно-нравственного развития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Программа духовно-нравственного развития призвана направлять образовательный процесс на воспитание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pacing w:val="-1"/>
          <w:sz w:val="24"/>
          <w:szCs w:val="24"/>
        </w:rPr>
        <w:t xml:space="preserve"> и НО ДА в духе любви к Родине, уважения к культурно-историческому наследию </w:t>
      </w:r>
      <w:r w:rsidRPr="006315FE">
        <w:rPr>
          <w:rFonts w:eastAsia="Times New Roman"/>
          <w:sz w:val="24"/>
          <w:szCs w:val="24"/>
        </w:rPr>
        <w:t>своего народа и своей страны, на формирование основ социально ответственного поведения.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Реализация программы проходит в единстве урочной, внеурочной и внешкольной деятельности, в совместной педагогической работе образовательной организации, семьи и других институтов общества.</w:t>
      </w:r>
    </w:p>
    <w:p w:rsidR="00156B8A" w:rsidRPr="006315FE" w:rsidRDefault="00D02EF8" w:rsidP="006315FE">
      <w:pPr>
        <w:shd w:val="clear" w:color="auto" w:fill="FFFFFF"/>
        <w:ind w:firstLine="547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Целью духовно-нравственного развития и воспитания</w:t>
      </w:r>
      <w:r w:rsidRPr="006315FE">
        <w:rPr>
          <w:rFonts w:eastAsia="Times New Roman"/>
          <w:i/>
          <w:iCs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обучающихся является социально-педагогическая поддержка и приобщение обучающихся к базовым национальным ценностям российского общества, общечеловеческим ценностям в контексте формирования у них нравственных чувств, нравственного сознания и поведения.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Задачи</w:t>
      </w:r>
      <w:r w:rsidRPr="006315FE">
        <w:rPr>
          <w:rFonts w:eastAsia="Times New Roman"/>
          <w:i/>
          <w:iCs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 xml:space="preserve">духовно-нравственного развития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в области формирования личностной культуры - </w:t>
      </w:r>
      <w:r w:rsidRPr="006315FE">
        <w:rPr>
          <w:rFonts w:eastAsia="Times New Roman"/>
          <w:sz w:val="24"/>
          <w:szCs w:val="24"/>
          <w:lang w:val="en-US"/>
        </w:rPr>
        <w:t>V</w:t>
      </w:r>
      <w:r w:rsidRPr="006315FE">
        <w:rPr>
          <w:rFonts w:eastAsia="Times New Roman"/>
          <w:sz w:val="24"/>
          <w:szCs w:val="24"/>
        </w:rPr>
        <w:t>-</w:t>
      </w:r>
      <w:r w:rsidRPr="006315FE">
        <w:rPr>
          <w:rFonts w:eastAsia="Times New Roman"/>
          <w:sz w:val="24"/>
          <w:szCs w:val="24"/>
          <w:lang w:val="en-US"/>
        </w:rPr>
        <w:t>IX</w:t>
      </w:r>
      <w:r w:rsidRPr="006315FE">
        <w:rPr>
          <w:rFonts w:eastAsia="Times New Roman"/>
          <w:sz w:val="24"/>
          <w:szCs w:val="24"/>
        </w:rPr>
        <w:t xml:space="preserve"> классы:</w:t>
      </w:r>
    </w:p>
    <w:p w:rsidR="00156B8A" w:rsidRPr="006315FE" w:rsidRDefault="00D02EF8" w:rsidP="00123231">
      <w:pPr>
        <w:numPr>
          <w:ilvl w:val="0"/>
          <w:numId w:val="16"/>
        </w:numPr>
        <w:shd w:val="clear" w:color="auto" w:fill="FFFFFF"/>
        <w:tabs>
          <w:tab w:val="left" w:pos="1296"/>
        </w:tabs>
        <w:ind w:left="1296" w:hanging="36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способности формулировать собственные нравственные обязательства, давать элементарную нравственную оценку своим и чужим поступкам;</w:t>
      </w:r>
    </w:p>
    <w:p w:rsidR="00156B8A" w:rsidRPr="006315FE" w:rsidRDefault="00D02EF8" w:rsidP="00123231">
      <w:pPr>
        <w:numPr>
          <w:ilvl w:val="0"/>
          <w:numId w:val="16"/>
        </w:numPr>
        <w:shd w:val="clear" w:color="auto" w:fill="FFFFFF"/>
        <w:tabs>
          <w:tab w:val="left" w:pos="129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формирование эстетических потребностей, ценностей и чувств;</w:t>
      </w:r>
    </w:p>
    <w:p w:rsidR="00156B8A" w:rsidRPr="006315FE" w:rsidRDefault="00D02EF8" w:rsidP="00123231">
      <w:pPr>
        <w:numPr>
          <w:ilvl w:val="0"/>
          <w:numId w:val="16"/>
        </w:numPr>
        <w:shd w:val="clear" w:color="auto" w:fill="FFFFFF"/>
        <w:tabs>
          <w:tab w:val="left" w:pos="129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критичности к собственным намерениям, мыслям и поступкам;</w:t>
      </w:r>
    </w:p>
    <w:p w:rsidR="00156B8A" w:rsidRPr="00023FF8" w:rsidRDefault="00D02EF8" w:rsidP="00123231">
      <w:pPr>
        <w:numPr>
          <w:ilvl w:val="0"/>
          <w:numId w:val="16"/>
        </w:numPr>
        <w:shd w:val="clear" w:color="auto" w:fill="FFFFFF"/>
        <w:tabs>
          <w:tab w:val="left" w:pos="1296"/>
        </w:tabs>
        <w:ind w:left="1291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</w:t>
      </w:r>
      <w:r w:rsidR="00023FF8">
        <w:rPr>
          <w:rFonts w:eastAsia="Times New Roman"/>
          <w:b/>
          <w:bCs/>
          <w:sz w:val="24"/>
          <w:szCs w:val="24"/>
        </w:rPr>
        <w:t xml:space="preserve"> </w:t>
      </w:r>
      <w:r w:rsidRPr="00023FF8">
        <w:rPr>
          <w:rFonts w:eastAsia="Times New Roman"/>
          <w:spacing w:val="-2"/>
          <w:sz w:val="24"/>
          <w:szCs w:val="24"/>
        </w:rPr>
        <w:t>результаты.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 xml:space="preserve">В области формирования социальной культуры - </w:t>
      </w:r>
      <w:r w:rsidRPr="006315FE">
        <w:rPr>
          <w:rFonts w:eastAsia="Times New Roman"/>
          <w:sz w:val="24"/>
          <w:szCs w:val="24"/>
          <w:lang w:val="en-US"/>
        </w:rPr>
        <w:t>V</w:t>
      </w:r>
      <w:r w:rsidRPr="006315FE">
        <w:rPr>
          <w:rFonts w:eastAsia="Times New Roman"/>
          <w:sz w:val="24"/>
          <w:szCs w:val="24"/>
        </w:rPr>
        <w:t>-</w:t>
      </w:r>
      <w:r w:rsidRPr="006315FE">
        <w:rPr>
          <w:rFonts w:eastAsia="Times New Roman"/>
          <w:sz w:val="24"/>
          <w:szCs w:val="24"/>
          <w:lang w:val="en-US"/>
        </w:rPr>
        <w:t>IX</w:t>
      </w:r>
      <w:r w:rsidRPr="006315FE">
        <w:rPr>
          <w:rFonts w:eastAsia="Times New Roman"/>
          <w:sz w:val="24"/>
          <w:szCs w:val="24"/>
        </w:rPr>
        <w:t xml:space="preserve"> классы: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пробуждение чувства патриотизма и веры в Россию и свой народ;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ценностного отношения к своему национальному языку и культуре;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чувства личной ответственности за свои дела и поступки;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проявление интереса к общественным явлениям и событиям;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   начальных    представлений    о    народах    России,    их    единстве многообразии.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области формирования семейной культуры - </w:t>
      </w:r>
      <w:r w:rsidRPr="006315FE">
        <w:rPr>
          <w:rFonts w:eastAsia="Times New Roman"/>
          <w:sz w:val="24"/>
          <w:szCs w:val="24"/>
          <w:lang w:val="en-US"/>
        </w:rPr>
        <w:t>V</w:t>
      </w:r>
      <w:r w:rsidRPr="006315FE">
        <w:rPr>
          <w:rFonts w:eastAsia="Times New Roman"/>
          <w:sz w:val="24"/>
          <w:szCs w:val="24"/>
        </w:rPr>
        <w:t>-</w:t>
      </w:r>
      <w:r w:rsidRPr="006315FE">
        <w:rPr>
          <w:rFonts w:eastAsia="Times New Roman"/>
          <w:sz w:val="24"/>
          <w:szCs w:val="24"/>
          <w:lang w:val="en-US"/>
        </w:rPr>
        <w:t>IX</w:t>
      </w:r>
      <w:r w:rsidRPr="006315FE">
        <w:rPr>
          <w:rFonts w:eastAsia="Times New Roman"/>
          <w:sz w:val="24"/>
          <w:szCs w:val="24"/>
        </w:rPr>
        <w:t xml:space="preserve"> классы: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представления о семейных ценностях, гендерных семейных ролях и уважения к ним;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активное участие в сохранении и укреплении положительных семейных традиций.</w:t>
      </w:r>
    </w:p>
    <w:p w:rsidR="00156B8A" w:rsidRPr="006315FE" w:rsidRDefault="00D02EF8" w:rsidP="00EF2EEB">
      <w:pPr>
        <w:shd w:val="clear" w:color="auto" w:fill="FFFFFF"/>
        <w:ind w:hanging="1670"/>
        <w:jc w:val="center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Основные направления духовно-нравственного развития обучающихся с </w:t>
      </w:r>
      <w:r w:rsidR="00B247F1" w:rsidRPr="006315FE">
        <w:rPr>
          <w:rFonts w:eastAsia="Times New Roman"/>
          <w:b/>
          <w:bCs/>
          <w:spacing w:val="-1"/>
          <w:sz w:val="24"/>
          <w:szCs w:val="24"/>
        </w:rPr>
        <w:t>НОДА В-6.3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Общие задачи духовно-нравственного развития обучающихся с легкой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Каждое из направлений духовно-нравственного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Организация духовно-нравственного развития обучающихся осуществляется по следующим направлениям:</w:t>
      </w:r>
    </w:p>
    <w:p w:rsidR="00156B8A" w:rsidRPr="006315FE" w:rsidRDefault="00D02EF8" w:rsidP="006315FE">
      <w:pPr>
        <w:shd w:val="clear" w:color="auto" w:fill="FFFFFF"/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воспитание гражданственности, патриотизма, уважения к правам, свободам и обязанностям </w:t>
      </w:r>
      <w:r w:rsidRPr="006315FE">
        <w:rPr>
          <w:rFonts w:eastAsia="Times New Roman"/>
          <w:sz w:val="24"/>
          <w:szCs w:val="24"/>
        </w:rPr>
        <w:t>человека.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воспитание нравственных чувств, этического сознания и духовно-нравственного поведения.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воспитание трудолюбия, творческого отношения к учению, труду, жизни.</w:t>
      </w:r>
    </w:p>
    <w:p w:rsidR="00156B8A" w:rsidRPr="006315FE" w:rsidRDefault="00D02EF8" w:rsidP="006315FE">
      <w:pPr>
        <w:shd w:val="clear" w:color="auto" w:fill="FFFFFF"/>
        <w:ind w:firstLine="57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Все направления духовно-нравственного развития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основе реализации программы духовно-нравственного развития положен принцип деятельностной организации воспитания. Он предполагает, что воспитание, направленное на духовно-нравственное развитие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и поддерживаемое всем укладом школьной жизни, включает в себя организацию учебной, внеучебной, общественно значимой деятельности школьников.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Содержание различных видов деятельности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должно интегрировать в себя и предполагать формирование заложенных в программе духовно-нравственного развития общественных идеалов и ценностей.</w:t>
      </w:r>
    </w:p>
    <w:p w:rsidR="00156B8A" w:rsidRPr="006315FE" w:rsidRDefault="00D02EF8" w:rsidP="006315FE">
      <w:pPr>
        <w:shd w:val="clear" w:color="auto" w:fill="FFFFFF"/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Для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слова учителя, поступки, ценности и оценки имеют нравственное значение, учащиеся испытывают большое доверие к учителю. Именно педагог не только словами, но и всем своим поведением, своей личностью формирует устойчивые представления ребёнка о справедливости, человечности, нравственности, об отношениях между людьми. Характер отношений между педагогом и детьми во многом определяет качество духовно-нравственного развития детей.</w:t>
      </w:r>
    </w:p>
    <w:p w:rsidR="00156B8A" w:rsidRPr="00023FF8" w:rsidRDefault="00D02EF8" w:rsidP="00023FF8">
      <w:pPr>
        <w:shd w:val="clear" w:color="auto" w:fill="FFFFFF"/>
        <w:ind w:firstLine="557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Родители (законные представители), так же, как и педагог, подают ребёнку первый пример нравственности.   Пример  окружающих  имеет  огромное  значение  в  нравственном  развитии</w:t>
      </w:r>
      <w:r w:rsidR="00023FF8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 xml:space="preserve">личности обучающегося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. Наполнение всего уклада жизни обучающихся обеспечивается также множеством примеров духовно-нравственного поведения, которые широко представлены в отечественной и мировой истории, истории и культуре традиционных религий, истории и духовно-нравственной культуре народов Российской Федерации, литературе и различных видах искусства, сказках, легендах и мифах. </w:t>
      </w:r>
      <w:r w:rsidRPr="006315FE">
        <w:rPr>
          <w:rFonts w:eastAsia="Times New Roman"/>
          <w:sz w:val="24"/>
          <w:szCs w:val="24"/>
        </w:rPr>
        <w:lastRenderedPageBreak/>
        <w:t>Важно использовать и примеры реального нравственного поведения, которые могут активно противодействовать тем образцам циничного, аморального, откровенно разрушительного поведения, которые в большом количестве и привлекательной форме обрушивают на детское сознание компьютерные игры, телевидение и другие источники информации.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Нравственное развитие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лежит в основе их «врастания в человеческую культуру», подлинной социализации и интеграции в общество, призвано способствовать преодолению изоляции проблемного детства. Для этого необходимо формировать и стимулировать стремление ребёнка включиться в посильное решение проблем школьного коллектива, своей семьи, села, города, микрорайона, участвовать в совместной общественно полезной деятельности детей и взрослых.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Воспитание гражданственности, патриотизма, уважения к правам, свободам и обязанностям </w:t>
      </w:r>
      <w:r w:rsidRPr="006315FE">
        <w:rPr>
          <w:rFonts w:eastAsia="Times New Roman"/>
          <w:sz w:val="24"/>
          <w:szCs w:val="24"/>
        </w:rPr>
        <w:t>человека ―</w:t>
      </w:r>
      <w:r w:rsidRPr="006315FE">
        <w:rPr>
          <w:rFonts w:eastAsia="Times New Roman"/>
          <w:sz w:val="24"/>
          <w:szCs w:val="24"/>
          <w:lang w:val="en-US"/>
        </w:rPr>
        <w:t>V</w:t>
      </w:r>
      <w:r w:rsidRPr="006315FE">
        <w:rPr>
          <w:rFonts w:eastAsia="Times New Roman"/>
          <w:sz w:val="24"/>
          <w:szCs w:val="24"/>
        </w:rPr>
        <w:t>-</w:t>
      </w:r>
      <w:r w:rsidRPr="006315FE">
        <w:rPr>
          <w:rFonts w:eastAsia="Times New Roman"/>
          <w:sz w:val="24"/>
          <w:szCs w:val="24"/>
          <w:lang w:val="en-US"/>
        </w:rPr>
        <w:t>IX</w:t>
      </w:r>
      <w:r w:rsidRPr="006315FE">
        <w:rPr>
          <w:rFonts w:eastAsia="Times New Roman"/>
          <w:sz w:val="24"/>
          <w:szCs w:val="24"/>
        </w:rPr>
        <w:t xml:space="preserve"> классы:</w:t>
      </w:r>
    </w:p>
    <w:p w:rsidR="00156B8A" w:rsidRPr="006315FE" w:rsidRDefault="00D02EF8" w:rsidP="006315FE">
      <w:pPr>
        <w:shd w:val="clear" w:color="auto" w:fill="FFFFFF"/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представления о символах государства — Флаге, Гербе России, о флаге и гербе Ленинградской области; интерес к общественным явлениям, понимание активной роли человека в обществе; уважительное отношение к русскому языку как государственному; начальные представления о народах России, о единстве народов нашей страны.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Воспитание нравственных чувств и этического сознания ―</w:t>
      </w:r>
      <w:r w:rsidRPr="006315FE">
        <w:rPr>
          <w:rFonts w:eastAsia="Times New Roman"/>
          <w:sz w:val="24"/>
          <w:szCs w:val="24"/>
          <w:lang w:val="en-US"/>
        </w:rPr>
        <w:t>V</w:t>
      </w:r>
      <w:r w:rsidRPr="006315FE">
        <w:rPr>
          <w:rFonts w:eastAsia="Times New Roman"/>
          <w:sz w:val="24"/>
          <w:szCs w:val="24"/>
        </w:rPr>
        <w:t>-</w:t>
      </w:r>
      <w:r w:rsidRPr="006315FE">
        <w:rPr>
          <w:rFonts w:eastAsia="Times New Roman"/>
          <w:sz w:val="24"/>
          <w:szCs w:val="24"/>
          <w:lang w:val="en-US"/>
        </w:rPr>
        <w:t>IX</w:t>
      </w:r>
      <w:r w:rsidRPr="006315FE">
        <w:rPr>
          <w:rFonts w:eastAsia="Times New Roman"/>
          <w:sz w:val="24"/>
          <w:szCs w:val="24"/>
        </w:rPr>
        <w:t xml:space="preserve"> классы: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стремление недопущения совершения плохих поступков, умение признаться в проступке и проанализировать его;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представления о правилах этики, культуре речи 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156B8A" w:rsidRPr="006315FE" w:rsidRDefault="00D02EF8" w:rsidP="006315FE">
      <w:pPr>
        <w:shd w:val="clear" w:color="auto" w:fill="FFFFFF"/>
        <w:ind w:firstLine="701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Воспитание трудолюбия,  активного отношения к учению,  труду,  жизни - </w:t>
      </w:r>
      <w:r w:rsidRPr="006315FE">
        <w:rPr>
          <w:rFonts w:eastAsia="Times New Roman"/>
          <w:sz w:val="24"/>
          <w:szCs w:val="24"/>
          <w:lang w:val="en-US"/>
        </w:rPr>
        <w:t>V</w:t>
      </w:r>
      <w:r w:rsidRPr="006315FE">
        <w:rPr>
          <w:rFonts w:eastAsia="Times New Roman"/>
          <w:sz w:val="24"/>
          <w:szCs w:val="24"/>
        </w:rPr>
        <w:t>-</w:t>
      </w:r>
      <w:r w:rsidRPr="006315FE">
        <w:rPr>
          <w:rFonts w:eastAsia="Times New Roman"/>
          <w:sz w:val="24"/>
          <w:szCs w:val="24"/>
          <w:lang w:val="en-US"/>
        </w:rPr>
        <w:t>IX</w:t>
      </w:r>
      <w:r w:rsidRPr="006315FE">
        <w:rPr>
          <w:rFonts w:eastAsia="Times New Roman"/>
          <w:sz w:val="24"/>
          <w:szCs w:val="24"/>
        </w:rPr>
        <w:t xml:space="preserve"> классы:</w:t>
      </w:r>
    </w:p>
    <w:p w:rsidR="00156B8A" w:rsidRPr="006315FE" w:rsidRDefault="00D02EF8" w:rsidP="00123231">
      <w:pPr>
        <w:numPr>
          <w:ilvl w:val="0"/>
          <w:numId w:val="17"/>
        </w:numPr>
        <w:shd w:val="clear" w:color="auto" w:fill="FFFFFF"/>
        <w:tabs>
          <w:tab w:val="left" w:pos="1997"/>
        </w:tabs>
        <w:ind w:left="164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элементарные представления об основных профессиях;</w:t>
      </w:r>
    </w:p>
    <w:p w:rsidR="00156B8A" w:rsidRPr="006315FE" w:rsidRDefault="00D02EF8" w:rsidP="00123231">
      <w:pPr>
        <w:numPr>
          <w:ilvl w:val="0"/>
          <w:numId w:val="17"/>
        </w:numPr>
        <w:shd w:val="clear" w:color="auto" w:fill="FFFFFF"/>
        <w:tabs>
          <w:tab w:val="left" w:pos="1997"/>
        </w:tabs>
        <w:ind w:left="164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уважение к труду и творчеству старших и младших товарищей, сверстников;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997"/>
        </w:tabs>
        <w:ind w:left="1997" w:hanging="35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проявление дисциплинированности, последовательности и настойчивости в выполнении учебных и учебно-трудовых заданий;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997"/>
        </w:tabs>
        <w:ind w:left="1997" w:hanging="35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997"/>
        </w:tabs>
        <w:ind w:left="1997" w:hanging="35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организация    рабочего    места    в    соответствии    с    предстоящим    видом </w:t>
      </w:r>
      <w:r w:rsidRPr="006315FE">
        <w:rPr>
          <w:rFonts w:eastAsia="Times New Roman"/>
          <w:sz w:val="24"/>
          <w:szCs w:val="24"/>
        </w:rPr>
        <w:t>деятельности;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997"/>
        </w:tabs>
        <w:ind w:left="1997" w:hanging="35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отрицательное   отношение   к   лени   и   небрежности   в   труде   и   учёбе, небережливому отношению к результатам труда людей.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Воспитание ценностного отношения к прекрасному, формирование представлений об эстетических идеалах и ценностях (эстетическое воспитание) ― </w:t>
      </w:r>
      <w:r w:rsidRPr="006315FE">
        <w:rPr>
          <w:rFonts w:eastAsia="Times New Roman"/>
          <w:sz w:val="24"/>
          <w:szCs w:val="24"/>
          <w:lang w:val="en-US"/>
        </w:rPr>
        <w:t>V</w:t>
      </w:r>
      <w:r w:rsidRPr="006315FE">
        <w:rPr>
          <w:rFonts w:eastAsia="Times New Roman"/>
          <w:sz w:val="24"/>
          <w:szCs w:val="24"/>
        </w:rPr>
        <w:t>-</w:t>
      </w:r>
      <w:r w:rsidRPr="006315FE">
        <w:rPr>
          <w:rFonts w:eastAsia="Times New Roman"/>
          <w:sz w:val="24"/>
          <w:szCs w:val="24"/>
          <w:lang w:val="en-US"/>
        </w:rPr>
        <w:t>IX</w:t>
      </w:r>
      <w:r w:rsidRPr="006315FE">
        <w:rPr>
          <w:rFonts w:eastAsia="Times New Roman"/>
          <w:sz w:val="24"/>
          <w:szCs w:val="24"/>
        </w:rPr>
        <w:t xml:space="preserve"> классы: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элементарных представлений о душевной и физической красоте человека;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формирование умения видеть красоту природы, труда и творчества;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развитие стремления создавать прекрасное (делать «красиво»);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закрепление интереса к чтению,  произведениям искусства, детским спектаклям, концертам, выставкам, музыке;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стремление к опрятному внешнему виду;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отрицательное отношение к некрасивым поступкам и неряшливости.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Условия реализации основных направлений духовно-нравственного развития </w:t>
      </w:r>
      <w:r w:rsidRPr="006315FE">
        <w:rPr>
          <w:rFonts w:eastAsia="Times New Roman"/>
          <w:b/>
          <w:bCs/>
          <w:sz w:val="24"/>
          <w:szCs w:val="24"/>
        </w:rPr>
        <w:t xml:space="preserve">обучающихся с </w:t>
      </w:r>
      <w:r w:rsidR="00B247F1" w:rsidRPr="006315FE">
        <w:rPr>
          <w:rFonts w:eastAsia="Times New Roman"/>
          <w:b/>
          <w:bCs/>
          <w:sz w:val="24"/>
          <w:szCs w:val="24"/>
        </w:rPr>
        <w:t>НОДА В-6.3</w:t>
      </w:r>
      <w:r w:rsidRPr="006315FE">
        <w:rPr>
          <w:rFonts w:eastAsia="Times New Roman"/>
          <w:b/>
          <w:bCs/>
          <w:sz w:val="24"/>
          <w:szCs w:val="24"/>
        </w:rPr>
        <w:t xml:space="preserve"> и нарушением опорно - двигательного аппарата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Направления коррекционно-воспитательной работы по духовно-нравственному развитию </w:t>
      </w:r>
      <w:r w:rsidRPr="006315FE">
        <w:rPr>
          <w:rFonts w:eastAsia="Times New Roman"/>
          <w:spacing w:val="-1"/>
          <w:sz w:val="24"/>
          <w:szCs w:val="24"/>
        </w:rPr>
        <w:t xml:space="preserve">обучающихся с </w:t>
      </w:r>
      <w:r w:rsidR="00B247F1" w:rsidRPr="006315FE">
        <w:rPr>
          <w:rFonts w:eastAsia="Times New Roman"/>
          <w:spacing w:val="-1"/>
          <w:sz w:val="24"/>
          <w:szCs w:val="24"/>
        </w:rPr>
        <w:t>НОДА В-6.3</w:t>
      </w:r>
      <w:r w:rsidRPr="006315FE">
        <w:rPr>
          <w:rFonts w:eastAsia="Times New Roman"/>
          <w:spacing w:val="-1"/>
          <w:sz w:val="24"/>
          <w:szCs w:val="24"/>
        </w:rPr>
        <w:t xml:space="preserve"> реализуются как во внеурочной деятельности, так и в процессе изучения всех учебных предметов.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 xml:space="preserve">Содержание и используемые формы работы соответствуют возрастным особенностям обучающихся, уровню их интеллектуального развития, а также предусматривать учет </w:t>
      </w:r>
      <w:r w:rsidRPr="006315FE">
        <w:rPr>
          <w:rFonts w:eastAsia="Times New Roman"/>
          <w:spacing w:val="-1"/>
          <w:sz w:val="24"/>
          <w:szCs w:val="24"/>
        </w:rPr>
        <w:t>психофизиологических особенностей и возможностей детей и подростков.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Духовно-нравственное развитие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осуществляются не только общеобразовательной </w:t>
      </w:r>
      <w:r w:rsidRPr="006315FE">
        <w:rPr>
          <w:rFonts w:eastAsia="Times New Roman"/>
          <w:spacing w:val="-1"/>
          <w:sz w:val="24"/>
          <w:szCs w:val="24"/>
        </w:rPr>
        <w:t xml:space="preserve">организацией, но и семьёй, внешкольными организациями по месту жительства. Взаимодействие </w:t>
      </w:r>
      <w:r w:rsidRPr="006315FE">
        <w:rPr>
          <w:rFonts w:eastAsia="Times New Roman"/>
          <w:sz w:val="24"/>
          <w:szCs w:val="24"/>
        </w:rPr>
        <w:t xml:space="preserve">школы - интерната и семьи имеет решающее значение для осуществления духовно-нравственного уклада жизни обучающегося. В формировании такого уклада свои традиционные </w:t>
      </w:r>
      <w:r w:rsidRPr="006315FE">
        <w:rPr>
          <w:rFonts w:eastAsia="Times New Roman"/>
          <w:spacing w:val="-1"/>
          <w:sz w:val="24"/>
          <w:szCs w:val="24"/>
        </w:rPr>
        <w:t xml:space="preserve">позиции сохраняет возможность дополнительного образования, культуры и спорта на территории </w:t>
      </w:r>
      <w:r w:rsidRPr="006315FE">
        <w:rPr>
          <w:rFonts w:eastAsia="Times New Roman"/>
          <w:sz w:val="24"/>
          <w:szCs w:val="24"/>
        </w:rPr>
        <w:t>школы - интерната.</w:t>
      </w:r>
    </w:p>
    <w:p w:rsidR="00156B8A" w:rsidRPr="006315FE" w:rsidRDefault="00D02EF8" w:rsidP="006315FE">
      <w:pPr>
        <w:shd w:val="clear" w:color="auto" w:fill="FFFFFF"/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Таким образом, важным условием эффективной реализации задач духовно-нравственного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 - интерната.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 разработке и осуществлении программы духовно-нравственного развития обучающихся школа - интернат взаимодействует на системной основе с традиционными религиозными организациями, общественными организациями и объединениями граждан ― с патриотической, культурной, экологической и иной направленностью, детско-юношескими и молодёжными движениями, организациями, объединениями, разделяющими в своей деятельности базовые национальные ценности. При этом используются различные формы взаимодействия:</w:t>
      </w:r>
    </w:p>
    <w:p w:rsidR="00156B8A" w:rsidRPr="006315FE" w:rsidRDefault="00D02EF8" w:rsidP="00123231">
      <w:pPr>
        <w:numPr>
          <w:ilvl w:val="0"/>
          <w:numId w:val="18"/>
        </w:numPr>
        <w:shd w:val="clear" w:color="auto" w:fill="FFFFFF"/>
        <w:tabs>
          <w:tab w:val="left" w:pos="1003"/>
        </w:tabs>
        <w:ind w:firstLine="571"/>
        <w:jc w:val="both"/>
        <w:rPr>
          <w:spacing w:val="-18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участие представителей общественных организаций и объединений, а также традиционных религиозных организаций с согласия обучающихся и их родителей (законных представителей) в проведении отдельных мероприятий в рамках реализации направлений программы духовно-нравственного развития обучающихся;</w:t>
      </w:r>
    </w:p>
    <w:p w:rsidR="00156B8A" w:rsidRPr="006315FE" w:rsidRDefault="00D02EF8" w:rsidP="00123231">
      <w:pPr>
        <w:numPr>
          <w:ilvl w:val="0"/>
          <w:numId w:val="18"/>
        </w:numPr>
        <w:shd w:val="clear" w:color="auto" w:fill="FFFFFF"/>
        <w:tabs>
          <w:tab w:val="left" w:pos="1003"/>
        </w:tabs>
        <w:ind w:firstLine="571"/>
        <w:jc w:val="both"/>
        <w:rPr>
          <w:spacing w:val="-7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реализация педагогической работы указанных организаций и объединений с обучающимися в рамках отдельных программ, согласованных с программой духовно-нравственного развития обучающихся и одобренных педагогическим советом и </w:t>
      </w:r>
      <w:r w:rsidR="00684C9E" w:rsidRPr="006315FE">
        <w:rPr>
          <w:rFonts w:eastAsia="Times New Roman"/>
          <w:sz w:val="24"/>
          <w:szCs w:val="24"/>
        </w:rPr>
        <w:t>Управляющим советом школы</w:t>
      </w:r>
      <w:r w:rsidRPr="006315FE">
        <w:rPr>
          <w:rFonts w:eastAsia="Times New Roman"/>
          <w:sz w:val="24"/>
          <w:szCs w:val="24"/>
        </w:rPr>
        <w:t>;</w:t>
      </w:r>
    </w:p>
    <w:p w:rsidR="00156B8A" w:rsidRPr="006315FE" w:rsidRDefault="00D02EF8" w:rsidP="006315FE">
      <w:pPr>
        <w:shd w:val="clear" w:color="auto" w:fill="FFFFFF"/>
        <w:tabs>
          <w:tab w:val="left" w:pos="845"/>
        </w:tabs>
        <w:ind w:firstLine="566"/>
        <w:jc w:val="both"/>
        <w:rPr>
          <w:sz w:val="24"/>
          <w:szCs w:val="24"/>
        </w:rPr>
      </w:pPr>
      <w:r w:rsidRPr="006315FE">
        <w:rPr>
          <w:spacing w:val="-10"/>
          <w:sz w:val="24"/>
          <w:szCs w:val="24"/>
        </w:rPr>
        <w:t>3)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проведение совместных мероприятий по направлениям духовно- нравственного развития</w:t>
      </w:r>
      <w:r w:rsidRPr="006315FE">
        <w:rPr>
          <w:rFonts w:eastAsia="Times New Roman"/>
          <w:sz w:val="24"/>
          <w:szCs w:val="24"/>
        </w:rPr>
        <w:br/>
        <w:t>в общеобразовательной организации.</w:t>
      </w:r>
    </w:p>
    <w:p w:rsidR="00156B8A" w:rsidRPr="006315FE" w:rsidRDefault="00D02EF8" w:rsidP="006315FE">
      <w:pPr>
        <w:shd w:val="clear" w:color="auto" w:fill="FFFFFF"/>
        <w:ind w:hanging="446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Планируемые результаты духовно-нравственного развития обучающихся с </w:t>
      </w:r>
      <w:r w:rsidR="00B247F1" w:rsidRPr="006315FE">
        <w:rPr>
          <w:rFonts w:eastAsia="Times New Roman"/>
          <w:b/>
          <w:bCs/>
          <w:sz w:val="24"/>
          <w:szCs w:val="24"/>
        </w:rPr>
        <w:t>НОДА В-6.3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Каждое из основных направлений духовно-нравственного развития обучающихся должно обеспечивать формирование начальных нравственных представлений, опыта эмоционально-ценностного постижения окружающей действительности и форм общественного духовно-нравственного взаимодействия.</w:t>
      </w:r>
    </w:p>
    <w:p w:rsidR="00023FF8" w:rsidRPr="00023FF8" w:rsidRDefault="00D02EF8" w:rsidP="00023FF8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результате реализации программы духовно-нравственного развития обеспечивается: приобретение обучающимися представлений и знаний (о Родине, о ближайшем окружении и о себе, об общественных нормах, социально одобряемых и не одобряемых формах поведения в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обществе и т. п.), первичного понимания социальной реальности и повседневной жизни;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переживание обучающимися опыта духовно-нравственного отношения к социальной реальности (на основе взаимодействия обучающихся между собой на уровне класса, общеобразовательной организации и за ее пределами);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приобретение обучающимся нравственных моделей поведения, которые он усвоил вследствие участия в той или иной общественно значимой деятельности;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развитие обучающегося как личности, формирование его социальной компетентности, чувства патриотизма и т. д.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При этом учитывается, что развитие личности обучающегося, формирование его социальных компетенций становится возможным благодаря воспитательной деятельности педагогов, других субъектов духовно-нравственного развития (семьи, друзей, ближайшего </w:t>
      </w:r>
      <w:r w:rsidRPr="006315FE">
        <w:rPr>
          <w:rFonts w:eastAsia="Times New Roman"/>
          <w:spacing w:val="-1"/>
          <w:sz w:val="24"/>
          <w:szCs w:val="24"/>
        </w:rPr>
        <w:t>окружения,   общественности, СМИ и т. п.), а также собственным усилиям обучающегося.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b/>
          <w:bCs/>
          <w:sz w:val="24"/>
          <w:szCs w:val="24"/>
        </w:rPr>
        <w:t xml:space="preserve">2.5. </w:t>
      </w:r>
      <w:r w:rsidRPr="006315FE">
        <w:rPr>
          <w:rFonts w:eastAsia="Times New Roman"/>
          <w:b/>
          <w:bCs/>
          <w:sz w:val="24"/>
          <w:szCs w:val="24"/>
        </w:rPr>
        <w:t>Программа формирования экологической культуры, здорового и безопасного</w:t>
      </w:r>
    </w:p>
    <w:p w:rsidR="00156B8A" w:rsidRPr="006315FE" w:rsidRDefault="00D02EF8" w:rsidP="006315FE">
      <w:pPr>
        <w:shd w:val="clear" w:color="auto" w:fill="FFFFFF"/>
        <w:jc w:val="center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lastRenderedPageBreak/>
        <w:t>образа жизни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Программа формирования экологической культуры разработана на основе системно-деятельностного и культурно-исторического подходов, с учётом этнических, социально-экономических, природно-территориальных и иных особенностей региона, 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 взаимодействия с </w:t>
      </w:r>
      <w:r w:rsidRPr="006315FE">
        <w:rPr>
          <w:rFonts w:eastAsia="Times New Roman"/>
          <w:spacing w:val="-1"/>
          <w:sz w:val="24"/>
          <w:szCs w:val="24"/>
        </w:rPr>
        <w:t>семьёй, учреждениями дополнительного образования и другими общественными организациями.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Программа формирования экологической культуры, здорового и безопасного образа жизни — комплексная программа формирования у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знаний, установок, личностных ориентиров и норм поведения, обеспечивающих сохранение и укрепление физического и психического здоровья как одной из ценностных составляющих, способствующих познавательному и эмоциональному развитию ребёнка.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Программа формирования экологической культуры, здорового и безопасного образа жизни должна вносить вклад в достижение требований к личностным результатам освоения АООП: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представлений о мире в его органичном единстве и разнообразии природы, народов, культур;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овладение начальными навыками адаптации в окружающем мире;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 Она направлена на развитие мотивации и готовности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действовать предусмотрительно, придерживаться 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 выборе стратегии реализации настоящей программы администрация школы-интерната совместно с родителями (официальными представителями) исходит из того, что формирование культуры здорового и безопасного образа жизни — необходимый и обязательный компонент здоровьесберегающей работы общеобразовательной организации, требующий создание соответствующей инфраструктуры, благоприятного психологического климата, обеспечение рациональной организации учебного процесса.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Наиболее эффективным путём формирования экологической культуры, здорового и безопасного образа жизни у обучающихся является направляемая и организуемая взрослыми самостоятельная деятельность обучающихся, развивающая способность понимать своё состояние, обеспечивающая усвоение способов рациональной организации режима дня, </w:t>
      </w:r>
      <w:r w:rsidRPr="006315FE">
        <w:rPr>
          <w:rFonts w:eastAsia="Times New Roman"/>
          <w:spacing w:val="-7"/>
          <w:sz w:val="24"/>
          <w:szCs w:val="24"/>
        </w:rPr>
        <w:t>двигательной    активности,    питания,    правил    личной    гигиены.    Однако    только    знание    основ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здорового образа жизни не обеспечивает и не гарантирует их использования, если это не становится необходимым условием ежедневной жизни ребёнка в семье и социуме.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Реализация программы проходит в единстве урочной, внеурочной и внешкольной </w:t>
      </w:r>
      <w:r w:rsidRPr="006315FE">
        <w:rPr>
          <w:rFonts w:eastAsia="Times New Roman"/>
          <w:spacing w:val="-1"/>
          <w:sz w:val="24"/>
          <w:szCs w:val="24"/>
        </w:rPr>
        <w:t xml:space="preserve">деятельности, в совместной педагогической работе образовательной организации, семьи и других </w:t>
      </w:r>
      <w:r w:rsidRPr="006315FE">
        <w:rPr>
          <w:rFonts w:eastAsia="Times New Roman"/>
          <w:sz w:val="24"/>
          <w:szCs w:val="24"/>
        </w:rPr>
        <w:t>институтов общества.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i/>
          <w:iCs/>
          <w:sz w:val="24"/>
          <w:szCs w:val="24"/>
        </w:rPr>
        <w:t xml:space="preserve">Целью программы </w:t>
      </w:r>
      <w:r w:rsidRPr="006315FE">
        <w:rPr>
          <w:rFonts w:eastAsia="Times New Roman"/>
          <w:sz w:val="24"/>
          <w:szCs w:val="24"/>
        </w:rPr>
        <w:t>является социально-педагогическая поддержка в сохранении и укреплении физического, психического и социального здоровья обучающихся, формирование основ экологической культуры, здорового и безопасного образа жизни.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Основные задачи программы: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представлений об основах экологической культуры на примере экологически сообразного поведения в быту и природе, безопасного для человека и окружающей среды;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познавательного интереса и бережного отношения к природе;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формирование представлений об основных компонентах культуры здоровья и </w:t>
      </w:r>
      <w:r w:rsidRPr="006315FE">
        <w:rPr>
          <w:rFonts w:eastAsia="Times New Roman"/>
          <w:sz w:val="24"/>
          <w:szCs w:val="24"/>
        </w:rPr>
        <w:lastRenderedPageBreak/>
        <w:t>здорового образа жизни;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представлений о рациональной организации режима дня, учебы и отдыха, двигательной активности;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установок на использование здорового питания;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использование оптимальных двигательных режимов для обучающихся с учетом их возрастных, психофизических особенностей, развитие потребности в занятиях физической культурой и спортом;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соблюдение здоровьесозидающих режимов дня;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развитие готовности самостоятельно поддерживать свое здоровье на основе использования навыков личной гигиены;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негативного отношения к факторам риска здоровью обучающихся (сниженная двигательная активность, курение, алкоголь, наркотики и другие психоактивные вещества, инфекционные заболевания);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становление умений противостояния вовлечению в табакокурение, употребление алкоголя, наркотических и сильнодействующих веществ;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Основные направления, формы реализации программы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Системная работа по формированию экологической культуры, здорового и безопасного образа жизни в общеобразовательной организации организована по следующим направлениям:</w:t>
      </w:r>
    </w:p>
    <w:p w:rsidR="00156B8A" w:rsidRPr="006315FE" w:rsidRDefault="00D02EF8" w:rsidP="006315FE">
      <w:pPr>
        <w:shd w:val="clear" w:color="auto" w:fill="FFFFFF"/>
        <w:tabs>
          <w:tab w:val="left" w:pos="1099"/>
          <w:tab w:val="left" w:pos="2419"/>
          <w:tab w:val="left" w:pos="4157"/>
          <w:tab w:val="left" w:pos="5726"/>
          <w:tab w:val="left" w:pos="8357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1.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Создание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экологически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безопасной,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здоровьесберегающей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инфраструктуры</w:t>
      </w:r>
      <w:r w:rsidRPr="006315FE">
        <w:rPr>
          <w:rFonts w:eastAsia="Times New Roman"/>
          <w:spacing w:val="-2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t>образовательной организации.</w:t>
      </w:r>
    </w:p>
    <w:p w:rsidR="00156B8A" w:rsidRPr="006315FE" w:rsidRDefault="00D02EF8" w:rsidP="00123231">
      <w:pPr>
        <w:numPr>
          <w:ilvl w:val="0"/>
          <w:numId w:val="19"/>
        </w:numPr>
        <w:shd w:val="clear" w:color="auto" w:fill="FFFFFF"/>
        <w:tabs>
          <w:tab w:val="left" w:pos="806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Реализация программы формирования экологической культуры и здорового образа жизни </w:t>
      </w:r>
      <w:r w:rsidRPr="006315FE">
        <w:rPr>
          <w:rFonts w:eastAsia="Times New Roman"/>
          <w:sz w:val="24"/>
          <w:szCs w:val="24"/>
        </w:rPr>
        <w:t>в урочной деятельности.</w:t>
      </w:r>
    </w:p>
    <w:p w:rsidR="00156B8A" w:rsidRPr="006315FE" w:rsidRDefault="00D02EF8" w:rsidP="00123231">
      <w:pPr>
        <w:numPr>
          <w:ilvl w:val="0"/>
          <w:numId w:val="19"/>
        </w:numPr>
        <w:shd w:val="clear" w:color="auto" w:fill="FFFFFF"/>
        <w:tabs>
          <w:tab w:val="left" w:pos="806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Реализация программы формирования экологической культуры и здорового образа жизни </w:t>
      </w:r>
      <w:r w:rsidRPr="006315FE">
        <w:rPr>
          <w:rFonts w:eastAsia="Times New Roman"/>
          <w:sz w:val="24"/>
          <w:szCs w:val="24"/>
        </w:rPr>
        <w:t>во внеурочной деятельности.</w:t>
      </w:r>
    </w:p>
    <w:p w:rsidR="00156B8A" w:rsidRPr="006315FE" w:rsidRDefault="00D02EF8" w:rsidP="00123231">
      <w:pPr>
        <w:numPr>
          <w:ilvl w:val="0"/>
          <w:numId w:val="19"/>
        </w:numPr>
        <w:shd w:val="clear" w:color="auto" w:fill="FFFFFF"/>
        <w:tabs>
          <w:tab w:val="left" w:pos="806"/>
        </w:tabs>
        <w:ind w:left="56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Работа с родителями (законными представителями).</w:t>
      </w:r>
    </w:p>
    <w:p w:rsidR="00156B8A" w:rsidRPr="006315FE" w:rsidRDefault="00D02EF8" w:rsidP="006315FE">
      <w:pPr>
        <w:shd w:val="clear" w:color="auto" w:fill="FFFFFF"/>
        <w:tabs>
          <w:tab w:val="left" w:pos="998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5.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Просветительская и методическая работа со специалистами образовательной</w:t>
      </w:r>
      <w:r w:rsidRPr="006315FE">
        <w:rPr>
          <w:rFonts w:eastAsia="Times New Roman"/>
          <w:sz w:val="24"/>
          <w:szCs w:val="24"/>
        </w:rPr>
        <w:br/>
        <w:t>организации.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Экологически безопасная, здоровьесберегающая инфраструктура школы-интерната включает:</w:t>
      </w:r>
    </w:p>
    <w:p w:rsidR="00156B8A" w:rsidRPr="006315FE" w:rsidRDefault="00D02EF8" w:rsidP="00FF77EB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• соответствие состояния и содержания здания и помещ</w:t>
      </w:r>
      <w:r w:rsidR="00FF77EB">
        <w:rPr>
          <w:rFonts w:eastAsia="Times New Roman"/>
          <w:sz w:val="24"/>
          <w:szCs w:val="24"/>
        </w:rPr>
        <w:t xml:space="preserve">ений образовательной организации </w:t>
      </w:r>
      <w:r w:rsidRPr="006315FE">
        <w:rPr>
          <w:rFonts w:eastAsia="Times New Roman"/>
          <w:spacing w:val="-9"/>
          <w:sz w:val="24"/>
          <w:szCs w:val="24"/>
        </w:rPr>
        <w:t xml:space="preserve">экологическим      требованиям,      санитарным      и      гигиеническим      нормам,      нормам      пожарной </w:t>
      </w:r>
      <w:r w:rsidRPr="006315FE">
        <w:rPr>
          <w:rFonts w:eastAsia="Times New Roman"/>
          <w:sz w:val="24"/>
          <w:szCs w:val="24"/>
        </w:rPr>
        <w:t>безопасности, требованиям охраны здоровья и охраны труда обучающихся;</w:t>
      </w:r>
    </w:p>
    <w:p w:rsidR="00156B8A" w:rsidRPr="006315FE" w:rsidRDefault="00D02EF8" w:rsidP="006315FE">
      <w:pPr>
        <w:shd w:val="clear" w:color="auto" w:fill="FFFFFF"/>
        <w:tabs>
          <w:tab w:val="left" w:pos="749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•</w:t>
      </w:r>
      <w:r w:rsidRPr="006315FE">
        <w:rPr>
          <w:rFonts w:eastAsia="Times New Roman"/>
          <w:sz w:val="24"/>
          <w:szCs w:val="24"/>
        </w:rPr>
        <w:tab/>
        <w:t>наличие и необходимое оснащение помещений для питания обучающихся, а также для</w:t>
      </w:r>
      <w:r w:rsidRPr="006315FE">
        <w:rPr>
          <w:rFonts w:eastAsia="Times New Roman"/>
          <w:sz w:val="24"/>
          <w:szCs w:val="24"/>
        </w:rPr>
        <w:br/>
        <w:t>хранения и приготовления пищи;</w:t>
      </w:r>
    </w:p>
    <w:p w:rsidR="00156B8A" w:rsidRPr="006315FE" w:rsidRDefault="00D02EF8" w:rsidP="006315FE">
      <w:pPr>
        <w:shd w:val="clear" w:color="auto" w:fill="FFFFFF"/>
        <w:tabs>
          <w:tab w:val="left" w:pos="816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•</w:t>
      </w:r>
      <w:r w:rsidRPr="006315FE">
        <w:rPr>
          <w:rFonts w:eastAsia="Times New Roman"/>
          <w:sz w:val="24"/>
          <w:szCs w:val="24"/>
        </w:rPr>
        <w:tab/>
        <w:t>организацию качественного горячего питания обучающихся, в том числе горячих</w:t>
      </w:r>
      <w:r w:rsidRPr="006315FE">
        <w:rPr>
          <w:rFonts w:eastAsia="Times New Roman"/>
          <w:sz w:val="24"/>
          <w:szCs w:val="24"/>
        </w:rPr>
        <w:br/>
        <w:t>завтраков;</w:t>
      </w:r>
    </w:p>
    <w:p w:rsidR="00156B8A" w:rsidRPr="006315FE" w:rsidRDefault="00D02EF8" w:rsidP="00123231">
      <w:pPr>
        <w:numPr>
          <w:ilvl w:val="0"/>
          <w:numId w:val="20"/>
        </w:numPr>
        <w:shd w:val="clear" w:color="auto" w:fill="FFFFFF"/>
        <w:tabs>
          <w:tab w:val="left" w:pos="710"/>
        </w:tabs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оснащённость кабинетов, физкультурного зала, спортплощадок необходимым игровым и спортивным оборудованием и инвентарём;</w:t>
      </w:r>
    </w:p>
    <w:p w:rsidR="00156B8A" w:rsidRPr="006315FE" w:rsidRDefault="00D02EF8" w:rsidP="00123231">
      <w:pPr>
        <w:numPr>
          <w:ilvl w:val="0"/>
          <w:numId w:val="20"/>
        </w:numPr>
        <w:shd w:val="clear" w:color="auto" w:fill="FFFFFF"/>
        <w:tabs>
          <w:tab w:val="left" w:pos="710"/>
        </w:tabs>
        <w:ind w:left="566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наличие помещений для медицинского персонала;</w:t>
      </w:r>
    </w:p>
    <w:p w:rsidR="00156B8A" w:rsidRPr="006315FE" w:rsidRDefault="00D02EF8" w:rsidP="006315FE">
      <w:pPr>
        <w:shd w:val="clear" w:color="auto" w:fill="FFFFFF"/>
        <w:tabs>
          <w:tab w:val="left" w:pos="758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•</w:t>
      </w:r>
      <w:r w:rsidRPr="006315FE">
        <w:rPr>
          <w:rFonts w:eastAsia="Times New Roman"/>
          <w:sz w:val="24"/>
          <w:szCs w:val="24"/>
        </w:rPr>
        <w:tab/>
        <w:t>наличие необходимого (в расчёте на количество обучающихся) и квалифицированного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lastRenderedPageBreak/>
        <w:t>состава специалистов, обеспечивающих оздоровительную работу с обучающимися (логопеды,</w:t>
      </w:r>
      <w:r w:rsidRPr="006315FE">
        <w:rPr>
          <w:rFonts w:eastAsia="Times New Roman"/>
          <w:sz w:val="24"/>
          <w:szCs w:val="24"/>
        </w:rPr>
        <w:br/>
        <w:t>учителя физической культуры, психологи, медицинские работники).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Ответственность и контроль за реализацию этого направления возложена на администрацию образовательной организации.</w:t>
      </w:r>
    </w:p>
    <w:p w:rsidR="00156B8A" w:rsidRPr="006315FE" w:rsidRDefault="00D02EF8" w:rsidP="004D7ADA">
      <w:pPr>
        <w:shd w:val="clear" w:color="auto" w:fill="FFFFFF"/>
        <w:ind w:hanging="821"/>
        <w:jc w:val="center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Реализация программы формирования экологической культуры </w:t>
      </w:r>
      <w:r w:rsidRPr="006315FE">
        <w:rPr>
          <w:rFonts w:eastAsia="Times New Roman"/>
          <w:b/>
          <w:bCs/>
          <w:sz w:val="24"/>
          <w:szCs w:val="24"/>
        </w:rPr>
        <w:t>и здорового образа жизни в урочной деятельности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Программа реализуется на межпредметной основе путем интеграции в содержание базовых учебных предметов разделов и тем, способствующих формированию у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основ экологической культуры, установки на здоровый и безопасный образ жизни. Ведущая роль принадлежит таким учебным предметам как «Физическая культура (адаптивная физическая культура)», </w:t>
      </w:r>
      <w:r w:rsidR="00341576" w:rsidRPr="006315FE">
        <w:rPr>
          <w:rFonts w:eastAsia="Times New Roman"/>
          <w:sz w:val="24"/>
          <w:szCs w:val="24"/>
        </w:rPr>
        <w:t>«Естествознание»</w:t>
      </w:r>
      <w:r w:rsidRPr="006315FE">
        <w:rPr>
          <w:rFonts w:eastAsia="Times New Roman"/>
          <w:sz w:val="24"/>
          <w:szCs w:val="24"/>
        </w:rPr>
        <w:t>, «</w:t>
      </w:r>
      <w:r w:rsidR="00341576" w:rsidRPr="006315FE">
        <w:rPr>
          <w:rFonts w:eastAsia="Times New Roman"/>
          <w:sz w:val="24"/>
          <w:szCs w:val="24"/>
        </w:rPr>
        <w:t>Социальная бытовая ориентировка</w:t>
      </w:r>
      <w:r w:rsidRPr="006315FE">
        <w:rPr>
          <w:rFonts w:eastAsia="Times New Roman"/>
          <w:sz w:val="24"/>
          <w:szCs w:val="24"/>
        </w:rPr>
        <w:t>», «География», а также «</w:t>
      </w:r>
      <w:r w:rsidR="00341576" w:rsidRPr="006315FE">
        <w:rPr>
          <w:rFonts w:eastAsia="Times New Roman"/>
          <w:sz w:val="24"/>
          <w:szCs w:val="24"/>
        </w:rPr>
        <w:t xml:space="preserve">Трудовое обучение </w:t>
      </w:r>
      <w:r w:rsidRPr="006315FE">
        <w:rPr>
          <w:rFonts w:eastAsia="Times New Roman"/>
          <w:sz w:val="24"/>
          <w:szCs w:val="24"/>
        </w:rPr>
        <w:t>».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результате реализации программы у обучающихся будут сформированы практико-ориентированные умения и навыки, которые обеспечат им возможность в достижении жизненных компетенций: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элементарные природосберегающие умения и навыки: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умения оценивать правильность поведения людей в природе;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бережное отношения к природе, растениям и животным;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элементарный опыт природоохранительной деятельности.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элементарные здоровьесберегающие умения и навыки: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навыки личной гигиены; активного образа жизни;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умения организовывать здоровьесберегающую жизнедеятельность: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режим дня, утренняя зарядка, оздоровительные мероприятия, подвижные игры и т. д.;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умение оценивать правильность собственного поведения и поведения окружающих с позиций здорового образа жизни;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 xml:space="preserve">умение соблюдать правила здорового питания: </w:t>
      </w:r>
      <w:r w:rsidRPr="006315FE">
        <w:rPr>
          <w:rFonts w:eastAsia="Times New Roman"/>
          <w:spacing w:val="-1"/>
          <w:sz w:val="24"/>
          <w:szCs w:val="24"/>
        </w:rPr>
        <w:t>навыков гигиены приготовления, хранения и культуры приема пищи;</w:t>
      </w:r>
    </w:p>
    <w:p w:rsidR="00156B8A" w:rsidRPr="006315FE" w:rsidRDefault="00FF77EB" w:rsidP="00FF77EB">
      <w:pPr>
        <w:shd w:val="clear" w:color="auto" w:fill="FFFFFF"/>
        <w:tabs>
          <w:tab w:val="left" w:pos="7382"/>
          <w:tab w:val="left" w:pos="9101"/>
        </w:tabs>
        <w:rPr>
          <w:sz w:val="24"/>
          <w:szCs w:val="24"/>
        </w:rPr>
      </w:pPr>
      <w:r>
        <w:rPr>
          <w:rFonts w:eastAsia="Times New Roman"/>
          <w:spacing w:val="-10"/>
          <w:sz w:val="24"/>
          <w:szCs w:val="24"/>
        </w:rPr>
        <w:t xml:space="preserve">навыки   противостояния   вовлечению   в  </w:t>
      </w:r>
      <w:r w:rsidR="00D02EF8" w:rsidRPr="006315FE">
        <w:rPr>
          <w:rFonts w:eastAsia="Times New Roman"/>
          <w:spacing w:val="-10"/>
          <w:sz w:val="24"/>
          <w:szCs w:val="24"/>
        </w:rPr>
        <w:t xml:space="preserve"> табакокурение,</w:t>
      </w:r>
      <w:r w:rsidR="00D02EF8" w:rsidRPr="006315FE">
        <w:rPr>
          <w:rFonts w:eastAsia="Times New Roman"/>
          <w:spacing w:val="-2"/>
          <w:sz w:val="24"/>
          <w:szCs w:val="24"/>
        </w:rPr>
        <w:t>употребления</w:t>
      </w:r>
      <w:r w:rsidR="00D02EF8" w:rsidRPr="006315FE">
        <w:rPr>
          <w:rFonts w:eastAsia="Times New Roman"/>
          <w:sz w:val="24"/>
          <w:szCs w:val="24"/>
        </w:rPr>
        <w:tab/>
      </w:r>
      <w:r w:rsidR="00D02EF8" w:rsidRPr="006315FE">
        <w:rPr>
          <w:rFonts w:eastAsia="Times New Roman"/>
          <w:spacing w:val="-2"/>
          <w:sz w:val="24"/>
          <w:szCs w:val="24"/>
        </w:rPr>
        <w:t>алкоголя,</w:t>
      </w:r>
    </w:p>
    <w:p w:rsidR="00156B8A" w:rsidRPr="006315FE" w:rsidRDefault="00D02EF8" w:rsidP="00FF77EB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наркотических и сильнодействующих веществ;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навыки безбоязненного общения с медицинскими работниками;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адекватного поведения при посещении лечебного учреждения, а также при возникновении признаков заболеваний у себя и окружающих; умения общего ухода за больными.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навыки и умения безопасного образа жизни: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навыки адекватного поведения в случае возникновения опасных ситуаций в школе, дома, на </w:t>
      </w:r>
      <w:r w:rsidRPr="006315FE">
        <w:rPr>
          <w:rFonts w:eastAsia="Times New Roman"/>
          <w:sz w:val="24"/>
          <w:szCs w:val="24"/>
        </w:rPr>
        <w:t>улице;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умение оценивать правильность поведения в быту;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умения соблюдать правила безопасного поведения с огнём, водой, газом, электричеством; безопасного использования учебных принадлежностей, инструментов;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1"/>
          <w:sz w:val="24"/>
          <w:szCs w:val="24"/>
        </w:rPr>
        <w:t>навыки     соблюдения    правил     дорожного     движения     и     поведения    на     улице,     пожарной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безопасности;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навыки позитивного общения; соблюдение правил взаимоотношений с незнакомыми людьми; правил безопасного поведения в общественном транспорте.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навыки и умения безопасного поведения в окружающей среде и простейшие умения поведения в экстремальных (чрезвычайных) ситуациях: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умения действовать в неблагоприятных погодных условиях (соблюдение правил поведения при грозе, в лесу, на водоёме и т.п.);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умения действовать в условиях возникновения чрезвычайной ситуации в регионе проживания (порядок и правила вызова полиции, «скорой помощи», пожарной охраны);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умения оказывать первую медицинскую помощь (при травмах, ушибах, порезах, ожогах, укусах насекомых, при отравлении пищевыми продуктами).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lastRenderedPageBreak/>
        <w:t>Реализация программы формирования экологической культуры и здорового образа</w:t>
      </w:r>
    </w:p>
    <w:p w:rsidR="00156B8A" w:rsidRPr="006315FE" w:rsidRDefault="00D02EF8" w:rsidP="006315FE">
      <w:pPr>
        <w:shd w:val="clear" w:color="auto" w:fill="FFFFFF"/>
        <w:jc w:val="center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жизни во внеурочной деятельности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экологической культуры, здорового и безопасного образа жизни осуществляется во внеурочной деятельности во всех направлениях (социальном, духовно-нравственном, спортивно-оздоровительном, общекультурном). Приоритетными в ГКОУ О «Школа-интернат «Красные Зори» рассматриваются спортивно-оздоровительное и духовно-нравственное направления (особенно в части экологической составляющей).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Спортивно-оздоровительная деятельность является важнейшим направлением внеурочной деятельности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, основная цель которой - создание условий, способствующих гармоничному физическому, нравственному и социальному развитию личности обучающегося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средствами физической культуры, формированию культуры здорового и безопасного образа жизни. Взаимодействие урочной и внеурочной деятельности в спортивно-оздоровительном направлении способствует усилению оздоровительного эффекта, достигаемого в ходе активного использования обучающимися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школе – интернате предусмотрено: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организация работы спортивных секций и создание условий для их эффективного функционирования;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― регулярное проведение спортивно-оздоровительных мероприятий (дней Здоровья, соревнований, олимпиад, походов и т. п.).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― проведение просветительской работы с обучающимися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(по вопросам сохранения и укрепления здоровья обучающихся, профилактике вредных привычек, заболеваний, травматизма и т.п.).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Реализация дополнительных программ</w:t>
      </w:r>
    </w:p>
    <w:p w:rsidR="00156B8A" w:rsidRPr="006315FE" w:rsidRDefault="00D02EF8" w:rsidP="006315FE">
      <w:pPr>
        <w:shd w:val="clear" w:color="auto" w:fill="FFFFFF"/>
        <w:tabs>
          <w:tab w:val="left" w:pos="1507"/>
          <w:tab w:val="left" w:pos="3456"/>
          <w:tab w:val="left" w:pos="4987"/>
          <w:tab w:val="left" w:pos="6758"/>
          <w:tab w:val="left" w:pos="7224"/>
          <w:tab w:val="left" w:pos="8784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рамках указанных направлений внеурочной работы разрабатываются дополнительные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2"/>
          <w:sz w:val="24"/>
          <w:szCs w:val="24"/>
        </w:rPr>
        <w:t>программы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экологического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воспитания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обучающихся</w:t>
      </w:r>
      <w:r w:rsidRPr="006315FE">
        <w:rPr>
          <w:rFonts w:eastAsia="Times New Roman"/>
          <w:sz w:val="24"/>
          <w:szCs w:val="24"/>
        </w:rPr>
        <w:tab/>
        <w:t>с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умственной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отсталостью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(</w:t>
      </w:r>
      <w:r w:rsidRPr="006315FE">
        <w:rPr>
          <w:rFonts w:eastAsia="Times New Roman"/>
          <w:sz w:val="24"/>
          <w:szCs w:val="24"/>
        </w:rPr>
        <w:t>интеллектуальными нарушениями) и формирования основ безопасной жизнедеятельности.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Во внеурочной деятельности экологическое воспитание осуществляется в рамках духовно-нравственного воспитания. Экологическое воспитание направлено на формирование элементарных экологических представлений, осознанного отношения к объектам окружающей действительности, ознакомление с правилами общения человека с природой для сохранения и укрепления их здоровья, экологически грамотного поведения в школе и дома.</w:t>
      </w:r>
    </w:p>
    <w:p w:rsidR="00240EE0" w:rsidRDefault="00D02EF8" w:rsidP="006315FE">
      <w:pPr>
        <w:shd w:val="clear" w:color="auto" w:fill="FFFFFF"/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Основными источниками содержания выступают экологические образы в традициях и творчестве разных народов, художественной литературе, искусстве, а также элементы научного </w:t>
      </w:r>
      <w:r w:rsidRPr="006315FE">
        <w:rPr>
          <w:rFonts w:eastAsia="Times New Roman"/>
          <w:spacing w:val="-7"/>
          <w:sz w:val="24"/>
          <w:szCs w:val="24"/>
        </w:rPr>
        <w:t xml:space="preserve">знания.    </w:t>
      </w:r>
      <w:r w:rsidRPr="006315FE">
        <w:rPr>
          <w:rFonts w:eastAsia="Times New Roman"/>
          <w:i/>
          <w:iCs/>
          <w:spacing w:val="-7"/>
          <w:sz w:val="24"/>
          <w:szCs w:val="24"/>
          <w:u w:val="single"/>
        </w:rPr>
        <w:t>Формируемые    ценности:</w:t>
      </w:r>
      <w:r w:rsidRPr="006315FE">
        <w:rPr>
          <w:rFonts w:eastAsia="Times New Roman"/>
          <w:i/>
          <w:iCs/>
          <w:spacing w:val="-7"/>
          <w:sz w:val="24"/>
          <w:szCs w:val="24"/>
        </w:rPr>
        <w:t xml:space="preserve"> </w:t>
      </w:r>
      <w:r w:rsidRPr="006315FE">
        <w:rPr>
          <w:rFonts w:eastAsia="Times New Roman"/>
          <w:spacing w:val="-7"/>
          <w:sz w:val="24"/>
          <w:szCs w:val="24"/>
        </w:rPr>
        <w:t>природа, здоровье, экологическая    культура,    экологически</w:t>
      </w:r>
      <w:r w:rsidR="00240EE0" w:rsidRPr="006315FE">
        <w:rPr>
          <w:sz w:val="24"/>
          <w:szCs w:val="24"/>
        </w:rPr>
        <w:t xml:space="preserve"> </w:t>
      </w:r>
      <w:r w:rsidR="00240EE0" w:rsidRPr="006315FE">
        <w:rPr>
          <w:rFonts w:eastAsia="Times New Roman"/>
          <w:sz w:val="24"/>
          <w:szCs w:val="24"/>
        </w:rPr>
        <w:t>безопасное поведение.</w:t>
      </w:r>
    </w:p>
    <w:p w:rsidR="00156B8A" w:rsidRPr="006315FE" w:rsidRDefault="00D02EF8" w:rsidP="006315FE">
      <w:pPr>
        <w:shd w:val="clear" w:color="auto" w:fill="FFFFFF"/>
        <w:tabs>
          <w:tab w:val="left" w:pos="8549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качестве дополнительной программы разрабатывается и программа формирования основ</w:t>
      </w:r>
      <w:r w:rsidRPr="006315FE">
        <w:rPr>
          <w:rFonts w:eastAsia="Times New Roman"/>
          <w:sz w:val="24"/>
          <w:szCs w:val="24"/>
        </w:rPr>
        <w:br/>
        <w:t>безопасного поведения обучающихся с умственной отсталостью (интеллектуальными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10"/>
          <w:sz w:val="24"/>
          <w:szCs w:val="24"/>
        </w:rPr>
        <w:t>нарушениями).  В содержании   программ  предусмотрено  расширение</w:t>
      </w:r>
      <w:r w:rsidR="00240EE0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2"/>
          <w:sz w:val="24"/>
          <w:szCs w:val="24"/>
        </w:rPr>
        <w:t>представлений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о здоровом образе жизни, ознакомление с правилами дорожного движения, безопасного поведения в быту, природе, в обществе, на улице, в транспорте, а также в экстремальных ситуациях.</w:t>
      </w:r>
    </w:p>
    <w:p w:rsidR="00156B8A" w:rsidRPr="006315FE" w:rsidRDefault="00D02EF8" w:rsidP="006315FE">
      <w:pPr>
        <w:shd w:val="clear" w:color="auto" w:fill="FFFFFF"/>
        <w:tabs>
          <w:tab w:val="left" w:pos="1176"/>
          <w:tab w:val="left" w:pos="3163"/>
          <w:tab w:val="left" w:pos="4690"/>
          <w:tab w:val="left" w:pos="6667"/>
          <w:tab w:val="left" w:pos="7176"/>
          <w:tab w:val="left" w:pos="8784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Разрабатываемые программы характеризует выраженная практическая и профилактическая</w:t>
      </w:r>
      <w:r w:rsidRPr="006315FE">
        <w:rPr>
          <w:rFonts w:eastAsia="Times New Roman"/>
          <w:sz w:val="24"/>
          <w:szCs w:val="24"/>
        </w:rPr>
        <w:br/>
        <w:t>направленность. Изучение основ безопасной жизнедеятельности, здорового образа жизни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2"/>
          <w:sz w:val="24"/>
          <w:szCs w:val="24"/>
        </w:rPr>
        <w:t>должно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способствовать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овладению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обучающимися</w:t>
      </w:r>
      <w:r w:rsidRPr="006315FE">
        <w:rPr>
          <w:rFonts w:eastAsia="Times New Roman"/>
          <w:sz w:val="24"/>
          <w:szCs w:val="24"/>
        </w:rPr>
        <w:tab/>
        <w:t>с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умственной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отсталостью</w:t>
      </w:r>
    </w:p>
    <w:p w:rsidR="00156B8A" w:rsidRPr="006315FE" w:rsidRDefault="00D02EF8" w:rsidP="006315FE">
      <w:pPr>
        <w:shd w:val="clear" w:color="auto" w:fill="FFFFFF"/>
        <w:tabs>
          <w:tab w:val="left" w:pos="2453"/>
          <w:tab w:val="left" w:pos="4253"/>
          <w:tab w:val="left" w:pos="5722"/>
          <w:tab w:val="left" w:pos="7042"/>
          <w:tab w:val="left" w:pos="8376"/>
          <w:tab w:val="left" w:pos="9355"/>
        </w:tabs>
        <w:jc w:val="both"/>
        <w:rPr>
          <w:sz w:val="24"/>
          <w:szCs w:val="24"/>
        </w:rPr>
      </w:pPr>
      <w:r w:rsidRPr="006315FE">
        <w:rPr>
          <w:spacing w:val="-2"/>
          <w:sz w:val="24"/>
          <w:szCs w:val="24"/>
        </w:rPr>
        <w:lastRenderedPageBreak/>
        <w:t>(</w:t>
      </w:r>
      <w:r w:rsidRPr="006315FE">
        <w:rPr>
          <w:rFonts w:eastAsia="Times New Roman"/>
          <w:spacing w:val="-2"/>
          <w:sz w:val="24"/>
          <w:szCs w:val="24"/>
        </w:rPr>
        <w:t>интеллектуальными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нарушениями)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основными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навыками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здорового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образа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жизни,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элементарными приемами, действиями в опасных ситуациях и при несчастных случаях, в том числе простыми способами оказания или поиска помощи, а также формированию стереотипов безопасного поведения в типичных ситуациях.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Содержательные приоритеты программ определяются на основании учета индивидуальных, </w:t>
      </w:r>
      <w:r w:rsidRPr="006315FE">
        <w:rPr>
          <w:rFonts w:eastAsia="Times New Roman"/>
          <w:sz w:val="24"/>
          <w:szCs w:val="24"/>
        </w:rPr>
        <w:t>возрастных и психофизических особенностей обучающихся их потребностей, а также особенностей региона проживания.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 реализации программы учитывается, что во внеурочной деятельности на первое место выдвигается опыт применения формируемых усилиями всех учебных предметов базовых учебных действий, ценностных ориентаций и оценочных умений, социальных норм поведения, направленных на сохранение здоровья и обеспечение экологической безопасности человека и природы.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Формы организации внеурочной деятельности: спортивно-оздоровительные мероприятия, досугово-развлекательные мероприятия, ролевые игры, занятия, развивающие ситуации, общественно полезная практика, спортивные игры, соревнования, дни здоровья, занятия в кружках, прогулки, тематические беседы, праздники, недели здорового образа жизни, мини-проекты, экологические акции, походы по родному краю и т.д.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Просветительская работа с родителями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Просветительская работа с родителями (законными представителями) направлена на повышение уровня знаний по вопросам охраны и укрепления здоровья детей, формирования безопасного образа жизни включает: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проведение родительских собраний, семинаров, лекций, тренингов, конференций, круглых столов и т.п. с приглашением медицинских работников;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организацию совместной работы педагогов и родителей (законных представителей) по проведению оздоровительных, природоохранных мероприятий, спортивных соревнований, дней здоровья, занятий по профилактике вредных привычек и т. п.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содержательном плане просветительская работа направлена на ознакомление родителей широким кругом вопросов, связанных с особенностями психофизического развития детей, укреплением здоровья детей, созданием оптимальных средовых условий в семье, соблюдением режима дня в семье, формированием у детей стереотипов безопасного поведения, повышением адаптивных возможностей организма, профилактикой вредных привычек, дорожно-транспортного травматизма и т. д.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Эффективность реализации этого направления зависит от деятельности администрации школы, всех специалистов, работающих в образовательной организации (педагогов-дефектологов, педагогов-психологов, медицинских работников и др.).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Просветительская и методическая работа с педагогами и специалистами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Просветительская и методическая работа с педагогами и  специалистами, направленная на</w:t>
      </w:r>
    </w:p>
    <w:p w:rsidR="00023FF8" w:rsidRDefault="00023FF8" w:rsidP="00023FF8">
      <w:pPr>
        <w:shd w:val="clear" w:color="auto" w:fill="FFFFFF"/>
        <w:tabs>
          <w:tab w:val="left" w:pos="195"/>
          <w:tab w:val="right" w:pos="100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pacing w:val="-6"/>
          <w:sz w:val="24"/>
          <w:szCs w:val="24"/>
        </w:rPr>
        <w:t xml:space="preserve">повышение   квалификации   работников   образовательной   организации   и   повышение   уровня   их </w:t>
      </w:r>
      <w:r w:rsidRPr="006315FE">
        <w:rPr>
          <w:rFonts w:eastAsia="Times New Roman"/>
          <w:sz w:val="24"/>
          <w:szCs w:val="24"/>
        </w:rPr>
        <w:t>знаний по проблемам охраны и укрепления здоровья детей, включает:</w:t>
      </w:r>
    </w:p>
    <w:p w:rsidR="00156B8A" w:rsidRPr="006315FE" w:rsidRDefault="00D02EF8" w:rsidP="006315FE">
      <w:pPr>
        <w:shd w:val="clear" w:color="auto" w:fill="FFFFFF"/>
        <w:tabs>
          <w:tab w:val="left" w:pos="85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•</w:t>
      </w:r>
      <w:r w:rsidRPr="006315FE">
        <w:rPr>
          <w:rFonts w:eastAsia="Times New Roman"/>
          <w:sz w:val="24"/>
          <w:szCs w:val="24"/>
        </w:rPr>
        <w:tab/>
        <w:t>проведение соответствующих лекций, консультаций, семинаров, круглых столов,</w:t>
      </w:r>
      <w:r w:rsidRPr="006315FE">
        <w:rPr>
          <w:rFonts w:eastAsia="Times New Roman"/>
          <w:sz w:val="24"/>
          <w:szCs w:val="24"/>
        </w:rPr>
        <w:br/>
        <w:t>родительских собраний, педагогических советов по данной проблеме;</w:t>
      </w:r>
    </w:p>
    <w:p w:rsidR="00156B8A" w:rsidRPr="006315FE" w:rsidRDefault="00D02EF8" w:rsidP="00123231">
      <w:pPr>
        <w:numPr>
          <w:ilvl w:val="0"/>
          <w:numId w:val="21"/>
        </w:numPr>
        <w:shd w:val="clear" w:color="auto" w:fill="FFFFFF"/>
        <w:tabs>
          <w:tab w:val="left" w:pos="778"/>
        </w:tabs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приобретение для педагогов, специалистов и родителей (законных представителей) необходимой научно-методической литературы;</w:t>
      </w:r>
    </w:p>
    <w:p w:rsidR="00156B8A" w:rsidRPr="006315FE" w:rsidRDefault="00D02EF8" w:rsidP="00123231">
      <w:pPr>
        <w:numPr>
          <w:ilvl w:val="0"/>
          <w:numId w:val="21"/>
        </w:numPr>
        <w:shd w:val="clear" w:color="auto" w:fill="FFFFFF"/>
        <w:tabs>
          <w:tab w:val="left" w:pos="778"/>
        </w:tabs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привлечение педагогов, медицинских работников, психологов и родителей (законных представителей) к совместной работе по проведению природоохранных, оздоровительных мероприятий и спортивных соревнований.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Планируемые результаты освоения программы формирования экологической культуры, здорового и безопасного образа жизни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Важнейшие </w:t>
      </w:r>
      <w:r w:rsidRPr="006315FE">
        <w:rPr>
          <w:rFonts w:eastAsia="Times New Roman"/>
          <w:i/>
          <w:iCs/>
          <w:sz w:val="24"/>
          <w:szCs w:val="24"/>
          <w:u w:val="single"/>
        </w:rPr>
        <w:t>личностные результаты</w:t>
      </w:r>
      <w:r w:rsidRPr="006315FE">
        <w:rPr>
          <w:rFonts w:eastAsia="Times New Roman"/>
          <w:sz w:val="24"/>
          <w:szCs w:val="24"/>
        </w:rPr>
        <w:t>:</w:t>
      </w:r>
    </w:p>
    <w:p w:rsidR="00156B8A" w:rsidRPr="006315FE" w:rsidRDefault="00D02EF8" w:rsidP="006315FE">
      <w:pPr>
        <w:shd w:val="clear" w:color="auto" w:fill="FFFFFF"/>
        <w:tabs>
          <w:tab w:val="left" w:pos="706"/>
        </w:tabs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ценностное отношение к природе;</w:t>
      </w:r>
    </w:p>
    <w:p w:rsidR="00156B8A" w:rsidRPr="006315FE" w:rsidRDefault="00D02EF8" w:rsidP="006315FE">
      <w:pPr>
        <w:shd w:val="clear" w:color="auto" w:fill="FFFFFF"/>
        <w:tabs>
          <w:tab w:val="left" w:pos="778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бережное отношение к живым организмам, способность сочувствовать природе и её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lastRenderedPageBreak/>
        <w:t>обитателям;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left="56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потребность в занятиях физической культурой и спортом;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негативное отношение к факторам риска здоровью (сниженная двигательная активность, курение, алкоголь, наркотики и другие психоактивные вещества, инфекционные заболевания);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эмоционально-ценностное отношение к окружающей среде, осознание необходимости ее охраны;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left="56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ценностное отношение к своему здоровью, здоровью близких и окружающих людей;</w:t>
      </w:r>
    </w:p>
    <w:p w:rsidR="00156B8A" w:rsidRPr="006315FE" w:rsidRDefault="00D02EF8" w:rsidP="006315FE">
      <w:pPr>
        <w:shd w:val="clear" w:color="auto" w:fill="FFFFFF"/>
        <w:tabs>
          <w:tab w:val="left" w:pos="768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элементарные представления об окружающем мире в совокупности его природных и</w:t>
      </w:r>
      <w:r w:rsidRPr="006315FE">
        <w:rPr>
          <w:rFonts w:eastAsia="Times New Roman"/>
          <w:sz w:val="24"/>
          <w:szCs w:val="24"/>
        </w:rPr>
        <w:br/>
        <w:t>социальных компонентов;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left="56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установка на здоровый образ жизни и реализация ее в реальном поведении и поступках;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left="56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стремление заботиться о своем здоровье;</w:t>
      </w:r>
    </w:p>
    <w:p w:rsidR="00156B8A" w:rsidRPr="006315FE" w:rsidRDefault="00D02EF8" w:rsidP="006315FE">
      <w:pPr>
        <w:shd w:val="clear" w:color="auto" w:fill="FFFFFF"/>
        <w:tabs>
          <w:tab w:val="left" w:pos="1013"/>
          <w:tab w:val="left" w:pos="2501"/>
          <w:tab w:val="left" w:pos="3874"/>
          <w:tab w:val="left" w:pos="5501"/>
          <w:tab w:val="left" w:pos="7032"/>
          <w:tab w:val="left" w:pos="8794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готовность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следовать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социальным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установкам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экологически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культурного</w:t>
      </w:r>
      <w:r w:rsidRPr="006315FE">
        <w:rPr>
          <w:rFonts w:eastAsia="Times New Roman"/>
          <w:spacing w:val="-2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t>здоровьесберегаюшего, безопасного поведения (в отношении к природе и людям);</w:t>
      </w:r>
    </w:p>
    <w:p w:rsidR="00156B8A" w:rsidRPr="006315FE" w:rsidRDefault="00D02EF8" w:rsidP="006315FE">
      <w:pPr>
        <w:shd w:val="clear" w:color="auto" w:fill="FFFFFF"/>
        <w:tabs>
          <w:tab w:val="left" w:pos="864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готовность противостоять вовлечению в табакокурение, употребление алкоголя,</w:t>
      </w:r>
      <w:r w:rsidRPr="006315FE">
        <w:rPr>
          <w:rFonts w:eastAsia="Times New Roman"/>
          <w:sz w:val="24"/>
          <w:szCs w:val="24"/>
        </w:rPr>
        <w:br/>
        <w:t>наркотических и сильнодействующих веществ;</w:t>
      </w:r>
    </w:p>
    <w:p w:rsidR="00156B8A" w:rsidRPr="006315FE" w:rsidRDefault="00D02EF8" w:rsidP="006315FE">
      <w:pPr>
        <w:shd w:val="clear" w:color="auto" w:fill="FFFFFF"/>
        <w:tabs>
          <w:tab w:val="left" w:pos="710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готовность самостоятельно поддерживать свое здоровье на основе использования навыков</w:t>
      </w:r>
      <w:r w:rsidRPr="006315FE">
        <w:rPr>
          <w:rFonts w:eastAsia="Times New Roman"/>
          <w:spacing w:val="-1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t>личной гигиены;</w:t>
      </w:r>
    </w:p>
    <w:p w:rsidR="00156B8A" w:rsidRPr="006315FE" w:rsidRDefault="00D02EF8" w:rsidP="006315FE">
      <w:pPr>
        <w:shd w:val="clear" w:color="auto" w:fill="FFFFFF"/>
        <w:tabs>
          <w:tab w:val="left" w:pos="754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овладение умениями взаимодействия с людьми, работать в коллективе с выполнением</w:t>
      </w:r>
      <w:r w:rsidRPr="006315FE">
        <w:rPr>
          <w:rFonts w:eastAsia="Times New Roman"/>
          <w:sz w:val="24"/>
          <w:szCs w:val="24"/>
        </w:rPr>
        <w:br/>
        <w:t>различных социальных ролей;</w:t>
      </w:r>
    </w:p>
    <w:p w:rsidR="00156B8A" w:rsidRPr="006315FE" w:rsidRDefault="00D02EF8" w:rsidP="006315FE">
      <w:pPr>
        <w:shd w:val="clear" w:color="auto" w:fill="FFFFFF"/>
        <w:tabs>
          <w:tab w:val="left" w:pos="802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освоение доступных способов изучения природы и общества (наблюдение, запись,</w:t>
      </w:r>
      <w:r w:rsidRPr="006315FE">
        <w:rPr>
          <w:rFonts w:eastAsia="Times New Roman"/>
          <w:sz w:val="24"/>
          <w:szCs w:val="24"/>
        </w:rPr>
        <w:br/>
        <w:t>измерение, опыт, сравнение, классификация и др.);</w:t>
      </w:r>
    </w:p>
    <w:p w:rsidR="00156B8A" w:rsidRPr="006315FE" w:rsidRDefault="00D02EF8" w:rsidP="006315FE">
      <w:pPr>
        <w:shd w:val="clear" w:color="auto" w:fill="FFFFFF"/>
        <w:tabs>
          <w:tab w:val="left" w:pos="710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развитие навыков устанавливать и выявлять причинно-следственные связи в окружающем</w:t>
      </w:r>
      <w:r w:rsidRPr="006315FE">
        <w:rPr>
          <w:rFonts w:eastAsia="Times New Roman"/>
          <w:sz w:val="24"/>
          <w:szCs w:val="24"/>
        </w:rPr>
        <w:br/>
        <w:t>мире;</w:t>
      </w:r>
    </w:p>
    <w:p w:rsidR="00156B8A" w:rsidRPr="006315FE" w:rsidRDefault="00D02EF8" w:rsidP="006315FE">
      <w:pPr>
        <w:shd w:val="clear" w:color="auto" w:fill="FFFFFF"/>
        <w:tabs>
          <w:tab w:val="left" w:pos="826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овладение умениями ориентироваться в окружающем мире, выбирать целевые и</w:t>
      </w:r>
      <w:r w:rsidRPr="006315FE">
        <w:rPr>
          <w:rFonts w:eastAsia="Times New Roman"/>
          <w:sz w:val="24"/>
          <w:szCs w:val="24"/>
        </w:rPr>
        <w:br/>
        <w:t>смысловые установки в своих действиях и поступках, принимать решения.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b/>
          <w:bCs/>
          <w:sz w:val="24"/>
          <w:szCs w:val="24"/>
        </w:rPr>
        <w:t xml:space="preserve">2.6. </w:t>
      </w:r>
      <w:r w:rsidRPr="006315FE">
        <w:rPr>
          <w:rFonts w:eastAsia="Times New Roman"/>
          <w:b/>
          <w:bCs/>
          <w:sz w:val="24"/>
          <w:szCs w:val="24"/>
        </w:rPr>
        <w:t>Программа внеурочной деятельности</w:t>
      </w:r>
    </w:p>
    <w:p w:rsidR="00156B8A" w:rsidRPr="006315FE" w:rsidRDefault="00D02EF8" w:rsidP="006315FE">
      <w:pPr>
        <w:shd w:val="clear" w:color="auto" w:fill="FFFFFF"/>
        <w:tabs>
          <w:tab w:val="left" w:pos="3101"/>
          <w:tab w:val="left" w:pos="3696"/>
          <w:tab w:val="left" w:pos="4834"/>
          <w:tab w:val="left" w:pos="5438"/>
          <w:tab w:val="left" w:pos="8083"/>
        </w:tabs>
        <w:ind w:firstLine="902"/>
        <w:rPr>
          <w:sz w:val="24"/>
          <w:szCs w:val="24"/>
        </w:rPr>
      </w:pPr>
      <w:r w:rsidRPr="006315FE">
        <w:rPr>
          <w:rFonts w:eastAsia="Times New Roman"/>
          <w:b/>
          <w:bCs/>
          <w:spacing w:val="-11"/>
          <w:sz w:val="24"/>
          <w:szCs w:val="24"/>
        </w:rPr>
        <w:t>ОРГАНИЗАЦИЯ       И       СОДЕРЖАНИЕ       ВНЕУРОЧНОЙ       ДЕЯТЕЛЬНОСТИ</w:t>
      </w:r>
      <w:r w:rsidR="00240EE0" w:rsidRPr="006315FE">
        <w:rPr>
          <w:rFonts w:eastAsia="Times New Roman"/>
          <w:b/>
          <w:bCs/>
          <w:spacing w:val="-11"/>
          <w:sz w:val="24"/>
          <w:szCs w:val="24"/>
        </w:rPr>
        <w:t xml:space="preserve"> </w:t>
      </w:r>
      <w:r w:rsidRPr="006315FE">
        <w:rPr>
          <w:rFonts w:eastAsia="Times New Roman"/>
          <w:b/>
          <w:bCs/>
          <w:spacing w:val="-2"/>
          <w:sz w:val="24"/>
          <w:szCs w:val="24"/>
        </w:rPr>
        <w:t>ОБУЧАЮЩИХСЯ</w:t>
      </w:r>
      <w:r w:rsidRPr="006315FE">
        <w:rPr>
          <w:rFonts w:eastAsia="Times New Roman"/>
          <w:b/>
          <w:bCs/>
          <w:sz w:val="24"/>
          <w:szCs w:val="24"/>
        </w:rPr>
        <w:tab/>
        <w:t>С</w:t>
      </w:r>
      <w:r w:rsidR="00240EE0" w:rsidRPr="006315FE">
        <w:rPr>
          <w:rFonts w:eastAsia="Times New Roman"/>
          <w:b/>
          <w:bCs/>
          <w:sz w:val="24"/>
          <w:szCs w:val="24"/>
        </w:rPr>
        <w:t xml:space="preserve"> </w:t>
      </w:r>
      <w:r w:rsidRPr="006315FE">
        <w:rPr>
          <w:rFonts w:eastAsia="Times New Roman"/>
          <w:b/>
          <w:bCs/>
          <w:spacing w:val="-1"/>
          <w:sz w:val="24"/>
          <w:szCs w:val="24"/>
        </w:rPr>
        <w:t>НОДА</w:t>
      </w:r>
      <w:r w:rsidR="00240EE0" w:rsidRPr="006315FE">
        <w:rPr>
          <w:rFonts w:eastAsia="Times New Roman"/>
          <w:b/>
          <w:bCs/>
          <w:sz w:val="24"/>
          <w:szCs w:val="24"/>
        </w:rPr>
        <w:t xml:space="preserve"> </w:t>
      </w:r>
      <w:r w:rsidR="00684C9E" w:rsidRPr="006315FE">
        <w:rPr>
          <w:rFonts w:eastAsia="Times New Roman"/>
          <w:b/>
          <w:bCs/>
          <w:sz w:val="24"/>
          <w:szCs w:val="24"/>
        </w:rPr>
        <w:t>– В- 6.3</w:t>
      </w:r>
    </w:p>
    <w:p w:rsidR="00156B8A" w:rsidRPr="006315FE" w:rsidRDefault="00D02EF8" w:rsidP="006315FE">
      <w:pPr>
        <w:shd w:val="clear" w:color="auto" w:fill="FFFFFF"/>
        <w:tabs>
          <w:tab w:val="left" w:pos="2674"/>
          <w:tab w:val="left" w:pos="4464"/>
          <w:tab w:val="left" w:pos="6744"/>
          <w:tab w:val="left" w:pos="8928"/>
        </w:tabs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Действие</w:t>
      </w:r>
      <w:r w:rsidR="00023FF8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2"/>
          <w:sz w:val="24"/>
          <w:szCs w:val="24"/>
        </w:rPr>
        <w:t>федеральных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государственных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образовательных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стандартов</w:t>
      </w:r>
    </w:p>
    <w:p w:rsidR="00156B8A" w:rsidRPr="006315FE" w:rsidRDefault="00D02EF8" w:rsidP="006315FE">
      <w:pPr>
        <w:shd w:val="clear" w:color="auto" w:fill="FFFFFF"/>
        <w:tabs>
          <w:tab w:val="left" w:pos="6595"/>
          <w:tab w:val="left" w:pos="8626"/>
        </w:tabs>
        <w:rPr>
          <w:sz w:val="24"/>
          <w:szCs w:val="24"/>
        </w:rPr>
      </w:pPr>
      <w:r w:rsidRPr="006315FE">
        <w:rPr>
          <w:rFonts w:eastAsia="Times New Roman"/>
          <w:spacing w:val="-8"/>
          <w:sz w:val="24"/>
          <w:szCs w:val="24"/>
        </w:rPr>
        <w:t>общего   образования        распространяется   на   обучение   и</w:t>
      </w:r>
      <w:r w:rsidR="00240EE0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5"/>
          <w:sz w:val="24"/>
          <w:szCs w:val="24"/>
        </w:rPr>
        <w:t>воспитание   детей,</w:t>
      </w:r>
      <w:r w:rsidR="00240EE0" w:rsidRPr="006315FE">
        <w:rPr>
          <w:rFonts w:eastAsia="Times New Roman"/>
          <w:spacing w:val="-5"/>
          <w:sz w:val="24"/>
          <w:szCs w:val="24"/>
        </w:rPr>
        <w:t xml:space="preserve"> </w:t>
      </w:r>
      <w:r w:rsidRPr="006315FE">
        <w:rPr>
          <w:rFonts w:eastAsia="Times New Roman"/>
          <w:spacing w:val="-2"/>
          <w:sz w:val="24"/>
          <w:szCs w:val="24"/>
        </w:rPr>
        <w:t>осваивающих</w:t>
      </w:r>
      <w:r w:rsidR="00240EE0" w:rsidRPr="006315FE">
        <w:rPr>
          <w:rFonts w:eastAsia="Times New Roman"/>
          <w:spacing w:val="-2"/>
          <w:sz w:val="24"/>
          <w:szCs w:val="24"/>
        </w:rPr>
        <w:t xml:space="preserve"> </w:t>
      </w:r>
      <w:r w:rsidR="00023FF8">
        <w:rPr>
          <w:rFonts w:eastAsia="Times New Roman"/>
          <w:spacing w:val="-2"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ООП   для обучающихся с умственной отсталостью.</w:t>
      </w:r>
    </w:p>
    <w:p w:rsidR="00156B8A" w:rsidRDefault="00D02EF8" w:rsidP="006315FE">
      <w:pPr>
        <w:shd w:val="clear" w:color="auto" w:fill="FFFFFF"/>
        <w:tabs>
          <w:tab w:val="left" w:pos="7176"/>
        </w:tabs>
        <w:rPr>
          <w:rFonts w:eastAsia="Times New Roman"/>
          <w:sz w:val="24"/>
          <w:szCs w:val="24"/>
        </w:rPr>
      </w:pPr>
      <w:r w:rsidRPr="006315FE">
        <w:rPr>
          <w:rFonts w:eastAsia="Times New Roman"/>
          <w:spacing w:val="-8"/>
          <w:sz w:val="24"/>
          <w:szCs w:val="24"/>
        </w:rPr>
        <w:t xml:space="preserve">Внеурочная      деятельность      в      </w:t>
      </w:r>
      <w:r w:rsidR="00684C9E" w:rsidRPr="006315FE">
        <w:rPr>
          <w:rFonts w:eastAsia="Times New Roman"/>
          <w:spacing w:val="-8"/>
          <w:sz w:val="24"/>
          <w:szCs w:val="24"/>
        </w:rPr>
        <w:t>школе</w:t>
      </w:r>
      <w:r w:rsidR="00023FF8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5"/>
          <w:sz w:val="24"/>
          <w:szCs w:val="24"/>
        </w:rPr>
        <w:t>способствует      социальной</w:t>
      </w:r>
      <w:r w:rsidR="00240EE0" w:rsidRPr="006315FE">
        <w:rPr>
          <w:sz w:val="24"/>
          <w:szCs w:val="24"/>
        </w:rPr>
        <w:t xml:space="preserve"> </w:t>
      </w:r>
      <w:r w:rsidR="00240EE0" w:rsidRPr="006315FE">
        <w:rPr>
          <w:rFonts w:eastAsia="Times New Roman"/>
          <w:sz w:val="24"/>
          <w:szCs w:val="24"/>
        </w:rPr>
        <w:t>интеграции обучающихся путем организации проведения мероприятий, в которых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предусмотрена совместная деятельность детей с умственной отсталостью, с ТМНР и детей, не имеющих каких-либо нарушений развития. Виды совместной внеурочной деятельности подбираются с учетом возможностей и интересов как обучающихся с нарушениями развития, так и их обычно развивающихся сверстников. Для результативного процесса интеграции в ходе внеурочных мероприятий обеспечиваются </w:t>
      </w:r>
      <w:r w:rsidRPr="006315FE">
        <w:rPr>
          <w:rFonts w:eastAsia="Times New Roman"/>
          <w:spacing w:val="-1"/>
          <w:sz w:val="24"/>
          <w:szCs w:val="24"/>
        </w:rPr>
        <w:t xml:space="preserve">условия, благоприятствующие самореализации и успешной совместной деятельности для </w:t>
      </w:r>
      <w:r w:rsidRPr="006315FE">
        <w:rPr>
          <w:rFonts w:eastAsia="Times New Roman"/>
          <w:sz w:val="24"/>
          <w:szCs w:val="24"/>
        </w:rPr>
        <w:t>всех ее участников.</w:t>
      </w:r>
    </w:p>
    <w:p w:rsidR="00684C9E" w:rsidRPr="006315FE" w:rsidRDefault="00D02EF8" w:rsidP="006315FE">
      <w:pPr>
        <w:shd w:val="clear" w:color="auto" w:fill="FFFFFF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  качестве   основных   задач   </w:t>
      </w:r>
      <w:r w:rsidR="00684C9E" w:rsidRPr="006315FE">
        <w:rPr>
          <w:rFonts w:eastAsia="Times New Roman"/>
          <w:sz w:val="24"/>
          <w:szCs w:val="24"/>
        </w:rPr>
        <w:t xml:space="preserve">внеурочной   деятельности  </w:t>
      </w:r>
      <w:r w:rsidRPr="006315FE">
        <w:rPr>
          <w:rFonts w:eastAsia="Times New Roman"/>
          <w:sz w:val="24"/>
          <w:szCs w:val="24"/>
        </w:rPr>
        <w:t xml:space="preserve"> в   школе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   работе с обучающимися с умственной отсталостью  определяется</w:t>
      </w:r>
      <w:r w:rsidR="00684C9E" w:rsidRPr="006315FE">
        <w:rPr>
          <w:sz w:val="24"/>
          <w:szCs w:val="24"/>
        </w:rPr>
        <w:t xml:space="preserve">   </w:t>
      </w:r>
      <w:r w:rsidRPr="006315FE">
        <w:rPr>
          <w:rFonts w:eastAsia="Times New Roman"/>
          <w:spacing w:val="-4"/>
          <w:sz w:val="24"/>
          <w:szCs w:val="24"/>
        </w:rPr>
        <w:t>следующие: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365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развитие мотивации обучающихся к познанию и творчеству;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обогащение общего кругозора, формирование у обучающихся с умственной отсталостью целостной, научно обоснованной картины мира;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создание условий для сознательного применения обучающимися базовых знаний и умений в ситуациях, отличных от учебных;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создание условий для закрепления и практического применения умений, </w:t>
      </w:r>
      <w:r w:rsidRPr="006315FE">
        <w:rPr>
          <w:rFonts w:eastAsia="Times New Roman"/>
          <w:sz w:val="24"/>
          <w:szCs w:val="24"/>
        </w:rPr>
        <w:lastRenderedPageBreak/>
        <w:t>приобретенных обучающимися на уроках трудового обучения по различным трудовым профилям;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создание условий для овладения обучающимися с умственной отсталостью умениями в областях, смежных с профилями трудового обучения, которые осваивают учащиеся;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создание условий для профессионального самоопределения обучающихся с умственной отсталостью;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у обучающихся умений планирования, контроля, коррекции и оценивания при выполнении действий в соответствии с поставленной задачей и условиями ее выполнения;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у обучающихся с умственной отсталостью умений сотрудничества со сверстниками, а также в разновозрастных группах учащихся   в   различных   социальных ситуациях;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  <w:tab w:val="left" w:pos="3221"/>
          <w:tab w:val="left" w:pos="6269"/>
          <w:tab w:val="left" w:pos="7877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3"/>
          <w:sz w:val="24"/>
          <w:szCs w:val="24"/>
        </w:rPr>
        <w:t>формирование</w:t>
      </w:r>
      <w:r w:rsidR="00023FF8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1"/>
          <w:sz w:val="24"/>
          <w:szCs w:val="24"/>
        </w:rPr>
        <w:t>у обучающихся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4"/>
          <w:sz w:val="24"/>
          <w:szCs w:val="24"/>
        </w:rPr>
        <w:t>умений</w:t>
      </w:r>
      <w:r w:rsidR="00023FF8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3"/>
          <w:sz w:val="24"/>
          <w:szCs w:val="24"/>
        </w:rPr>
        <w:t xml:space="preserve">организовывать </w:t>
      </w:r>
      <w:r w:rsidRPr="006315FE">
        <w:rPr>
          <w:rFonts w:eastAsia="Times New Roman"/>
          <w:sz w:val="24"/>
          <w:szCs w:val="24"/>
        </w:rPr>
        <w:t>здоровьесберегающую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365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жизнедеятельность на основе установки на здоровый, безопасный образ жизни;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приобщение учащихся с умственной отсталостью к базовым национальным ценностям и интеграция их на этой основе в современное общество;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  <w:tab w:val="left" w:pos="2554"/>
          <w:tab w:val="left" w:pos="4315"/>
          <w:tab w:val="left" w:pos="7661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4"/>
          <w:sz w:val="24"/>
          <w:szCs w:val="24"/>
        </w:rPr>
        <w:t>социальное,</w:t>
      </w:r>
      <w:r w:rsidR="00684C9E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4"/>
          <w:sz w:val="24"/>
          <w:szCs w:val="24"/>
        </w:rPr>
        <w:t>культурно</w:t>
      </w:r>
      <w:r w:rsidR="00684C9E" w:rsidRPr="006315FE">
        <w:rPr>
          <w:rFonts w:eastAsia="Times New Roman"/>
          <w:spacing w:val="-4"/>
          <w:sz w:val="24"/>
          <w:szCs w:val="24"/>
        </w:rPr>
        <w:t xml:space="preserve">е </w:t>
      </w:r>
      <w:r w:rsidRPr="006315FE">
        <w:rPr>
          <w:rFonts w:eastAsia="Times New Roman"/>
          <w:sz w:val="24"/>
          <w:szCs w:val="24"/>
        </w:rPr>
        <w:t>и профессиональное</w:t>
      </w:r>
      <w:r w:rsidR="00684C9E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4"/>
          <w:sz w:val="24"/>
          <w:szCs w:val="24"/>
        </w:rPr>
        <w:t xml:space="preserve">самоопределение, </w:t>
      </w:r>
      <w:r w:rsidRPr="006315FE">
        <w:rPr>
          <w:rFonts w:eastAsia="Times New Roman"/>
          <w:sz w:val="24"/>
          <w:szCs w:val="24"/>
        </w:rPr>
        <w:t>творческая самореализация обучающихся с умственной отсталостью;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у обучающихся с умственной отсталостью навыками адаптации   в социальной среде.</w:t>
      </w:r>
    </w:p>
    <w:p w:rsidR="00684C9E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left="715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процессе реализации программ внеурочной деятельности для обучающихся с умственной отсталостью созд</w:t>
      </w:r>
      <w:r w:rsidR="00684C9E" w:rsidRPr="006315FE">
        <w:rPr>
          <w:rFonts w:eastAsia="Times New Roman"/>
          <w:sz w:val="24"/>
          <w:szCs w:val="24"/>
        </w:rPr>
        <w:t>аны условия для обучения детей</w:t>
      </w:r>
      <w:r w:rsidRPr="006315FE">
        <w:rPr>
          <w:rFonts w:eastAsia="Times New Roman"/>
          <w:sz w:val="24"/>
          <w:szCs w:val="24"/>
        </w:rPr>
        <w:t xml:space="preserve"> умениям    действовать,чувствовать, принимать решения, а также приобрести знания, не </w:t>
      </w:r>
      <w:r w:rsidRPr="006315FE">
        <w:rPr>
          <w:rFonts w:eastAsia="Times New Roman"/>
          <w:spacing w:val="-2"/>
          <w:sz w:val="24"/>
          <w:szCs w:val="24"/>
        </w:rPr>
        <w:t>предусмотренные примерными</w:t>
      </w:r>
      <w:r w:rsidR="00684C9E" w:rsidRPr="006315FE">
        <w:rPr>
          <w:rFonts w:eastAsia="Times New Roman"/>
          <w:sz w:val="24"/>
          <w:szCs w:val="24"/>
        </w:rPr>
        <w:t xml:space="preserve">  </w:t>
      </w:r>
      <w:r w:rsidRPr="006315FE">
        <w:rPr>
          <w:rFonts w:eastAsia="Times New Roman"/>
          <w:spacing w:val="-4"/>
          <w:sz w:val="24"/>
          <w:szCs w:val="24"/>
        </w:rPr>
        <w:t>основными</w:t>
      </w:r>
      <w:r w:rsidR="00684C9E" w:rsidRPr="006315FE">
        <w:rPr>
          <w:rFonts w:eastAsia="Times New Roman"/>
          <w:sz w:val="24"/>
          <w:szCs w:val="24"/>
        </w:rPr>
        <w:t xml:space="preserve"> </w:t>
      </w:r>
      <w:r w:rsidRPr="006315FE">
        <w:rPr>
          <w:rFonts w:eastAsia="Times New Roman"/>
          <w:spacing w:val="-3"/>
          <w:sz w:val="24"/>
          <w:szCs w:val="24"/>
        </w:rPr>
        <w:t xml:space="preserve">общеобразовательными </w:t>
      </w:r>
      <w:r w:rsidRPr="006315FE">
        <w:rPr>
          <w:rFonts w:eastAsia="Times New Roman"/>
          <w:sz w:val="24"/>
          <w:szCs w:val="24"/>
        </w:rPr>
        <w:t xml:space="preserve">программами для данной категории обучающихся, но значимыми для успешной реализации выпускников в трудовой деятельности и адаптации в обществе. </w:t>
      </w:r>
    </w:p>
    <w:p w:rsidR="00156B8A" w:rsidRPr="00023FF8" w:rsidRDefault="00D02EF8" w:rsidP="00123231">
      <w:pPr>
        <w:numPr>
          <w:ilvl w:val="0"/>
          <w:numId w:val="8"/>
        </w:numPr>
        <w:shd w:val="clear" w:color="auto" w:fill="FFFFFF"/>
        <w:tabs>
          <w:tab w:val="left" w:pos="715"/>
        </w:tabs>
        <w:ind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Таким образом осуществляется компенсация отсутствия в учебном плане тех или иных учебных курсов, которые необходимы обучающимся с умственной отсталостью для определения жизненных и профессиональных планов.</w:t>
      </w:r>
    </w:p>
    <w:p w:rsidR="00156B8A" w:rsidRPr="006315FE" w:rsidRDefault="00D02EF8" w:rsidP="006315FE">
      <w:pPr>
        <w:shd w:val="clear" w:color="auto" w:fill="FFFFFF"/>
        <w:ind w:firstLine="499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1. </w:t>
      </w:r>
      <w:r w:rsidRPr="006315FE">
        <w:rPr>
          <w:rFonts w:eastAsia="Times New Roman"/>
          <w:sz w:val="24"/>
          <w:szCs w:val="24"/>
        </w:rPr>
        <w:t xml:space="preserve">В качестве основных компонентов системы внеурочной деятельности в </w:t>
      </w:r>
      <w:r w:rsidR="008F67C9" w:rsidRPr="006315FE">
        <w:rPr>
          <w:rFonts w:eastAsia="Times New Roman"/>
          <w:sz w:val="24"/>
          <w:szCs w:val="24"/>
        </w:rPr>
        <w:t xml:space="preserve">МАОУООШ № 14 </w:t>
      </w:r>
      <w:r w:rsidRPr="006315FE">
        <w:rPr>
          <w:rFonts w:eastAsia="Times New Roman"/>
          <w:sz w:val="24"/>
          <w:szCs w:val="24"/>
        </w:rPr>
        <w:t xml:space="preserve"> при работе с детьми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мы выделяем следующее: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учебный план общего образования обучающихся с умственной отсталостью;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программы курсов внеурочной деятельности, реализуемые воспитателями, библиотекарями, социальным педагогом, педагогом-психологом, а также учителями во внеурочное время (за пределами учебного плана);</w:t>
      </w:r>
    </w:p>
    <w:p w:rsidR="00156B8A" w:rsidRPr="006315FE" w:rsidRDefault="00D02EF8" w:rsidP="006315FE">
      <w:pPr>
        <w:shd w:val="clear" w:color="auto" w:fill="FFFFFF"/>
        <w:ind w:firstLine="427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2. </w:t>
      </w:r>
      <w:r w:rsidRPr="006315FE">
        <w:rPr>
          <w:rFonts w:eastAsia="Times New Roman"/>
          <w:sz w:val="24"/>
          <w:szCs w:val="24"/>
        </w:rPr>
        <w:t>Обеспечена добровольность участия обучающихся во внеурочной деятельности с учетом их интересов, а также запросов родителей (законных представителей) обучающихся.</w:t>
      </w:r>
    </w:p>
    <w:p w:rsidR="00156B8A" w:rsidRPr="006315FE" w:rsidRDefault="00D02EF8" w:rsidP="00123231">
      <w:pPr>
        <w:numPr>
          <w:ilvl w:val="0"/>
          <w:numId w:val="23"/>
        </w:numPr>
        <w:shd w:val="clear" w:color="auto" w:fill="FFFFFF"/>
        <w:tabs>
          <w:tab w:val="left" w:pos="494"/>
        </w:tabs>
        <w:ind w:left="5" w:firstLine="72"/>
        <w:jc w:val="both"/>
        <w:rPr>
          <w:spacing w:val="-16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Формы организации внеурочной деятельности обучающихся с умственной отсталостью являются отличными от классно-урочных.</w:t>
      </w:r>
    </w:p>
    <w:p w:rsidR="00156B8A" w:rsidRPr="006315FE" w:rsidRDefault="00D02EF8" w:rsidP="00123231">
      <w:pPr>
        <w:numPr>
          <w:ilvl w:val="0"/>
          <w:numId w:val="23"/>
        </w:numPr>
        <w:shd w:val="clear" w:color="auto" w:fill="FFFFFF"/>
        <w:tabs>
          <w:tab w:val="left" w:pos="494"/>
        </w:tabs>
        <w:ind w:left="5" w:firstLine="72"/>
        <w:jc w:val="both"/>
        <w:rPr>
          <w:spacing w:val="-13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Организация внеурочной деятельности обучающихся с умственной отсталостью в </w:t>
      </w:r>
      <w:r w:rsidR="00240EE0" w:rsidRPr="006315FE">
        <w:rPr>
          <w:rFonts w:eastAsia="Times New Roman"/>
          <w:sz w:val="24"/>
          <w:szCs w:val="24"/>
        </w:rPr>
        <w:t>МАОУООШ № 14</w:t>
      </w:r>
      <w:r w:rsidRPr="006315FE">
        <w:rPr>
          <w:rFonts w:eastAsia="Times New Roman"/>
          <w:sz w:val="24"/>
          <w:szCs w:val="24"/>
        </w:rPr>
        <w:t xml:space="preserve">   осуществляется     по  разнообразным  направлениям: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>социальное,</w:t>
      </w:r>
      <w:r w:rsidR="00240EE0" w:rsidRPr="006315FE">
        <w:rPr>
          <w:rFonts w:eastAsia="Times New Roman"/>
          <w:b/>
          <w:bCs/>
          <w:spacing w:val="-1"/>
          <w:sz w:val="24"/>
          <w:szCs w:val="24"/>
        </w:rPr>
        <w:t xml:space="preserve"> духовно-нравственное, коррекционно-развивающее,  </w:t>
      </w:r>
      <w:r w:rsidRPr="006315FE">
        <w:rPr>
          <w:rFonts w:eastAsia="Times New Roman"/>
          <w:b/>
          <w:bCs/>
          <w:spacing w:val="-1"/>
          <w:sz w:val="24"/>
          <w:szCs w:val="24"/>
        </w:rPr>
        <w:t>спортивно-</w:t>
      </w:r>
      <w:r w:rsidRPr="006315FE">
        <w:rPr>
          <w:rFonts w:eastAsia="Times New Roman"/>
          <w:b/>
          <w:bCs/>
          <w:sz w:val="24"/>
          <w:szCs w:val="24"/>
        </w:rPr>
        <w:t>оздоровительное.</w:t>
      </w:r>
    </w:p>
    <w:p w:rsidR="00156B8A" w:rsidRPr="006315FE" w:rsidRDefault="00D02EF8" w:rsidP="006315FE">
      <w:pPr>
        <w:shd w:val="clear" w:color="auto" w:fill="FFFFFF"/>
        <w:tabs>
          <w:tab w:val="left" w:pos="494"/>
        </w:tabs>
        <w:ind w:firstLine="72"/>
        <w:jc w:val="both"/>
        <w:rPr>
          <w:sz w:val="24"/>
          <w:szCs w:val="24"/>
        </w:rPr>
      </w:pPr>
      <w:r w:rsidRPr="006315FE">
        <w:rPr>
          <w:spacing w:val="-19"/>
          <w:sz w:val="24"/>
          <w:szCs w:val="24"/>
        </w:rPr>
        <w:t>5.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Объем часов внеурочной деятельности и количество курсов внеурочной</w:t>
      </w:r>
      <w:r w:rsidRPr="006315FE">
        <w:rPr>
          <w:rFonts w:eastAsia="Times New Roman"/>
          <w:sz w:val="24"/>
          <w:szCs w:val="24"/>
        </w:rPr>
        <w:br/>
        <w:t xml:space="preserve">деятельности, которые могут посещать обучающиеся, определяется планом </w:t>
      </w:r>
      <w:r w:rsidR="00240EE0" w:rsidRPr="006315FE">
        <w:rPr>
          <w:rFonts w:eastAsia="Times New Roman"/>
          <w:sz w:val="24"/>
          <w:szCs w:val="24"/>
        </w:rPr>
        <w:t>школы</w:t>
      </w:r>
      <w:r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6315FE">
      <w:pPr>
        <w:shd w:val="clear" w:color="auto" w:fill="FFFFFF"/>
        <w:ind w:firstLine="70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процессе проектирования и реализации программ курсов внеурочной деятельности определены планируемые результаты внеурочной деятельности обучающихся с умственной отсталостью на уровне личностных и </w:t>
      </w:r>
      <w:r w:rsidR="00240EE0" w:rsidRPr="006315FE">
        <w:rPr>
          <w:rFonts w:eastAsia="Times New Roman"/>
          <w:sz w:val="24"/>
          <w:szCs w:val="24"/>
        </w:rPr>
        <w:t xml:space="preserve">предметных </w:t>
      </w:r>
      <w:r w:rsidRPr="006315FE">
        <w:rPr>
          <w:rFonts w:eastAsia="Times New Roman"/>
          <w:sz w:val="24"/>
          <w:szCs w:val="24"/>
        </w:rPr>
        <w:t>результатов освоения обучающимися основных образовательных программ.</w:t>
      </w:r>
    </w:p>
    <w:p w:rsidR="00156B8A" w:rsidRPr="006315FE" w:rsidRDefault="00D02EF8" w:rsidP="006315FE">
      <w:pPr>
        <w:shd w:val="clear" w:color="auto" w:fill="FFFFFF"/>
        <w:ind w:firstLine="758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План внеурочной деятельности, наряду с учебным планом начального общего и общего образования, является организационным механизмом реализации основных образовательных программ обучающихся с ограниченными возможностями здоровья.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>План   внеурочной    деятельности    обучающихся     формируется    с учетом   следующих положений: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20"/>
        </w:tabs>
        <w:ind w:left="720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учет индивидуальных особенностей и потребностей обучающихся с ограниченными возможностями здоровья;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20"/>
        </w:tabs>
        <w:ind w:left="720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направленность на достижение личностных и </w:t>
      </w:r>
      <w:r w:rsidR="00240EE0" w:rsidRPr="006315FE">
        <w:rPr>
          <w:rFonts w:eastAsia="Times New Roman"/>
          <w:sz w:val="24"/>
          <w:szCs w:val="24"/>
        </w:rPr>
        <w:t>предметных</w:t>
      </w:r>
      <w:r w:rsidRPr="006315FE">
        <w:rPr>
          <w:rFonts w:eastAsia="Times New Roman"/>
          <w:sz w:val="24"/>
          <w:szCs w:val="24"/>
        </w:rPr>
        <w:t xml:space="preserve"> результатов освоения обучающимися основных образовательных программ начального и основного общего образования, а также достижение планируемых результатов   коррекционной     работы   с обучающимися;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720"/>
        </w:tabs>
        <w:ind w:left="720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проектирование плана внеурочной деятельности по основным направлениям развития личности: </w:t>
      </w:r>
      <w:r w:rsidRPr="006315FE">
        <w:rPr>
          <w:rFonts w:eastAsia="Times New Roman"/>
          <w:b/>
          <w:bCs/>
          <w:sz w:val="24"/>
          <w:szCs w:val="24"/>
        </w:rPr>
        <w:t>спортивно-оздоровительное (физкультурно</w:t>
      </w:r>
      <w:r w:rsidR="00240EE0" w:rsidRPr="006315FE">
        <w:rPr>
          <w:rFonts w:eastAsia="Times New Roman"/>
          <w:b/>
          <w:bCs/>
          <w:sz w:val="24"/>
          <w:szCs w:val="24"/>
        </w:rPr>
        <w:t>-спортивное и оздоровительное),д</w:t>
      </w:r>
      <w:r w:rsidR="00684C9E" w:rsidRPr="006315FE">
        <w:rPr>
          <w:rFonts w:eastAsia="Times New Roman"/>
          <w:b/>
          <w:bCs/>
          <w:sz w:val="24"/>
          <w:szCs w:val="24"/>
        </w:rPr>
        <w:t>уховно-нравственное,социальное,</w:t>
      </w:r>
      <w:r w:rsidRPr="006315FE">
        <w:rPr>
          <w:rFonts w:eastAsia="Times New Roman"/>
          <w:b/>
          <w:bCs/>
          <w:sz w:val="24"/>
          <w:szCs w:val="24"/>
        </w:rPr>
        <w:t>коррекционно-развивающее;)</w:t>
      </w:r>
    </w:p>
    <w:p w:rsidR="00156B8A" w:rsidRPr="00023FF8" w:rsidRDefault="00D02EF8" w:rsidP="00123231">
      <w:pPr>
        <w:numPr>
          <w:ilvl w:val="0"/>
          <w:numId w:val="8"/>
        </w:numPr>
        <w:shd w:val="clear" w:color="auto" w:fill="FFFFFF"/>
        <w:tabs>
          <w:tab w:val="left" w:pos="720"/>
        </w:tabs>
        <w:ind w:left="84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разнообразие форм внеурочной деятельности обучающихся: экскурсии, кружки, </w:t>
      </w:r>
      <w:r w:rsidR="00240EE0" w:rsidRPr="006315FE">
        <w:rPr>
          <w:rFonts w:eastAsia="Times New Roman"/>
          <w:spacing w:val="-1"/>
          <w:sz w:val="24"/>
          <w:szCs w:val="24"/>
        </w:rPr>
        <w:t>секции, круглые столы, конференции, диспуты, школьные</w:t>
      </w:r>
      <w:r w:rsidRPr="006315FE">
        <w:rPr>
          <w:rFonts w:eastAsia="Times New Roman"/>
          <w:spacing w:val="-1"/>
          <w:sz w:val="24"/>
          <w:szCs w:val="24"/>
        </w:rPr>
        <w:t xml:space="preserve">  научные</w:t>
      </w:r>
      <w:r w:rsidR="00023FF8">
        <w:rPr>
          <w:rFonts w:eastAsia="Times New Roman"/>
          <w:b/>
          <w:bCs/>
          <w:sz w:val="24"/>
          <w:szCs w:val="24"/>
        </w:rPr>
        <w:t xml:space="preserve"> </w:t>
      </w:r>
      <w:r w:rsidRPr="00023FF8">
        <w:rPr>
          <w:rFonts w:eastAsia="Times New Roman"/>
          <w:spacing w:val="-5"/>
          <w:sz w:val="24"/>
          <w:szCs w:val="24"/>
        </w:rPr>
        <w:t>общества,</w:t>
      </w:r>
      <w:r w:rsidRPr="00023FF8">
        <w:rPr>
          <w:rFonts w:eastAsia="Times New Roman"/>
          <w:sz w:val="24"/>
          <w:szCs w:val="24"/>
        </w:rPr>
        <w:tab/>
        <w:t>олимпиады,     соревнования,  поисковые  и  научные  исследования,общественно- полезный труд;</w:t>
      </w:r>
      <w:r w:rsidRPr="00023FF8">
        <w:rPr>
          <w:rFonts w:eastAsia="Times New Roman"/>
          <w:b/>
          <w:bCs/>
          <w:sz w:val="24"/>
          <w:szCs w:val="24"/>
        </w:rPr>
        <w:t xml:space="preserve">  </w:t>
      </w:r>
      <w:r w:rsidRPr="00023FF8">
        <w:rPr>
          <w:rFonts w:eastAsia="Times New Roman"/>
          <w:sz w:val="24"/>
          <w:szCs w:val="24"/>
        </w:rPr>
        <w:t>обеспечение   добровольности   обучающихся   с   ограниченными   возможностями здоровья в участии во внеурочной деятельности.</w:t>
      </w:r>
    </w:p>
    <w:p w:rsidR="00156B8A" w:rsidRPr="006315FE" w:rsidRDefault="00D02EF8" w:rsidP="00023FF8">
      <w:pPr>
        <w:shd w:val="clear" w:color="auto" w:fill="FFFFFF"/>
        <w:ind w:hanging="1224"/>
        <w:jc w:val="center"/>
        <w:rPr>
          <w:sz w:val="24"/>
          <w:szCs w:val="24"/>
        </w:rPr>
      </w:pPr>
      <w:r w:rsidRPr="006315FE">
        <w:rPr>
          <w:rFonts w:eastAsia="Times New Roman"/>
          <w:b/>
          <w:bCs/>
          <w:spacing w:val="-2"/>
          <w:sz w:val="24"/>
          <w:szCs w:val="24"/>
        </w:rPr>
        <w:t xml:space="preserve">План внеурочной деятельности для классов реализующих   программы внеурочной </w:t>
      </w:r>
      <w:r w:rsidRPr="006315FE">
        <w:rPr>
          <w:rFonts w:eastAsia="Times New Roman"/>
          <w:b/>
          <w:bCs/>
          <w:sz w:val="24"/>
          <w:szCs w:val="24"/>
        </w:rPr>
        <w:t xml:space="preserve">деятельности для детей с </w:t>
      </w:r>
      <w:r w:rsidR="00684C9E" w:rsidRPr="006315FE">
        <w:rPr>
          <w:rFonts w:eastAsia="Times New Roman"/>
          <w:b/>
          <w:bCs/>
          <w:sz w:val="24"/>
          <w:szCs w:val="24"/>
        </w:rPr>
        <w:t>НОДА В-6.3</w:t>
      </w:r>
    </w:p>
    <w:p w:rsidR="00156B8A" w:rsidRPr="006315FE" w:rsidRDefault="00D02EF8" w:rsidP="006315FE">
      <w:pPr>
        <w:shd w:val="clear" w:color="auto" w:fill="FFFFFF"/>
        <w:jc w:val="center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>Годовой план внеурочной деятельности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58"/>
        <w:gridCol w:w="706"/>
        <w:gridCol w:w="710"/>
        <w:gridCol w:w="566"/>
        <w:gridCol w:w="566"/>
        <w:gridCol w:w="566"/>
        <w:gridCol w:w="571"/>
        <w:gridCol w:w="566"/>
        <w:gridCol w:w="566"/>
        <w:gridCol w:w="566"/>
        <w:gridCol w:w="653"/>
      </w:tblGrid>
      <w:tr w:rsidR="00156B8A" w:rsidRPr="006315FE">
        <w:trPr>
          <w:trHeight w:hRule="exact" w:val="566"/>
        </w:trPr>
        <w:tc>
          <w:tcPr>
            <w:tcW w:w="36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ind w:firstLine="480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 xml:space="preserve">Направление развития </w:t>
            </w:r>
            <w:r w:rsidRPr="006315FE">
              <w:rPr>
                <w:rFonts w:eastAsia="Times New Roman"/>
                <w:b/>
                <w:bCs/>
                <w:sz w:val="24"/>
                <w:szCs w:val="24"/>
              </w:rPr>
              <w:t>личности</w:t>
            </w:r>
          </w:p>
        </w:tc>
        <w:tc>
          <w:tcPr>
            <w:tcW w:w="53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 xml:space="preserve">Количество часов по группам </w:t>
            </w:r>
            <w:r w:rsidRPr="006315FE"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Все го</w:t>
            </w:r>
          </w:p>
        </w:tc>
      </w:tr>
      <w:tr w:rsidR="00156B8A" w:rsidRPr="006315FE">
        <w:trPr>
          <w:trHeight w:hRule="exact" w:val="566"/>
        </w:trPr>
        <w:tc>
          <w:tcPr>
            <w:tcW w:w="36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pacing w:val="-1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pacing w:val="-3"/>
                <w:sz w:val="24"/>
                <w:szCs w:val="24"/>
              </w:rPr>
              <w:t xml:space="preserve">2 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6315FE">
              <w:rPr>
                <w:b/>
                <w:bCs/>
                <w:spacing w:val="-1"/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56B8A" w:rsidRPr="006315FE">
        <w:trPr>
          <w:trHeight w:hRule="exact" w:val="283"/>
        </w:trPr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306</w:t>
            </w:r>
          </w:p>
        </w:tc>
      </w:tr>
      <w:tr w:rsidR="00156B8A" w:rsidRPr="006315FE">
        <w:trPr>
          <w:trHeight w:hRule="exact" w:val="288"/>
        </w:trPr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Духовно-нравственное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306</w:t>
            </w:r>
          </w:p>
        </w:tc>
      </w:tr>
      <w:tr w:rsidR="00156B8A" w:rsidRPr="006315FE">
        <w:trPr>
          <w:trHeight w:hRule="exact" w:val="283"/>
        </w:trPr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z w:val="24"/>
                <w:szCs w:val="24"/>
              </w:rPr>
              <w:t>Социальное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306</w:t>
            </w:r>
          </w:p>
        </w:tc>
      </w:tr>
      <w:tr w:rsidR="00156B8A" w:rsidRPr="006315FE">
        <w:trPr>
          <w:trHeight w:hRule="exact" w:val="288"/>
        </w:trPr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Общеинтеллектуальное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306</w:t>
            </w:r>
          </w:p>
        </w:tc>
      </w:tr>
      <w:tr w:rsidR="00156B8A" w:rsidRPr="006315FE">
        <w:trPr>
          <w:trHeight w:hRule="exact" w:val="283"/>
        </w:trPr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306</w:t>
            </w:r>
          </w:p>
        </w:tc>
      </w:tr>
      <w:tr w:rsidR="00156B8A" w:rsidRPr="006315FE">
        <w:trPr>
          <w:trHeight w:hRule="exact" w:val="571"/>
        </w:trPr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165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315FE">
              <w:rPr>
                <w:b/>
                <w:bCs/>
                <w:spacing w:val="-2"/>
                <w:sz w:val="24"/>
                <w:szCs w:val="24"/>
              </w:rPr>
              <w:t xml:space="preserve">152 </w:t>
            </w:r>
            <w:r w:rsidRPr="006315FE">
              <w:rPr>
                <w:b/>
                <w:bCs/>
                <w:sz w:val="24"/>
                <w:szCs w:val="24"/>
              </w:rPr>
              <w:t>5</w:t>
            </w:r>
          </w:p>
        </w:tc>
      </w:tr>
    </w:tbl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 xml:space="preserve">Учет занятости учащихся внеурочной деятельностью </w:t>
      </w:r>
      <w:r w:rsidRPr="006315FE">
        <w:rPr>
          <w:rFonts w:eastAsia="Times New Roman"/>
          <w:sz w:val="24"/>
          <w:szCs w:val="24"/>
        </w:rPr>
        <w:t>осуществляется педагогом дополнительного образования в журнале учета, а так же в журнале воспитательной работы каждого воспитателя. Журнал учета содержит следующую информацию: фамилию, имя, отчество педагога, фамилии, имена обучающихся, класс, дату и форму проведения занятия, содержание. Содержание занятий в Журнале учета должно соответствовать содержанию программы внеурочной деятельности. Программы воспитательной работы по направлениям: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Спортивно-оздоровительное: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«Уроки здоровья», «Здоровье – образ жизни»,«Азбука   Здоровья»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pacing w:val="-8"/>
          <w:sz w:val="24"/>
          <w:szCs w:val="24"/>
        </w:rPr>
        <w:t xml:space="preserve">Общекультурное:    </w:t>
      </w:r>
      <w:r w:rsidRPr="006315FE">
        <w:rPr>
          <w:rFonts w:eastAsia="Times New Roman"/>
          <w:spacing w:val="-8"/>
          <w:sz w:val="24"/>
          <w:szCs w:val="24"/>
        </w:rPr>
        <w:t>«Школа     общения»</w:t>
      </w:r>
      <w:r w:rsidR="00240EE0" w:rsidRPr="006315FE">
        <w:rPr>
          <w:rFonts w:eastAsia="Times New Roman"/>
          <w:spacing w:val="-8"/>
          <w:sz w:val="24"/>
          <w:szCs w:val="24"/>
        </w:rPr>
        <w:t>,</w:t>
      </w:r>
      <w:r w:rsidRPr="006315FE">
        <w:rPr>
          <w:rFonts w:eastAsia="Times New Roman"/>
          <w:spacing w:val="-8"/>
          <w:sz w:val="24"/>
          <w:szCs w:val="24"/>
        </w:rPr>
        <w:t xml:space="preserve">    «Традиции </w:t>
      </w:r>
      <w:r w:rsidRPr="006315FE">
        <w:rPr>
          <w:rFonts w:eastAsia="Times New Roman"/>
          <w:sz w:val="24"/>
          <w:szCs w:val="24"/>
        </w:rPr>
        <w:t>древних славян», «Круг общения» «В мире книг», «Школа хороших манер», «Природа и художник»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Социальное: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«Люблю трудиться» «Всё делаю сам», «Этика – азбука добра», «Школа добрых дел», «Я – сам», «Я – подросток»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Коррекционно-развивающее: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«Умники и умницы», «Исследуем и играем» «Юный книголюб»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Духовно-нравственное:</w:t>
      </w:r>
    </w:p>
    <w:p w:rsidR="00156B8A" w:rsidRPr="006315FE" w:rsidRDefault="00D02EF8" w:rsidP="006315FE">
      <w:pPr>
        <w:shd w:val="clear" w:color="auto" w:fill="FFFFFF"/>
        <w:ind w:firstLine="710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«Маленький гражданин России», «Мы и окружающий мир», «Школа общения», «Край, в котором я живу»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Планируемые результаты</w:t>
      </w:r>
    </w:p>
    <w:p w:rsidR="00156B8A" w:rsidRPr="006315FE" w:rsidRDefault="00D02EF8" w:rsidP="006315FE">
      <w:pPr>
        <w:shd w:val="clear" w:color="auto" w:fill="FFFFFF"/>
        <w:ind w:firstLine="960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школе созданы условия для качественной организации внеурочной деятельности </w:t>
      </w:r>
      <w:r w:rsidRPr="006315FE">
        <w:rPr>
          <w:rFonts w:eastAsia="Times New Roman"/>
          <w:sz w:val="24"/>
          <w:szCs w:val="24"/>
        </w:rPr>
        <w:lastRenderedPageBreak/>
        <w:t>обучающихся. Вся система работы школы по данному направлению призвана предоставить возможность:</w:t>
      </w:r>
    </w:p>
    <w:p w:rsidR="00156B8A" w:rsidRPr="006315FE" w:rsidRDefault="00D02EF8" w:rsidP="00123231">
      <w:pPr>
        <w:numPr>
          <w:ilvl w:val="0"/>
          <w:numId w:val="24"/>
        </w:numPr>
        <w:shd w:val="clear" w:color="auto" w:fill="FFFFFF"/>
        <w:tabs>
          <w:tab w:val="left" w:pos="917"/>
        </w:tabs>
        <w:ind w:left="110" w:firstLine="66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свободного выбора детьми программ, объединений, которые близки им по природе, отвечают их внутренним потребностям;</w:t>
      </w:r>
    </w:p>
    <w:p w:rsidR="00156B8A" w:rsidRPr="00023FF8" w:rsidRDefault="00D02EF8" w:rsidP="00123231">
      <w:pPr>
        <w:numPr>
          <w:ilvl w:val="0"/>
          <w:numId w:val="25"/>
        </w:numPr>
        <w:shd w:val="clear" w:color="auto" w:fill="FFFFFF"/>
        <w:tabs>
          <w:tab w:val="left" w:pos="917"/>
        </w:tabs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помогают удовлетворить образовательные запросы, почувствовать себя успешным,</w:t>
      </w:r>
    </w:p>
    <w:p w:rsidR="00023FF8" w:rsidRPr="006315FE" w:rsidRDefault="00023FF8" w:rsidP="00023FF8">
      <w:pPr>
        <w:shd w:val="clear" w:color="auto" w:fill="FFFFFF"/>
        <w:tabs>
          <w:tab w:val="left" w:pos="917"/>
        </w:tabs>
        <w:rPr>
          <w:sz w:val="24"/>
          <w:szCs w:val="24"/>
        </w:rPr>
      </w:pP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реализовать и развить свои таланты, способности.</w:t>
      </w:r>
    </w:p>
    <w:p w:rsidR="00156B8A" w:rsidRPr="006315FE" w:rsidRDefault="00D02EF8" w:rsidP="006315FE">
      <w:pPr>
        <w:shd w:val="clear" w:color="auto" w:fill="FFFFFF"/>
        <w:tabs>
          <w:tab w:val="left" w:pos="907"/>
        </w:tabs>
        <w:ind w:firstLine="662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стать активным в решении жизненных и социальных проблем, уметь нести</w:t>
      </w:r>
      <w:r w:rsidRPr="006315FE">
        <w:rPr>
          <w:rFonts w:eastAsia="Times New Roman"/>
          <w:sz w:val="24"/>
          <w:szCs w:val="24"/>
        </w:rPr>
        <w:br/>
        <w:t>ответственность за свой выбор;</w:t>
      </w:r>
    </w:p>
    <w:p w:rsidR="00156B8A" w:rsidRPr="006315FE" w:rsidRDefault="00D02EF8" w:rsidP="006315FE">
      <w:pPr>
        <w:shd w:val="clear" w:color="auto" w:fill="FFFFFF"/>
        <w:tabs>
          <w:tab w:val="left" w:pos="811"/>
        </w:tabs>
        <w:ind w:firstLine="672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быть активным гражданином своей страны, способным любить и беречь природу,</w:t>
      </w:r>
      <w:r w:rsidRPr="006315FE">
        <w:rPr>
          <w:rFonts w:eastAsia="Times New Roman"/>
          <w:sz w:val="24"/>
          <w:szCs w:val="24"/>
        </w:rPr>
        <w:br/>
        <w:t>занимающим активную жизненную позицию в борьбе за сохранение мира на Земле,</w:t>
      </w:r>
      <w:r w:rsidRPr="006315FE">
        <w:rPr>
          <w:rFonts w:eastAsia="Times New Roman"/>
          <w:sz w:val="24"/>
          <w:szCs w:val="24"/>
        </w:rPr>
        <w:br/>
        <w:t>понимающим и принимающим экологическую культуру.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Мониторинг в системе внеурочной деятельности учащихся</w:t>
      </w:r>
    </w:p>
    <w:p w:rsidR="00156B8A" w:rsidRPr="006315FE" w:rsidRDefault="00D02EF8" w:rsidP="006315FE">
      <w:pPr>
        <w:shd w:val="clear" w:color="auto" w:fill="FFFFFF"/>
        <w:ind w:firstLine="955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Эффективность внеурочной деятельности во многом зависит от качества программы по её модернизации и развитию и уровня управления этой программой. Управление реализацией программы осуществляется через планирование, контроль и корректировку действий. Управление любой инновационной деятельностью идёт по следующим направлениям:</w:t>
      </w:r>
    </w:p>
    <w:p w:rsidR="00156B8A" w:rsidRPr="006315FE" w:rsidRDefault="00D02EF8" w:rsidP="00123231">
      <w:pPr>
        <w:numPr>
          <w:ilvl w:val="0"/>
          <w:numId w:val="26"/>
        </w:numPr>
        <w:shd w:val="clear" w:color="auto" w:fill="FFFFFF"/>
        <w:tabs>
          <w:tab w:val="left" w:pos="811"/>
        </w:tabs>
        <w:ind w:left="672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организация работы с кадрами;</w:t>
      </w:r>
    </w:p>
    <w:p w:rsidR="00156B8A" w:rsidRPr="006315FE" w:rsidRDefault="00D02EF8" w:rsidP="00123231">
      <w:pPr>
        <w:numPr>
          <w:ilvl w:val="0"/>
          <w:numId w:val="26"/>
        </w:numPr>
        <w:shd w:val="clear" w:color="auto" w:fill="FFFFFF"/>
        <w:tabs>
          <w:tab w:val="left" w:pos="811"/>
        </w:tabs>
        <w:ind w:left="672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организация работы с ученическим коллективом;</w:t>
      </w:r>
    </w:p>
    <w:p w:rsidR="00156B8A" w:rsidRPr="006315FE" w:rsidRDefault="00D02EF8" w:rsidP="00123231">
      <w:pPr>
        <w:numPr>
          <w:ilvl w:val="0"/>
          <w:numId w:val="26"/>
        </w:numPr>
        <w:shd w:val="clear" w:color="auto" w:fill="FFFFFF"/>
        <w:tabs>
          <w:tab w:val="left" w:pos="811"/>
        </w:tabs>
        <w:ind w:firstLine="672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организация работы с родителями, общественными организациями, социальными партнёрами;</w:t>
      </w:r>
    </w:p>
    <w:p w:rsidR="00156B8A" w:rsidRPr="006315FE" w:rsidRDefault="00D02EF8" w:rsidP="00123231">
      <w:pPr>
        <w:numPr>
          <w:ilvl w:val="0"/>
          <w:numId w:val="26"/>
        </w:numPr>
        <w:shd w:val="clear" w:color="auto" w:fill="FFFFFF"/>
        <w:tabs>
          <w:tab w:val="left" w:pos="811"/>
        </w:tabs>
        <w:ind w:left="672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мониторинг эффективности инновационных процессов.</w:t>
      </w:r>
    </w:p>
    <w:p w:rsidR="00156B8A" w:rsidRPr="006315FE" w:rsidRDefault="00D02EF8" w:rsidP="006315FE">
      <w:pPr>
        <w:shd w:val="clear" w:color="auto" w:fill="FFFFFF"/>
        <w:ind w:firstLine="950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Контроль результативности и эффективности будет осуществляться путем проведения мониторинговых исследований, диагностики обучающихся, педагогов, родителей.</w:t>
      </w:r>
    </w:p>
    <w:p w:rsidR="00156B8A" w:rsidRPr="006315FE" w:rsidRDefault="00D02EF8" w:rsidP="006315FE">
      <w:pPr>
        <w:shd w:val="clear" w:color="auto" w:fill="FFFFFF"/>
        <w:ind w:firstLine="653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Мониторинг в системе образования - это постоянное наблюдение за каким-либо </w:t>
      </w:r>
      <w:r w:rsidRPr="006315FE">
        <w:rPr>
          <w:rFonts w:eastAsia="Times New Roman"/>
          <w:spacing w:val="-2"/>
          <w:sz w:val="24"/>
          <w:szCs w:val="24"/>
        </w:rPr>
        <w:t xml:space="preserve">процессом с целью выявления его соответствия желаемому результату или первоначальным </w:t>
      </w:r>
      <w:r w:rsidRPr="006315FE">
        <w:rPr>
          <w:rFonts w:eastAsia="Times New Roman"/>
          <w:sz w:val="24"/>
          <w:szCs w:val="24"/>
        </w:rPr>
        <w:t>предположениям. Мониторинг воспитания в узком смысле ограничивается целями изучения и оценки воспитательного процесса.</w:t>
      </w:r>
    </w:p>
    <w:p w:rsidR="00156B8A" w:rsidRPr="006315FE" w:rsidRDefault="00D02EF8" w:rsidP="006315FE">
      <w:pPr>
        <w:shd w:val="clear" w:color="auto" w:fill="FFFFFF"/>
        <w:ind w:firstLine="643"/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i/>
          <w:iCs/>
          <w:sz w:val="24"/>
          <w:szCs w:val="24"/>
        </w:rPr>
        <w:t xml:space="preserve">Целью мониторинговых исследований </w:t>
      </w:r>
      <w:r w:rsidRPr="006315FE">
        <w:rPr>
          <w:rFonts w:eastAsia="Times New Roman"/>
          <w:sz w:val="24"/>
          <w:szCs w:val="24"/>
        </w:rPr>
        <w:t>является создание системы организации, сбора, обработки и распространения информации, отражающей результативность модернизации внеурочной деятельности по следующим критериям:</w:t>
      </w:r>
    </w:p>
    <w:p w:rsidR="00156B8A" w:rsidRPr="006315FE" w:rsidRDefault="00023FF8" w:rsidP="006315FE">
      <w:pPr>
        <w:shd w:val="clear" w:color="auto" w:fill="FFFFFF"/>
        <w:tabs>
          <w:tab w:val="left" w:pos="1445"/>
        </w:tabs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-</w:t>
      </w:r>
      <w:r w:rsidR="00D02EF8" w:rsidRPr="006315FE">
        <w:rPr>
          <w:rFonts w:eastAsia="Times New Roman"/>
          <w:spacing w:val="-1"/>
          <w:sz w:val="24"/>
          <w:szCs w:val="24"/>
        </w:rPr>
        <w:t>рост социальной активности обучающихся;</w:t>
      </w:r>
    </w:p>
    <w:p w:rsidR="00156B8A" w:rsidRPr="006315FE" w:rsidRDefault="00023FF8" w:rsidP="006315FE">
      <w:pPr>
        <w:shd w:val="clear" w:color="auto" w:fill="FFFFFF"/>
        <w:tabs>
          <w:tab w:val="left" w:pos="1445"/>
        </w:tabs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-</w:t>
      </w:r>
      <w:r w:rsidR="00D02EF8" w:rsidRPr="006315FE">
        <w:rPr>
          <w:rFonts w:eastAsia="Times New Roman"/>
          <w:sz w:val="24"/>
          <w:szCs w:val="24"/>
        </w:rPr>
        <w:t>рост мотивации к активной познавательной деятельности;</w:t>
      </w:r>
    </w:p>
    <w:p w:rsidR="00156B8A" w:rsidRPr="006315FE" w:rsidRDefault="00023FF8" w:rsidP="006315FE">
      <w:pPr>
        <w:shd w:val="clear" w:color="auto" w:fill="FFFFFF"/>
        <w:tabs>
          <w:tab w:val="left" w:pos="1440"/>
        </w:tabs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-</w:t>
      </w:r>
      <w:r w:rsidR="00D02EF8" w:rsidRPr="006315FE">
        <w:rPr>
          <w:rFonts w:eastAsia="Times New Roman"/>
          <w:sz w:val="24"/>
          <w:szCs w:val="24"/>
        </w:rPr>
        <w:t>уровень достижения обучающимися таких образовательных результатов, как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сформированность коммуникативных и исследовательских компетентностей, креативных и </w:t>
      </w:r>
      <w:r w:rsidRPr="006315FE">
        <w:rPr>
          <w:rFonts w:eastAsia="Times New Roman"/>
          <w:sz w:val="24"/>
          <w:szCs w:val="24"/>
        </w:rPr>
        <w:t>организационных способностей, рефлексивных навыков;</w:t>
      </w:r>
    </w:p>
    <w:p w:rsidR="00156B8A" w:rsidRPr="006315FE" w:rsidRDefault="00D02EF8" w:rsidP="006315FE">
      <w:pPr>
        <w:shd w:val="clear" w:color="auto" w:fill="FFFFFF"/>
        <w:tabs>
          <w:tab w:val="left" w:pos="1450"/>
        </w:tabs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•</w:t>
      </w:r>
      <w:r w:rsidRPr="006315FE">
        <w:rPr>
          <w:rFonts w:eastAsia="Times New Roman"/>
          <w:sz w:val="24"/>
          <w:szCs w:val="24"/>
        </w:rPr>
        <w:t>качественное изменение в личностном развитии, усвоении гражданских и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нравственных норм, духовной культуры, гуманистического основ отношения к окружающему миру (уровень воспитанности);</w:t>
      </w:r>
    </w:p>
    <w:p w:rsidR="00156B8A" w:rsidRPr="006315FE" w:rsidRDefault="00023FF8" w:rsidP="006315FE">
      <w:pPr>
        <w:shd w:val="clear" w:color="auto" w:fill="FFFFFF"/>
        <w:tabs>
          <w:tab w:val="left" w:pos="1440"/>
        </w:tabs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-</w:t>
      </w:r>
      <w:r w:rsidR="00D02EF8" w:rsidRPr="006315FE">
        <w:rPr>
          <w:rFonts w:eastAsia="Times New Roman"/>
          <w:sz w:val="24"/>
          <w:szCs w:val="24"/>
        </w:rPr>
        <w:t>удовлетворенность учащихся и родителей жизнедеятельностью школы.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i/>
          <w:iCs/>
          <w:spacing w:val="-1"/>
          <w:sz w:val="24"/>
          <w:szCs w:val="24"/>
        </w:rPr>
        <w:t xml:space="preserve">Объектами мониторинга </w:t>
      </w:r>
      <w:r w:rsidRPr="006315FE">
        <w:rPr>
          <w:rFonts w:eastAsia="Times New Roman"/>
          <w:spacing w:val="-1"/>
          <w:sz w:val="24"/>
          <w:szCs w:val="24"/>
        </w:rPr>
        <w:t>в системе внеурочной деятельности учащихся являются:</w:t>
      </w:r>
    </w:p>
    <w:p w:rsidR="00156B8A" w:rsidRPr="006315FE" w:rsidRDefault="00D02EF8" w:rsidP="00123231">
      <w:pPr>
        <w:numPr>
          <w:ilvl w:val="0"/>
          <w:numId w:val="27"/>
        </w:numPr>
        <w:shd w:val="clear" w:color="auto" w:fill="FFFFFF"/>
        <w:tabs>
          <w:tab w:val="left" w:pos="1440"/>
        </w:tabs>
        <w:ind w:left="667"/>
        <w:rPr>
          <w:spacing w:val="-25"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Оценка востребованности форм и мероприятий внеклассной работы;</w:t>
      </w:r>
    </w:p>
    <w:p w:rsidR="00156B8A" w:rsidRPr="006315FE" w:rsidRDefault="00D02EF8" w:rsidP="00123231">
      <w:pPr>
        <w:numPr>
          <w:ilvl w:val="0"/>
          <w:numId w:val="27"/>
        </w:numPr>
        <w:shd w:val="clear" w:color="auto" w:fill="FFFFFF"/>
        <w:tabs>
          <w:tab w:val="left" w:pos="1440"/>
        </w:tabs>
        <w:ind w:left="667"/>
        <w:rPr>
          <w:spacing w:val="-14"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Сохранность контингента всех направлений внеурочной работы;</w:t>
      </w:r>
    </w:p>
    <w:p w:rsidR="00156B8A" w:rsidRPr="006315FE" w:rsidRDefault="00D02EF8" w:rsidP="00123231">
      <w:pPr>
        <w:numPr>
          <w:ilvl w:val="0"/>
          <w:numId w:val="27"/>
        </w:numPr>
        <w:shd w:val="clear" w:color="auto" w:fill="FFFFFF"/>
        <w:tabs>
          <w:tab w:val="left" w:pos="1440"/>
        </w:tabs>
        <w:ind w:firstLine="667"/>
        <w:jc w:val="both"/>
        <w:rPr>
          <w:spacing w:val="-16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Анкетирование школьников и родителей по итогам года с целью выявления удовлетворённости воспитательными мероприятиями;</w:t>
      </w:r>
    </w:p>
    <w:p w:rsidR="00156B8A" w:rsidRPr="006315FE" w:rsidRDefault="00D02EF8" w:rsidP="00123231">
      <w:pPr>
        <w:numPr>
          <w:ilvl w:val="0"/>
          <w:numId w:val="27"/>
        </w:numPr>
        <w:shd w:val="clear" w:color="auto" w:fill="FFFFFF"/>
        <w:tabs>
          <w:tab w:val="left" w:pos="1440"/>
        </w:tabs>
        <w:ind w:firstLine="667"/>
        <w:jc w:val="both"/>
        <w:rPr>
          <w:spacing w:val="-14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Анкетирование школьников и родителей в рамках внутришкольного контроля;</w:t>
      </w:r>
    </w:p>
    <w:p w:rsidR="00156B8A" w:rsidRPr="006315FE" w:rsidRDefault="00D02EF8" w:rsidP="00123231">
      <w:pPr>
        <w:numPr>
          <w:ilvl w:val="0"/>
          <w:numId w:val="27"/>
        </w:numPr>
        <w:shd w:val="clear" w:color="auto" w:fill="FFFFFF"/>
        <w:tabs>
          <w:tab w:val="left" w:pos="1440"/>
        </w:tabs>
        <w:ind w:firstLine="667"/>
        <w:jc w:val="both"/>
        <w:rPr>
          <w:spacing w:val="-18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Вовлечённость обучающихся во внеурочную образовательную деятельность как на базе школы, так и вне образовательного учреждения;</w:t>
      </w:r>
    </w:p>
    <w:p w:rsidR="00156B8A" w:rsidRPr="00023FF8" w:rsidRDefault="00D02EF8" w:rsidP="00123231">
      <w:pPr>
        <w:numPr>
          <w:ilvl w:val="0"/>
          <w:numId w:val="27"/>
        </w:numPr>
        <w:shd w:val="clear" w:color="auto" w:fill="FFFFFF"/>
        <w:tabs>
          <w:tab w:val="left" w:pos="1440"/>
        </w:tabs>
        <w:ind w:firstLine="667"/>
        <w:jc w:val="both"/>
        <w:rPr>
          <w:spacing w:val="-16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Развитие и сплочение ученического коллектива, характер межличностных отношений;</w:t>
      </w:r>
    </w:p>
    <w:p w:rsidR="00156B8A" w:rsidRPr="006315FE" w:rsidRDefault="00023FF8" w:rsidP="006315FE">
      <w:pPr>
        <w:shd w:val="clear" w:color="auto" w:fill="FFFFFF"/>
        <w:tabs>
          <w:tab w:val="left" w:pos="1550"/>
        </w:tabs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        </w:t>
      </w:r>
      <w:r w:rsidR="00D02EF8" w:rsidRPr="006315FE">
        <w:rPr>
          <w:spacing w:val="-2"/>
          <w:sz w:val="24"/>
          <w:szCs w:val="24"/>
        </w:rPr>
        <w:t>7.</w:t>
      </w:r>
      <w:r w:rsidR="00D02EF8" w:rsidRPr="006315FE">
        <w:rPr>
          <w:sz w:val="24"/>
          <w:szCs w:val="24"/>
        </w:rPr>
        <w:tab/>
      </w:r>
      <w:r w:rsidR="00D02EF8" w:rsidRPr="006315FE">
        <w:rPr>
          <w:rFonts w:eastAsia="Times New Roman"/>
          <w:spacing w:val="-6"/>
          <w:sz w:val="24"/>
          <w:szCs w:val="24"/>
        </w:rPr>
        <w:t xml:space="preserve">Результативность   участия   субъектов   образования   в   целевых   </w:t>
      </w:r>
      <w:r w:rsidR="00D02EF8" w:rsidRPr="006315FE">
        <w:rPr>
          <w:rFonts w:eastAsia="Times New Roman"/>
          <w:spacing w:val="-6"/>
          <w:sz w:val="24"/>
          <w:szCs w:val="24"/>
        </w:rPr>
        <w:lastRenderedPageBreak/>
        <w:t>программах   и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проектах различного уровня.</w:t>
      </w:r>
    </w:p>
    <w:p w:rsidR="00156B8A" w:rsidRPr="006315FE" w:rsidRDefault="00D02EF8" w:rsidP="006315FE">
      <w:pPr>
        <w:shd w:val="clear" w:color="auto" w:fill="FFFFFF"/>
        <w:jc w:val="center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 xml:space="preserve">План контроля организации внеурочной деятельности </w:t>
      </w:r>
      <w:r w:rsidRPr="006315FE">
        <w:rPr>
          <w:rFonts w:eastAsia="Times New Roman"/>
          <w:b/>
          <w:bCs/>
          <w:sz w:val="24"/>
          <w:szCs w:val="24"/>
        </w:rPr>
        <w:t>на 201</w:t>
      </w:r>
      <w:r w:rsidR="00A43362" w:rsidRPr="006315FE">
        <w:rPr>
          <w:rFonts w:eastAsia="Times New Roman"/>
          <w:b/>
          <w:bCs/>
          <w:sz w:val="24"/>
          <w:szCs w:val="24"/>
        </w:rPr>
        <w:t>8</w:t>
      </w:r>
      <w:r w:rsidRPr="006315FE">
        <w:rPr>
          <w:rFonts w:eastAsia="Times New Roman"/>
          <w:b/>
          <w:bCs/>
          <w:sz w:val="24"/>
          <w:szCs w:val="24"/>
        </w:rPr>
        <w:t>-201</w:t>
      </w:r>
      <w:r w:rsidR="00A43362" w:rsidRPr="006315FE">
        <w:rPr>
          <w:rFonts w:eastAsia="Times New Roman"/>
          <w:b/>
          <w:bCs/>
          <w:sz w:val="24"/>
          <w:szCs w:val="24"/>
        </w:rPr>
        <w:t>9</w:t>
      </w:r>
      <w:r w:rsidRPr="006315FE">
        <w:rPr>
          <w:rFonts w:eastAsia="Times New Roman"/>
          <w:b/>
          <w:bCs/>
          <w:sz w:val="24"/>
          <w:szCs w:val="24"/>
        </w:rPr>
        <w:t xml:space="preserve"> учебный год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1"/>
        <w:gridCol w:w="6062"/>
        <w:gridCol w:w="1258"/>
        <w:gridCol w:w="1944"/>
      </w:tblGrid>
      <w:tr w:rsidR="00156B8A" w:rsidRPr="006315FE">
        <w:trPr>
          <w:trHeight w:hRule="exact" w:val="293"/>
        </w:trPr>
        <w:tc>
          <w:tcPr>
            <w:tcW w:w="4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1.</w:t>
            </w:r>
          </w:p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2. 3. 4. 5. 6. 7.</w:t>
            </w:r>
          </w:p>
        </w:tc>
        <w:tc>
          <w:tcPr>
            <w:tcW w:w="6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b/>
                <w:bCs/>
                <w:spacing w:val="-2"/>
                <w:sz w:val="24"/>
                <w:szCs w:val="24"/>
              </w:rPr>
              <w:t>Ответственный</w:t>
            </w:r>
          </w:p>
        </w:tc>
      </w:tr>
      <w:tr w:rsidR="00156B8A" w:rsidRPr="006315FE" w:rsidTr="00A43362">
        <w:trPr>
          <w:trHeight w:hRule="exact" w:val="892"/>
        </w:trPr>
        <w:tc>
          <w:tcPr>
            <w:tcW w:w="46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- </w:t>
            </w:r>
            <w:r w:rsidRPr="006315FE">
              <w:rPr>
                <w:rFonts w:eastAsia="Times New Roman"/>
                <w:sz w:val="24"/>
                <w:szCs w:val="24"/>
              </w:rPr>
              <w:t>Проверка тематических планирований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A43362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Заместитель директора по УВР</w:t>
            </w:r>
            <w:r w:rsidR="00D02EF8" w:rsidRPr="006315FE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156B8A" w:rsidRPr="006315FE" w:rsidTr="00A43362">
        <w:trPr>
          <w:trHeight w:hRule="exact" w:val="989"/>
        </w:trPr>
        <w:tc>
          <w:tcPr>
            <w:tcW w:w="46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spacing w:val="-4"/>
                <w:sz w:val="24"/>
                <w:szCs w:val="24"/>
              </w:rPr>
              <w:t xml:space="preserve">- </w:t>
            </w:r>
            <w:r w:rsidRPr="006315FE">
              <w:rPr>
                <w:rFonts w:eastAsia="Times New Roman"/>
                <w:spacing w:val="-4"/>
                <w:sz w:val="24"/>
                <w:szCs w:val="24"/>
              </w:rPr>
              <w:t xml:space="preserve">Организация   и   проведение занятий (Режимные </w:t>
            </w:r>
            <w:r w:rsidRPr="006315FE">
              <w:rPr>
                <w:rFonts w:eastAsia="Times New Roman"/>
                <w:sz w:val="24"/>
                <w:szCs w:val="24"/>
              </w:rPr>
              <w:t>моменты)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A43362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Заместитель директора по УВР.</w:t>
            </w:r>
          </w:p>
        </w:tc>
      </w:tr>
      <w:tr w:rsidR="00156B8A" w:rsidRPr="006315FE" w:rsidTr="00A43362">
        <w:trPr>
          <w:trHeight w:hRule="exact" w:val="848"/>
        </w:trPr>
        <w:tc>
          <w:tcPr>
            <w:tcW w:w="46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- </w:t>
            </w:r>
            <w:r w:rsidRPr="006315FE">
              <w:rPr>
                <w:rFonts w:eastAsia="Times New Roman"/>
                <w:sz w:val="24"/>
                <w:szCs w:val="24"/>
              </w:rPr>
              <w:t>Проверка журналов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A43362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Заместитель директора по УВР.</w:t>
            </w:r>
          </w:p>
        </w:tc>
      </w:tr>
      <w:tr w:rsidR="00156B8A" w:rsidRPr="006315FE" w:rsidTr="00A43362">
        <w:trPr>
          <w:trHeight w:hRule="exact" w:val="846"/>
        </w:trPr>
        <w:tc>
          <w:tcPr>
            <w:tcW w:w="46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spacing w:val="-2"/>
                <w:sz w:val="24"/>
                <w:szCs w:val="24"/>
              </w:rPr>
              <w:t xml:space="preserve">- </w:t>
            </w:r>
            <w:r w:rsidRPr="006315FE">
              <w:rPr>
                <w:rFonts w:eastAsia="Times New Roman"/>
                <w:spacing w:val="-2"/>
                <w:sz w:val="24"/>
                <w:szCs w:val="24"/>
              </w:rPr>
              <w:t xml:space="preserve">Мониторинг достижений обучающихся   во внеурочной </w:t>
            </w:r>
            <w:r w:rsidRPr="006315FE">
              <w:rPr>
                <w:rFonts w:eastAsia="Times New Roman"/>
                <w:sz w:val="24"/>
                <w:szCs w:val="24"/>
              </w:rPr>
              <w:t>деятельности в соответствии направлениям ФГОС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A43362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Заместитель директора по УВР.</w:t>
            </w:r>
          </w:p>
        </w:tc>
      </w:tr>
      <w:tr w:rsidR="00156B8A" w:rsidRPr="006315FE" w:rsidTr="00A43362">
        <w:trPr>
          <w:trHeight w:hRule="exact" w:val="857"/>
        </w:trPr>
        <w:tc>
          <w:tcPr>
            <w:tcW w:w="46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- </w:t>
            </w:r>
            <w:r w:rsidRPr="006315FE">
              <w:rPr>
                <w:rFonts w:eastAsia="Times New Roman"/>
                <w:sz w:val="24"/>
                <w:szCs w:val="24"/>
              </w:rPr>
              <w:t>Проверка журналов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A43362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Заместитель директора по УВР.</w:t>
            </w:r>
          </w:p>
        </w:tc>
      </w:tr>
      <w:tr w:rsidR="00156B8A" w:rsidRPr="006315FE" w:rsidTr="00A43362">
        <w:trPr>
          <w:trHeight w:hRule="exact" w:val="851"/>
        </w:trPr>
        <w:tc>
          <w:tcPr>
            <w:tcW w:w="46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>-</w:t>
            </w:r>
            <w:r w:rsidRPr="006315FE">
              <w:rPr>
                <w:rFonts w:eastAsia="Times New Roman"/>
                <w:spacing w:val="-1"/>
                <w:sz w:val="24"/>
                <w:szCs w:val="24"/>
              </w:rPr>
              <w:t xml:space="preserve">Диагностика результативности и эффективности </w:t>
            </w:r>
            <w:r w:rsidRPr="006315FE">
              <w:rPr>
                <w:rFonts w:eastAsia="Times New Roman"/>
                <w:sz w:val="24"/>
                <w:szCs w:val="24"/>
              </w:rPr>
              <w:t>внеурочной деятельности (анкета)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A43362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Заместитель директора по УВР.</w:t>
            </w:r>
          </w:p>
        </w:tc>
      </w:tr>
      <w:tr w:rsidR="00156B8A" w:rsidRPr="006315FE">
        <w:trPr>
          <w:trHeight w:hRule="exact" w:val="874"/>
        </w:trPr>
        <w:tc>
          <w:tcPr>
            <w:tcW w:w="4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  <w:p w:rsidR="00156B8A" w:rsidRPr="006315FE" w:rsidRDefault="00156B8A" w:rsidP="006315FE">
            <w:pPr>
              <w:rPr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tabs>
                <w:tab w:val="left" w:pos="250"/>
              </w:tabs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-</w:t>
            </w:r>
            <w:r w:rsidRPr="006315FE">
              <w:rPr>
                <w:sz w:val="24"/>
                <w:szCs w:val="24"/>
              </w:rPr>
              <w:tab/>
            </w:r>
            <w:r w:rsidRPr="006315FE">
              <w:rPr>
                <w:rFonts w:eastAsia="Times New Roman"/>
                <w:sz w:val="24"/>
                <w:szCs w:val="24"/>
              </w:rPr>
              <w:t>Проверка журналов</w:t>
            </w:r>
          </w:p>
          <w:p w:rsidR="00156B8A" w:rsidRPr="006315FE" w:rsidRDefault="00D02EF8" w:rsidP="006315FE">
            <w:pPr>
              <w:shd w:val="clear" w:color="auto" w:fill="FFFFFF"/>
              <w:tabs>
                <w:tab w:val="left" w:pos="250"/>
              </w:tabs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-</w:t>
            </w:r>
            <w:r w:rsidRPr="006315FE">
              <w:rPr>
                <w:sz w:val="24"/>
                <w:szCs w:val="24"/>
              </w:rPr>
              <w:tab/>
            </w:r>
            <w:r w:rsidRPr="006315FE">
              <w:rPr>
                <w:rFonts w:eastAsia="Times New Roman"/>
                <w:sz w:val="24"/>
                <w:szCs w:val="24"/>
              </w:rPr>
              <w:t>Анализ работы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D02EF8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6B8A" w:rsidRPr="006315FE" w:rsidRDefault="00A43362" w:rsidP="006315FE">
            <w:pPr>
              <w:shd w:val="clear" w:color="auto" w:fill="FFFFFF"/>
              <w:rPr>
                <w:sz w:val="24"/>
                <w:szCs w:val="24"/>
              </w:rPr>
            </w:pPr>
            <w:r w:rsidRPr="006315FE">
              <w:rPr>
                <w:rFonts w:eastAsia="Times New Roman"/>
                <w:sz w:val="24"/>
                <w:szCs w:val="24"/>
              </w:rPr>
              <w:t>Заместитель директора по УВР.</w:t>
            </w:r>
          </w:p>
        </w:tc>
      </w:tr>
    </w:tbl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b/>
          <w:bCs/>
          <w:i/>
          <w:iCs/>
          <w:sz w:val="24"/>
          <w:szCs w:val="24"/>
        </w:rPr>
        <w:t xml:space="preserve">Целью мониторинговых исследований </w:t>
      </w:r>
      <w:r w:rsidRPr="006315FE">
        <w:rPr>
          <w:rFonts w:eastAsia="Times New Roman"/>
          <w:sz w:val="24"/>
          <w:szCs w:val="24"/>
        </w:rPr>
        <w:t xml:space="preserve">является создание системы организации, сбора, обработки и распространения информации, отражающей результативность модернизации </w:t>
      </w:r>
      <w:r w:rsidRPr="006315FE">
        <w:rPr>
          <w:rFonts w:eastAsia="Times New Roman"/>
          <w:spacing w:val="-1"/>
          <w:sz w:val="24"/>
          <w:szCs w:val="24"/>
        </w:rPr>
        <w:t>внеурочной деятельности и дополнительного образования по следующим критериям: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550"/>
        </w:tabs>
        <w:ind w:left="120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рост социальной активности обучающихся;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550"/>
        </w:tabs>
        <w:ind w:left="120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рост мотивации к активной познавательной деятельности;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550"/>
        </w:tabs>
        <w:ind w:left="120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уровень достижения обучающимися таких образовательных результатов, как сформированность коммуникативных и исследовательских компетентностей, </w:t>
      </w:r>
      <w:r w:rsidRPr="006315FE">
        <w:rPr>
          <w:rFonts w:eastAsia="Times New Roman"/>
          <w:spacing w:val="-1"/>
          <w:sz w:val="24"/>
          <w:szCs w:val="24"/>
        </w:rPr>
        <w:t>креативных и организационных способностей, рефлексивных навыков;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550"/>
        </w:tabs>
        <w:ind w:left="120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 (уровень воспитанности);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550"/>
        </w:tabs>
        <w:ind w:left="120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удовлетворенность учащихся и родителей жизнедеятельностью школы.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pacing w:val="-1"/>
          <w:sz w:val="24"/>
          <w:szCs w:val="24"/>
        </w:rPr>
        <w:t>Ожидаемые результаты реализации программы</w:t>
      </w:r>
    </w:p>
    <w:p w:rsidR="00156B8A" w:rsidRPr="006315FE" w:rsidRDefault="00D02EF8" w:rsidP="006315FE">
      <w:pPr>
        <w:shd w:val="clear" w:color="auto" w:fill="FFFFFF"/>
        <w:ind w:firstLine="30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Увеличение числа детей, охваченных организованным досугом; воспитание уважительного отношения к родному дому, к школе, городу; воспитание у детей толерантности, навыков здорового образа жизни; формирование чувства гражданственности и патриотизма, правовой культуры, осознанного отношения к профессиональному самоопределению; развитие социальной культуры учащихся через систему ученического самоуправления и реализация, в конечном счете, основной цели программы - достижение учащимися необходимого для жизни в обществе социального </w:t>
      </w:r>
      <w:r w:rsidRPr="006315FE">
        <w:rPr>
          <w:rFonts w:eastAsia="Times New Roman"/>
          <w:spacing w:val="-1"/>
          <w:sz w:val="24"/>
          <w:szCs w:val="24"/>
        </w:rPr>
        <w:t>опыта и формирование в них принимаемой обществом системы ценностей..</w:t>
      </w:r>
    </w:p>
    <w:p w:rsidR="00156B8A" w:rsidRPr="006315FE" w:rsidRDefault="00D02EF8" w:rsidP="006315FE">
      <w:pPr>
        <w:shd w:val="clear" w:color="auto" w:fill="FFFFFF"/>
        <w:ind w:firstLine="293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 школе созданы условия для внеурочной деятельности обучающихся с интеллектуальными нарушениями . Вся система работы школы по данному направлению призвана предоставить возможность:</w:t>
      </w:r>
    </w:p>
    <w:p w:rsidR="00156B8A" w:rsidRPr="006315FE" w:rsidRDefault="00D02EF8" w:rsidP="00123231">
      <w:pPr>
        <w:numPr>
          <w:ilvl w:val="0"/>
          <w:numId w:val="28"/>
        </w:numPr>
        <w:shd w:val="clear" w:color="auto" w:fill="FFFFFF"/>
        <w:tabs>
          <w:tab w:val="left" w:pos="331"/>
        </w:tabs>
        <w:ind w:left="115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свободного выбора детьми программ, объединений, которые близки им по природе, отвечают их внутренним потребностям;</w:t>
      </w:r>
    </w:p>
    <w:p w:rsidR="00156B8A" w:rsidRPr="006315FE" w:rsidRDefault="00D02EF8" w:rsidP="00123231">
      <w:pPr>
        <w:numPr>
          <w:ilvl w:val="0"/>
          <w:numId w:val="28"/>
        </w:numPr>
        <w:shd w:val="clear" w:color="auto" w:fill="FFFFFF"/>
        <w:tabs>
          <w:tab w:val="left" w:pos="331"/>
        </w:tabs>
        <w:ind w:left="115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>помогают удовлетворить образовательные запросы, почувствовать себя успешным, реализовать и развить свои таланты, способности.</w:t>
      </w:r>
    </w:p>
    <w:p w:rsidR="00156B8A" w:rsidRPr="006315FE" w:rsidRDefault="00D02EF8" w:rsidP="006315FE">
      <w:pPr>
        <w:shd w:val="clear" w:color="auto" w:fill="FFFFFF"/>
        <w:tabs>
          <w:tab w:val="left" w:pos="427"/>
        </w:tabs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стать   активным    в   решении   жизненных    и    социальных   проблем,    уметь    нести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ответственность за свой выбор;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spacing w:val="-9"/>
          <w:sz w:val="24"/>
          <w:szCs w:val="24"/>
        </w:rPr>
        <w:t xml:space="preserve">-    </w:t>
      </w:r>
      <w:r w:rsidRPr="006315FE">
        <w:rPr>
          <w:rFonts w:eastAsia="Times New Roman"/>
          <w:spacing w:val="-9"/>
          <w:sz w:val="24"/>
          <w:szCs w:val="24"/>
        </w:rPr>
        <w:t>быть    активным    гражданином    своей    страны,    способным    любить    и    беречь    природу,</w:t>
      </w:r>
    </w:p>
    <w:p w:rsidR="00A43362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0"/>
          <w:sz w:val="24"/>
          <w:szCs w:val="24"/>
        </w:rPr>
        <w:t>занимающим    активную    жизненную    позицию    в    борьбе    за    сохранение    мира    на    Земле,</w:t>
      </w:r>
      <w:r w:rsidR="00A43362" w:rsidRPr="006315FE">
        <w:rPr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>понимающим и принимающим экологическую культуру.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i/>
          <w:iCs/>
          <w:sz w:val="24"/>
          <w:szCs w:val="24"/>
        </w:rPr>
        <w:t>Список интернет-ресурсов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1.</w:t>
      </w:r>
      <w:hyperlink r:id="rId9" w:history="1">
        <w:r w:rsidRPr="006315FE">
          <w:rPr>
            <w:spacing w:val="-1"/>
            <w:sz w:val="24"/>
            <w:szCs w:val="24"/>
            <w:u w:val="single"/>
            <w:lang w:val="en-US"/>
          </w:rPr>
          <w:t>http</w:t>
        </w:r>
        <w:r w:rsidRPr="006315FE">
          <w:rPr>
            <w:spacing w:val="-1"/>
            <w:sz w:val="24"/>
            <w:szCs w:val="24"/>
            <w:u w:val="single"/>
          </w:rPr>
          <w:t>://</w:t>
        </w:r>
        <w:r w:rsidRPr="006315FE">
          <w:rPr>
            <w:spacing w:val="-1"/>
            <w:sz w:val="24"/>
            <w:szCs w:val="24"/>
            <w:u w:val="single"/>
            <w:lang w:val="en-US"/>
          </w:rPr>
          <w:t>www</w:t>
        </w:r>
        <w:r w:rsidRPr="006315FE">
          <w:rPr>
            <w:spacing w:val="-1"/>
            <w:sz w:val="24"/>
            <w:szCs w:val="24"/>
            <w:u w:val="single"/>
          </w:rPr>
          <w:t>.</w:t>
        </w:r>
        <w:r w:rsidRPr="006315FE">
          <w:rPr>
            <w:spacing w:val="-1"/>
            <w:sz w:val="24"/>
            <w:szCs w:val="24"/>
            <w:u w:val="single"/>
            <w:lang w:val="en-US"/>
          </w:rPr>
          <w:t>s</w:t>
        </w:r>
        <w:r w:rsidRPr="006315FE">
          <w:rPr>
            <w:spacing w:val="-1"/>
            <w:sz w:val="24"/>
            <w:szCs w:val="24"/>
            <w:u w:val="single"/>
          </w:rPr>
          <w:t>27006.</w:t>
        </w:r>
        <w:r w:rsidRPr="006315FE">
          <w:rPr>
            <w:spacing w:val="-1"/>
            <w:sz w:val="24"/>
            <w:szCs w:val="24"/>
            <w:u w:val="single"/>
            <w:lang w:val="en-US"/>
          </w:rPr>
          <w:t>edu</w:t>
        </w:r>
        <w:r w:rsidRPr="006315FE">
          <w:rPr>
            <w:spacing w:val="-1"/>
            <w:sz w:val="24"/>
            <w:szCs w:val="24"/>
            <w:u w:val="single"/>
          </w:rPr>
          <w:t>35.</w:t>
        </w:r>
        <w:r w:rsidRPr="006315FE">
          <w:rPr>
            <w:spacing w:val="-1"/>
            <w:sz w:val="24"/>
            <w:szCs w:val="24"/>
            <w:u w:val="single"/>
            <w:lang w:val="en-US"/>
          </w:rPr>
          <w:t>ru</w:t>
        </w:r>
        <w:r w:rsidRPr="006315FE">
          <w:rPr>
            <w:spacing w:val="-1"/>
            <w:sz w:val="24"/>
            <w:szCs w:val="24"/>
            <w:u w:val="single"/>
          </w:rPr>
          <w:t>/</w:t>
        </w:r>
        <w:r w:rsidRPr="006315FE">
          <w:rPr>
            <w:spacing w:val="-1"/>
            <w:sz w:val="24"/>
            <w:szCs w:val="24"/>
            <w:u w:val="single"/>
            <w:lang w:val="en-US"/>
          </w:rPr>
          <w:t>index</w:t>
        </w:r>
        <w:r w:rsidRPr="006315FE">
          <w:rPr>
            <w:spacing w:val="-1"/>
            <w:sz w:val="24"/>
            <w:szCs w:val="24"/>
            <w:u w:val="single"/>
          </w:rPr>
          <w:t>.</w:t>
        </w:r>
        <w:r w:rsidRPr="006315FE">
          <w:rPr>
            <w:spacing w:val="-1"/>
            <w:sz w:val="24"/>
            <w:szCs w:val="24"/>
            <w:u w:val="single"/>
            <w:lang w:val="en-US"/>
          </w:rPr>
          <w:t>php</w:t>
        </w:r>
        <w:r w:rsidRPr="006315FE">
          <w:rPr>
            <w:spacing w:val="-1"/>
            <w:sz w:val="24"/>
            <w:szCs w:val="24"/>
            <w:u w:val="single"/>
          </w:rPr>
          <w:t>/</w:t>
        </w:r>
        <w:r w:rsidRPr="006315FE">
          <w:rPr>
            <w:spacing w:val="-1"/>
            <w:sz w:val="24"/>
            <w:szCs w:val="24"/>
            <w:u w:val="single"/>
            <w:lang w:val="en-US"/>
          </w:rPr>
          <w:t>fgos</w:t>
        </w:r>
        <w:r w:rsidRPr="006315FE">
          <w:rPr>
            <w:spacing w:val="-1"/>
            <w:sz w:val="24"/>
            <w:szCs w:val="24"/>
            <w:u w:val="single"/>
          </w:rPr>
          <w:t>/264-2011-09-10-08-01-21.</w:t>
        </w:r>
        <w:r w:rsidRPr="006315FE">
          <w:rPr>
            <w:spacing w:val="-1"/>
            <w:sz w:val="24"/>
            <w:szCs w:val="24"/>
            <w:u w:val="single"/>
            <w:lang w:val="en-US"/>
          </w:rPr>
          <w:t>html</w:t>
        </w:r>
      </w:hyperlink>
    </w:p>
    <w:p w:rsidR="00156B8A" w:rsidRPr="006315FE" w:rsidRDefault="00AE175D" w:rsidP="00123231">
      <w:pPr>
        <w:numPr>
          <w:ilvl w:val="0"/>
          <w:numId w:val="29"/>
        </w:numPr>
        <w:shd w:val="clear" w:color="auto" w:fill="FFFFFF"/>
        <w:tabs>
          <w:tab w:val="left" w:pos="240"/>
        </w:tabs>
        <w:rPr>
          <w:sz w:val="24"/>
          <w:szCs w:val="24"/>
        </w:rPr>
      </w:pPr>
      <w:hyperlink r:id="rId10" w:history="1">
        <w:r w:rsidR="00D02EF8" w:rsidRPr="006315FE">
          <w:rPr>
            <w:sz w:val="24"/>
            <w:szCs w:val="24"/>
            <w:u w:val="single"/>
            <w:lang w:val="en-US"/>
          </w:rPr>
          <w:t>http</w:t>
        </w:r>
        <w:r w:rsidR="00D02EF8" w:rsidRPr="006315FE">
          <w:rPr>
            <w:sz w:val="24"/>
            <w:szCs w:val="24"/>
            <w:u w:val="single"/>
          </w:rPr>
          <w:t>://</w:t>
        </w:r>
        <w:r w:rsidR="00D02EF8" w:rsidRPr="006315FE">
          <w:rPr>
            <w:sz w:val="24"/>
            <w:szCs w:val="24"/>
            <w:u w:val="single"/>
            <w:lang w:val="en-US"/>
          </w:rPr>
          <w:t>standart</w:t>
        </w:r>
        <w:r w:rsidR="00D02EF8" w:rsidRPr="006315FE">
          <w:rPr>
            <w:sz w:val="24"/>
            <w:szCs w:val="24"/>
            <w:u w:val="single"/>
          </w:rPr>
          <w:t>.68</w:t>
        </w:r>
        <w:r w:rsidR="00D02EF8" w:rsidRPr="006315FE">
          <w:rPr>
            <w:sz w:val="24"/>
            <w:szCs w:val="24"/>
            <w:u w:val="single"/>
            <w:lang w:val="en-US"/>
          </w:rPr>
          <w:t>edu</w:t>
        </w:r>
        <w:r w:rsidR="00D02EF8" w:rsidRPr="006315FE">
          <w:rPr>
            <w:sz w:val="24"/>
            <w:szCs w:val="24"/>
            <w:u w:val="single"/>
          </w:rPr>
          <w:t>.</w:t>
        </w:r>
        <w:r w:rsidR="00D02EF8" w:rsidRPr="006315FE">
          <w:rPr>
            <w:sz w:val="24"/>
            <w:szCs w:val="24"/>
            <w:u w:val="single"/>
            <w:lang w:val="en-US"/>
          </w:rPr>
          <w:t>ru</w:t>
        </w:r>
        <w:r w:rsidR="00D02EF8" w:rsidRPr="006315FE">
          <w:rPr>
            <w:sz w:val="24"/>
            <w:szCs w:val="24"/>
            <w:u w:val="single"/>
          </w:rPr>
          <w:t>/</w:t>
        </w:r>
        <w:r w:rsidR="00D02EF8" w:rsidRPr="006315FE">
          <w:rPr>
            <w:sz w:val="24"/>
            <w:szCs w:val="24"/>
            <w:u w:val="single"/>
            <w:lang w:val="en-US"/>
          </w:rPr>
          <w:t>forum</w:t>
        </w:r>
        <w:r w:rsidR="00D02EF8" w:rsidRPr="006315FE">
          <w:rPr>
            <w:sz w:val="24"/>
            <w:szCs w:val="24"/>
            <w:u w:val="single"/>
          </w:rPr>
          <w:t>/</w:t>
        </w:r>
        <w:r w:rsidR="00D02EF8" w:rsidRPr="006315FE">
          <w:rPr>
            <w:sz w:val="24"/>
            <w:szCs w:val="24"/>
            <w:u w:val="single"/>
            <w:lang w:val="en-US"/>
          </w:rPr>
          <w:t>viewtopic</w:t>
        </w:r>
        <w:r w:rsidR="00D02EF8" w:rsidRPr="006315FE">
          <w:rPr>
            <w:sz w:val="24"/>
            <w:szCs w:val="24"/>
            <w:u w:val="single"/>
          </w:rPr>
          <w:t>.</w:t>
        </w:r>
        <w:r w:rsidR="00D02EF8" w:rsidRPr="006315FE">
          <w:rPr>
            <w:sz w:val="24"/>
            <w:szCs w:val="24"/>
            <w:u w:val="single"/>
            <w:lang w:val="en-US"/>
          </w:rPr>
          <w:t>php</w:t>
        </w:r>
        <w:r w:rsidR="00D02EF8" w:rsidRPr="006315FE">
          <w:rPr>
            <w:sz w:val="24"/>
            <w:szCs w:val="24"/>
            <w:u w:val="single"/>
          </w:rPr>
          <w:t>?</w:t>
        </w:r>
        <w:r w:rsidR="00D02EF8" w:rsidRPr="006315FE">
          <w:rPr>
            <w:sz w:val="24"/>
            <w:szCs w:val="24"/>
            <w:u w:val="single"/>
            <w:lang w:val="en-US"/>
          </w:rPr>
          <w:t>f</w:t>
        </w:r>
        <w:r w:rsidR="00D02EF8" w:rsidRPr="006315FE">
          <w:rPr>
            <w:sz w:val="24"/>
            <w:szCs w:val="24"/>
            <w:u w:val="single"/>
          </w:rPr>
          <w:t>=4&amp;</w:t>
        </w:r>
        <w:r w:rsidR="00D02EF8" w:rsidRPr="006315FE">
          <w:rPr>
            <w:sz w:val="24"/>
            <w:szCs w:val="24"/>
            <w:u w:val="single"/>
            <w:lang w:val="en-US"/>
          </w:rPr>
          <w:t>t</w:t>
        </w:r>
        <w:r w:rsidR="00D02EF8" w:rsidRPr="006315FE">
          <w:rPr>
            <w:sz w:val="24"/>
            <w:szCs w:val="24"/>
            <w:u w:val="single"/>
          </w:rPr>
          <w:t>=12</w:t>
        </w:r>
      </w:hyperlink>
    </w:p>
    <w:p w:rsidR="00156B8A" w:rsidRPr="006315FE" w:rsidRDefault="00AE175D" w:rsidP="00123231">
      <w:pPr>
        <w:numPr>
          <w:ilvl w:val="0"/>
          <w:numId w:val="29"/>
        </w:numPr>
        <w:shd w:val="clear" w:color="auto" w:fill="FFFFFF"/>
        <w:tabs>
          <w:tab w:val="left" w:pos="240"/>
        </w:tabs>
        <w:rPr>
          <w:sz w:val="24"/>
          <w:szCs w:val="24"/>
        </w:rPr>
      </w:pPr>
      <w:hyperlink r:id="rId11" w:history="1">
        <w:r w:rsidR="00D02EF8" w:rsidRPr="006315FE">
          <w:rPr>
            <w:sz w:val="24"/>
            <w:szCs w:val="24"/>
            <w:u w:val="single"/>
            <w:lang w:val="en-US"/>
          </w:rPr>
          <w:t>http</w:t>
        </w:r>
        <w:r w:rsidR="00D02EF8" w:rsidRPr="006315FE">
          <w:rPr>
            <w:sz w:val="24"/>
            <w:szCs w:val="24"/>
            <w:u w:val="single"/>
          </w:rPr>
          <w:t>://</w:t>
        </w:r>
        <w:r w:rsidR="00D02EF8" w:rsidRPr="006315FE">
          <w:rPr>
            <w:sz w:val="24"/>
            <w:szCs w:val="24"/>
            <w:u w:val="single"/>
            <w:lang w:val="en-US"/>
          </w:rPr>
          <w:t>informashion</w:t>
        </w:r>
        <w:r w:rsidR="00D02EF8" w:rsidRPr="006315FE">
          <w:rPr>
            <w:sz w:val="24"/>
            <w:szCs w:val="24"/>
            <w:u w:val="single"/>
          </w:rPr>
          <w:t>.</w:t>
        </w:r>
        <w:r w:rsidR="00D02EF8" w:rsidRPr="006315FE">
          <w:rPr>
            <w:sz w:val="24"/>
            <w:szCs w:val="24"/>
            <w:u w:val="single"/>
            <w:lang w:val="en-US"/>
          </w:rPr>
          <w:t>pldetstva</w:t>
        </w:r>
        <w:r w:rsidR="00D02EF8" w:rsidRPr="006315FE">
          <w:rPr>
            <w:sz w:val="24"/>
            <w:szCs w:val="24"/>
            <w:u w:val="single"/>
          </w:rPr>
          <w:t>.</w:t>
        </w:r>
        <w:r w:rsidR="00D02EF8" w:rsidRPr="006315FE">
          <w:rPr>
            <w:sz w:val="24"/>
            <w:szCs w:val="24"/>
            <w:u w:val="single"/>
            <w:lang w:val="en-US"/>
          </w:rPr>
          <w:t>edusite</w:t>
        </w:r>
        <w:r w:rsidR="00D02EF8" w:rsidRPr="006315FE">
          <w:rPr>
            <w:sz w:val="24"/>
            <w:szCs w:val="24"/>
            <w:u w:val="single"/>
          </w:rPr>
          <w:t>.</w:t>
        </w:r>
        <w:r w:rsidR="00D02EF8" w:rsidRPr="006315FE">
          <w:rPr>
            <w:sz w:val="24"/>
            <w:szCs w:val="24"/>
            <w:u w:val="single"/>
            <w:lang w:val="en-US"/>
          </w:rPr>
          <w:t>ru</w:t>
        </w:r>
        <w:r w:rsidR="00D02EF8" w:rsidRPr="006315FE">
          <w:rPr>
            <w:sz w:val="24"/>
            <w:szCs w:val="24"/>
            <w:u w:val="single"/>
          </w:rPr>
          <w:t>/</w:t>
        </w:r>
        <w:r w:rsidR="00D02EF8" w:rsidRPr="006315FE">
          <w:rPr>
            <w:sz w:val="24"/>
            <w:szCs w:val="24"/>
            <w:u w:val="single"/>
            <w:lang w:val="en-US"/>
          </w:rPr>
          <w:t>p</w:t>
        </w:r>
        <w:r w:rsidR="00D02EF8" w:rsidRPr="006315FE">
          <w:rPr>
            <w:sz w:val="24"/>
            <w:szCs w:val="24"/>
            <w:u w:val="single"/>
          </w:rPr>
          <w:t>19</w:t>
        </w:r>
        <w:r w:rsidR="00D02EF8" w:rsidRPr="006315FE">
          <w:rPr>
            <w:sz w:val="24"/>
            <w:szCs w:val="24"/>
            <w:u w:val="single"/>
            <w:lang w:val="en-US"/>
          </w:rPr>
          <w:t>aa</w:t>
        </w:r>
        <w:r w:rsidR="00D02EF8" w:rsidRPr="006315FE">
          <w:rPr>
            <w:sz w:val="24"/>
            <w:szCs w:val="24"/>
            <w:u w:val="single"/>
          </w:rPr>
          <w:t>1.</w:t>
        </w:r>
        <w:r w:rsidR="00D02EF8" w:rsidRPr="006315FE">
          <w:rPr>
            <w:sz w:val="24"/>
            <w:szCs w:val="24"/>
            <w:u w:val="single"/>
            <w:lang w:val="en-US"/>
          </w:rPr>
          <w:t>html</w:t>
        </w:r>
      </w:hyperlink>
    </w:p>
    <w:p w:rsidR="00156B8A" w:rsidRPr="006315FE" w:rsidRDefault="00AE175D" w:rsidP="00123231">
      <w:pPr>
        <w:numPr>
          <w:ilvl w:val="0"/>
          <w:numId w:val="29"/>
        </w:numPr>
        <w:shd w:val="clear" w:color="auto" w:fill="FFFFFF"/>
        <w:tabs>
          <w:tab w:val="left" w:pos="240"/>
        </w:tabs>
        <w:rPr>
          <w:sz w:val="24"/>
          <w:szCs w:val="24"/>
        </w:rPr>
      </w:pPr>
      <w:hyperlink r:id="rId12" w:history="1">
        <w:r w:rsidR="00D02EF8" w:rsidRPr="006315FE">
          <w:rPr>
            <w:sz w:val="24"/>
            <w:szCs w:val="24"/>
            <w:u w:val="single"/>
            <w:lang w:val="en-US"/>
          </w:rPr>
          <w:t>www</w:t>
        </w:r>
        <w:r w:rsidR="00D02EF8" w:rsidRPr="006315FE">
          <w:rPr>
            <w:sz w:val="24"/>
            <w:szCs w:val="24"/>
            <w:u w:val="single"/>
          </w:rPr>
          <w:t>.</w:t>
        </w:r>
        <w:r w:rsidR="00D02EF8" w:rsidRPr="006315FE">
          <w:rPr>
            <w:sz w:val="24"/>
            <w:szCs w:val="24"/>
            <w:u w:val="single"/>
            <w:lang w:val="en-US"/>
          </w:rPr>
          <w:t>shkola</w:t>
        </w:r>
        <w:r w:rsidR="00D02EF8" w:rsidRPr="006315FE">
          <w:rPr>
            <w:sz w:val="24"/>
            <w:szCs w:val="24"/>
            <w:u w:val="single"/>
          </w:rPr>
          <w:t>55</w:t>
        </w:r>
        <w:r w:rsidR="00D02EF8" w:rsidRPr="006315FE">
          <w:rPr>
            <w:sz w:val="24"/>
            <w:szCs w:val="24"/>
            <w:u w:val="single"/>
            <w:lang w:val="en-US"/>
          </w:rPr>
          <w:t>perm</w:t>
        </w:r>
        <w:r w:rsidR="00D02EF8" w:rsidRPr="006315FE">
          <w:rPr>
            <w:sz w:val="24"/>
            <w:szCs w:val="24"/>
            <w:u w:val="single"/>
          </w:rPr>
          <w:t>.</w:t>
        </w:r>
        <w:r w:rsidR="00D02EF8" w:rsidRPr="006315FE">
          <w:rPr>
            <w:sz w:val="24"/>
            <w:szCs w:val="24"/>
            <w:u w:val="single"/>
            <w:lang w:val="en-US"/>
          </w:rPr>
          <w:t>narod</w:t>
        </w:r>
        <w:r w:rsidR="00D02EF8" w:rsidRPr="006315FE">
          <w:rPr>
            <w:sz w:val="24"/>
            <w:szCs w:val="24"/>
            <w:u w:val="single"/>
          </w:rPr>
          <w:t>.</w:t>
        </w:r>
        <w:r w:rsidR="00D02EF8" w:rsidRPr="006315FE">
          <w:rPr>
            <w:sz w:val="24"/>
            <w:szCs w:val="24"/>
            <w:u w:val="single"/>
            <w:lang w:val="en-US"/>
          </w:rPr>
          <w:t>ru</w:t>
        </w:r>
        <w:r w:rsidR="00D02EF8" w:rsidRPr="006315FE">
          <w:rPr>
            <w:sz w:val="24"/>
            <w:szCs w:val="24"/>
            <w:u w:val="single"/>
          </w:rPr>
          <w:t>/</w:t>
        </w:r>
        <w:r w:rsidR="00D02EF8" w:rsidRPr="006315FE">
          <w:rPr>
            <w:sz w:val="24"/>
            <w:szCs w:val="24"/>
            <w:u w:val="single"/>
            <w:lang w:val="en-US"/>
          </w:rPr>
          <w:t>fgos</w:t>
        </w:r>
        <w:r w:rsidR="00D02EF8" w:rsidRPr="006315FE">
          <w:rPr>
            <w:sz w:val="24"/>
            <w:szCs w:val="24"/>
            <w:u w:val="single"/>
          </w:rPr>
          <w:t>/</w:t>
        </w:r>
        <w:r w:rsidR="00D02EF8" w:rsidRPr="006315FE">
          <w:rPr>
            <w:sz w:val="24"/>
            <w:szCs w:val="24"/>
            <w:u w:val="single"/>
            <w:lang w:val="en-US"/>
          </w:rPr>
          <w:t>fgos</w:t>
        </w:r>
        <w:r w:rsidR="00D02EF8" w:rsidRPr="006315FE">
          <w:rPr>
            <w:sz w:val="24"/>
            <w:szCs w:val="24"/>
            <w:u w:val="single"/>
          </w:rPr>
          <w:t>12.</w:t>
        </w:r>
        <w:r w:rsidR="00D02EF8" w:rsidRPr="006315FE">
          <w:rPr>
            <w:sz w:val="24"/>
            <w:szCs w:val="24"/>
            <w:u w:val="single"/>
            <w:lang w:val="en-US"/>
          </w:rPr>
          <w:t>doc</w:t>
        </w:r>
      </w:hyperlink>
    </w:p>
    <w:p w:rsidR="00156B8A" w:rsidRPr="00023FF8" w:rsidRDefault="00AE175D" w:rsidP="00123231">
      <w:pPr>
        <w:numPr>
          <w:ilvl w:val="0"/>
          <w:numId w:val="29"/>
        </w:numPr>
        <w:shd w:val="clear" w:color="auto" w:fill="FFFFFF"/>
        <w:tabs>
          <w:tab w:val="left" w:pos="240"/>
        </w:tabs>
        <w:rPr>
          <w:sz w:val="24"/>
          <w:szCs w:val="24"/>
          <w:lang w:val="en-US"/>
        </w:rPr>
      </w:pPr>
      <w:hyperlink r:id="rId13" w:history="1">
        <w:r w:rsidR="00D02EF8" w:rsidRPr="006315FE">
          <w:rPr>
            <w:sz w:val="24"/>
            <w:szCs w:val="24"/>
            <w:u w:val="single"/>
            <w:lang w:val="en-US"/>
          </w:rPr>
          <w:t>www.s27006.edu35.ru/.../264-2011-09-10-08-01-21.html</w:t>
        </w:r>
      </w:hyperlink>
    </w:p>
    <w:p w:rsidR="00023FF8" w:rsidRPr="006315FE" w:rsidRDefault="00023FF8" w:rsidP="006315FE">
      <w:pPr>
        <w:shd w:val="clear" w:color="auto" w:fill="FFFFFF"/>
        <w:jc w:val="right"/>
        <w:rPr>
          <w:sz w:val="24"/>
          <w:szCs w:val="24"/>
        </w:rPr>
        <w:sectPr w:rsidR="00023FF8" w:rsidRPr="006315FE">
          <w:pgSz w:w="11909" w:h="16834"/>
          <w:pgMar w:top="955" w:right="850" w:bottom="360" w:left="1560" w:header="720" w:footer="720" w:gutter="0"/>
          <w:cols w:space="60"/>
          <w:noEndnote/>
        </w:sectPr>
      </w:pPr>
    </w:p>
    <w:p w:rsidR="00156B8A" w:rsidRPr="006315FE" w:rsidRDefault="00D02EF8" w:rsidP="00023FF8">
      <w:pPr>
        <w:shd w:val="clear" w:color="auto" w:fill="FFFFFF"/>
        <w:jc w:val="center"/>
        <w:rPr>
          <w:sz w:val="24"/>
          <w:szCs w:val="24"/>
        </w:rPr>
      </w:pPr>
      <w:r w:rsidRPr="006315FE">
        <w:rPr>
          <w:b/>
          <w:bCs/>
          <w:spacing w:val="-1"/>
          <w:sz w:val="24"/>
          <w:szCs w:val="24"/>
          <w:lang w:val="en-US"/>
        </w:rPr>
        <w:lastRenderedPageBreak/>
        <w:t xml:space="preserve">III. </w:t>
      </w:r>
      <w:r w:rsidRPr="006315FE">
        <w:rPr>
          <w:rFonts w:eastAsia="Times New Roman"/>
          <w:b/>
          <w:bCs/>
          <w:spacing w:val="-1"/>
          <w:sz w:val="24"/>
          <w:szCs w:val="24"/>
        </w:rPr>
        <w:t>Организационный раздел</w:t>
      </w:r>
    </w:p>
    <w:p w:rsidR="00156B8A" w:rsidRPr="006315FE" w:rsidRDefault="00D02EF8" w:rsidP="00023FF8">
      <w:pPr>
        <w:shd w:val="clear" w:color="auto" w:fill="FFFFFF"/>
        <w:ind w:hanging="2131"/>
        <w:jc w:val="center"/>
        <w:rPr>
          <w:sz w:val="24"/>
          <w:szCs w:val="24"/>
        </w:rPr>
      </w:pPr>
      <w:r w:rsidRPr="006315FE">
        <w:rPr>
          <w:b/>
          <w:bCs/>
          <w:sz w:val="24"/>
          <w:szCs w:val="24"/>
        </w:rPr>
        <w:t xml:space="preserve">3.1. </w:t>
      </w:r>
      <w:r w:rsidRPr="006315FE">
        <w:rPr>
          <w:rFonts w:eastAsia="Times New Roman"/>
          <w:b/>
          <w:bCs/>
          <w:sz w:val="24"/>
          <w:szCs w:val="24"/>
        </w:rPr>
        <w:t xml:space="preserve">Учебный план общего образования обучающихся с </w:t>
      </w:r>
      <w:r w:rsidR="00B247F1" w:rsidRPr="006315FE">
        <w:rPr>
          <w:rFonts w:eastAsia="Times New Roman"/>
          <w:b/>
          <w:bCs/>
          <w:sz w:val="24"/>
          <w:szCs w:val="24"/>
        </w:rPr>
        <w:t>НОДА В-6.3</w:t>
      </w:r>
    </w:p>
    <w:p w:rsidR="00156B8A" w:rsidRPr="006315FE" w:rsidRDefault="00D02EF8" w:rsidP="00023FF8">
      <w:pPr>
        <w:shd w:val="clear" w:color="auto" w:fill="FFFFFF"/>
        <w:jc w:val="center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156B8A" w:rsidRPr="006315FE" w:rsidRDefault="00D02EF8" w:rsidP="006315FE">
      <w:pPr>
        <w:shd w:val="clear" w:color="auto" w:fill="FFFFFF"/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Учебный план </w:t>
      </w:r>
      <w:r w:rsidR="00A43362" w:rsidRPr="006315FE">
        <w:rPr>
          <w:rFonts w:eastAsia="Times New Roman"/>
          <w:sz w:val="24"/>
          <w:szCs w:val="24"/>
        </w:rPr>
        <w:t>МАОУООШ № 14</w:t>
      </w:r>
      <w:r w:rsidRPr="006315FE">
        <w:rPr>
          <w:rFonts w:eastAsia="Times New Roman"/>
          <w:sz w:val="24"/>
          <w:szCs w:val="24"/>
        </w:rPr>
        <w:t xml:space="preserve">, реализующая АООП для обучающихся с </w:t>
      </w:r>
      <w:r w:rsidR="00B247F1" w:rsidRPr="006315FE">
        <w:rPr>
          <w:rFonts w:eastAsia="Times New Roman"/>
          <w:spacing w:val="-1"/>
          <w:sz w:val="24"/>
          <w:szCs w:val="24"/>
        </w:rPr>
        <w:t>НОДА В-6.3</w:t>
      </w:r>
      <w:r w:rsidRPr="006315FE">
        <w:rPr>
          <w:rFonts w:eastAsia="Times New Roman"/>
          <w:spacing w:val="-1"/>
          <w:sz w:val="24"/>
          <w:szCs w:val="24"/>
        </w:rPr>
        <w:t xml:space="preserve">, фиксирует общий объем нагрузки, </w:t>
      </w:r>
      <w:r w:rsidRPr="006315FE">
        <w:rPr>
          <w:rFonts w:eastAsia="Times New Roman"/>
          <w:sz w:val="24"/>
          <w:szCs w:val="24"/>
        </w:rPr>
        <w:t>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Учебный план определяет общие рамки принимаемых решений при разработке содержания </w:t>
      </w:r>
      <w:r w:rsidRPr="006315FE">
        <w:rPr>
          <w:rFonts w:eastAsia="Times New Roman"/>
          <w:sz w:val="24"/>
          <w:szCs w:val="24"/>
        </w:rPr>
        <w:t>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156B8A" w:rsidRPr="006315FE" w:rsidRDefault="00D02EF8" w:rsidP="006315FE">
      <w:pPr>
        <w:shd w:val="clear" w:color="auto" w:fill="FFFFFF"/>
        <w:ind w:firstLine="562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В соответствии с требованиями Стандарта (п. 1. 13), который устанавливает сроки освоения </w:t>
      </w:r>
      <w:r w:rsidRPr="006315FE">
        <w:rPr>
          <w:rFonts w:eastAsia="Times New Roman"/>
          <w:sz w:val="24"/>
          <w:szCs w:val="24"/>
        </w:rPr>
        <w:t xml:space="preserve">АООП обучающимися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в течение 9 лет годовой и недельный учебные планы в </w:t>
      </w:r>
      <w:r w:rsidR="00A43362" w:rsidRPr="006315FE">
        <w:rPr>
          <w:rFonts w:eastAsia="Times New Roman"/>
          <w:sz w:val="24"/>
          <w:szCs w:val="24"/>
        </w:rPr>
        <w:t>МАОУООШ № 14</w:t>
      </w:r>
      <w:r w:rsidRPr="006315FE">
        <w:rPr>
          <w:rFonts w:eastAsia="Times New Roman"/>
          <w:sz w:val="24"/>
          <w:szCs w:val="24"/>
        </w:rPr>
        <w:t xml:space="preserve"> представлены в </w:t>
      </w:r>
      <w:r w:rsidR="00A43362" w:rsidRPr="006315FE">
        <w:rPr>
          <w:rFonts w:eastAsia="Times New Roman"/>
          <w:sz w:val="24"/>
          <w:szCs w:val="24"/>
        </w:rPr>
        <w:t>6.3</w:t>
      </w:r>
      <w:r w:rsidRPr="006315FE">
        <w:rPr>
          <w:rFonts w:eastAsia="Times New Roman"/>
          <w:sz w:val="24"/>
          <w:szCs w:val="24"/>
        </w:rPr>
        <w:t xml:space="preserve"> варианте ― </w:t>
      </w:r>
      <w:r w:rsidRPr="006315FE">
        <w:rPr>
          <w:rFonts w:eastAsia="Times New Roman"/>
          <w:sz w:val="24"/>
          <w:szCs w:val="24"/>
          <w:lang w:val="en-US"/>
        </w:rPr>
        <w:t>I</w:t>
      </w:r>
      <w:r w:rsidRPr="006315FE">
        <w:rPr>
          <w:rFonts w:eastAsia="Times New Roman"/>
          <w:sz w:val="24"/>
          <w:szCs w:val="24"/>
        </w:rPr>
        <w:t>-</w:t>
      </w:r>
      <w:r w:rsidRPr="006315FE">
        <w:rPr>
          <w:rFonts w:eastAsia="Times New Roman"/>
          <w:sz w:val="24"/>
          <w:szCs w:val="24"/>
          <w:lang w:val="en-US"/>
        </w:rPr>
        <w:t>IV</w:t>
      </w:r>
      <w:r w:rsidRPr="006315FE">
        <w:rPr>
          <w:rFonts w:eastAsia="Times New Roman"/>
          <w:sz w:val="24"/>
          <w:szCs w:val="24"/>
        </w:rPr>
        <w:t xml:space="preserve">; </w:t>
      </w:r>
      <w:r w:rsidRPr="006315FE">
        <w:rPr>
          <w:rFonts w:eastAsia="Times New Roman"/>
          <w:sz w:val="24"/>
          <w:szCs w:val="24"/>
          <w:lang w:val="en-US"/>
        </w:rPr>
        <w:t>V</w:t>
      </w:r>
      <w:r w:rsidRPr="006315FE">
        <w:rPr>
          <w:rFonts w:eastAsia="Times New Roman"/>
          <w:sz w:val="24"/>
          <w:szCs w:val="24"/>
        </w:rPr>
        <w:t>-</w:t>
      </w:r>
      <w:r w:rsidRPr="006315FE">
        <w:rPr>
          <w:rFonts w:eastAsia="Times New Roman"/>
          <w:sz w:val="24"/>
          <w:szCs w:val="24"/>
          <w:lang w:val="en-US"/>
        </w:rPr>
        <w:t>IX</w:t>
      </w:r>
      <w:r w:rsidRPr="006315FE">
        <w:rPr>
          <w:rFonts w:eastAsia="Times New Roman"/>
          <w:sz w:val="24"/>
          <w:szCs w:val="24"/>
        </w:rPr>
        <w:t xml:space="preserve"> классы (9 лет).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Выбор данного варианта, со сроком обучения 9 лет, осуществлен с учетом: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особенностей психофизического развития обучающихся, сформированности у них готовности к школьному обучению и имеющихся особых образовательных потребностей;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наличия комплекса условий для реализации АООП (кадровые, финансовые и материально-технические).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этой категории обучающихся. Кроме этого, с целью коррекции недостатков психического и физического развития обучающихся в структуру учебного плана входит и коррекционно-развивающая область.</w:t>
      </w:r>
    </w:p>
    <w:p w:rsidR="00156B8A" w:rsidRPr="006315FE" w:rsidRDefault="00D02EF8" w:rsidP="006315FE">
      <w:pPr>
        <w:shd w:val="clear" w:color="auto" w:fill="FFFFFF"/>
        <w:ind w:firstLine="571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Учебный план состоит из двух частей — обязательной части и части, формируемой </w:t>
      </w:r>
      <w:r w:rsidRPr="006315FE">
        <w:rPr>
          <w:rFonts w:eastAsia="Times New Roman"/>
          <w:spacing w:val="-1"/>
          <w:sz w:val="24"/>
          <w:szCs w:val="24"/>
        </w:rPr>
        <w:t xml:space="preserve">участниками образовательных отношений. Обязательная часть учебного плана определяет состав </w:t>
      </w:r>
      <w:r w:rsidRPr="006315FE">
        <w:rPr>
          <w:rFonts w:eastAsia="Times New Roman"/>
          <w:sz w:val="24"/>
          <w:szCs w:val="24"/>
        </w:rPr>
        <w:t>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АООП, и учебное время, отводимое на их изучение по классам (годам) обучения.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Обязательная часть учебного плана</w:t>
      </w:r>
      <w:r w:rsidRPr="006315FE">
        <w:rPr>
          <w:rFonts w:eastAsia="Times New Roman"/>
          <w:i/>
          <w:iCs/>
          <w:sz w:val="24"/>
          <w:szCs w:val="24"/>
        </w:rPr>
        <w:t xml:space="preserve"> </w:t>
      </w:r>
      <w:r w:rsidRPr="006315FE">
        <w:rPr>
          <w:rFonts w:eastAsia="Times New Roman"/>
          <w:sz w:val="24"/>
          <w:szCs w:val="24"/>
        </w:rPr>
        <w:t xml:space="preserve">отражает содержание образования, которое обеспечивает достижение важнейших целей современного образования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jc w:val="both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формирование здорового образа жизни, элементарных правил поведения в экстремальных ситуациях.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Часть учебного плана, формируемая участниками образовательных отношений, </w:t>
      </w:r>
      <w:r w:rsidRPr="006315FE">
        <w:rPr>
          <w:rFonts w:eastAsia="Times New Roman"/>
          <w:spacing w:val="-1"/>
          <w:sz w:val="24"/>
          <w:szCs w:val="24"/>
        </w:rPr>
        <w:t xml:space="preserve">обеспечивает реализацию особых (специфических) образовательных потребностей, характерных </w:t>
      </w:r>
      <w:r w:rsidRPr="006315FE">
        <w:rPr>
          <w:rFonts w:eastAsia="Times New Roman"/>
          <w:sz w:val="24"/>
          <w:szCs w:val="24"/>
        </w:rPr>
        <w:t>для данной группы обучающихся, а также индивидуальных потребностей каждого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обучающегося. Таким образом, </w:t>
      </w:r>
      <w:r w:rsidRPr="006315FE">
        <w:rPr>
          <w:rFonts w:eastAsia="Times New Roman"/>
          <w:i/>
          <w:iCs/>
          <w:sz w:val="24"/>
          <w:szCs w:val="24"/>
          <w:u w:val="single"/>
        </w:rPr>
        <w:t>часть учебного плана, формируемая участниками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i/>
          <w:iCs/>
          <w:spacing w:val="-1"/>
          <w:sz w:val="24"/>
          <w:szCs w:val="24"/>
          <w:u w:val="single"/>
        </w:rPr>
        <w:t>образовательных отношений, предусматривает</w:t>
      </w:r>
      <w:r w:rsidRPr="006315FE">
        <w:rPr>
          <w:rFonts w:eastAsia="Times New Roman"/>
          <w:i/>
          <w:iCs/>
          <w:spacing w:val="-1"/>
          <w:sz w:val="24"/>
          <w:szCs w:val="24"/>
        </w:rPr>
        <w:t>:</w:t>
      </w:r>
    </w:p>
    <w:p w:rsidR="00156B8A" w:rsidRDefault="00D02EF8" w:rsidP="006315FE">
      <w:pPr>
        <w:shd w:val="clear" w:color="auto" w:fill="FFFFFF"/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учебные занятия, обеспечивающие различные интересы обучающихся, в том числе этнокультурные;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увеличение учебных часов, отводимых на изучение отдельных учебных предметов обязательной части;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введение учебных курсов, обеспечивающих удовлетворение особых образовательных потребностей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и необходимую коррекцию недостатков в психическом и (или) физическом развитии;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введение учебных курсов для факультативного изучения отдельных учебных предметов.</w:t>
      </w:r>
    </w:p>
    <w:p w:rsidR="00156B8A" w:rsidRPr="006315FE" w:rsidRDefault="00D02EF8" w:rsidP="006315FE">
      <w:pPr>
        <w:shd w:val="clear" w:color="auto" w:fill="FFFFFF"/>
        <w:tabs>
          <w:tab w:val="left" w:pos="5357"/>
          <w:tab w:val="left" w:pos="6538"/>
          <w:tab w:val="left" w:pos="7786"/>
          <w:tab w:val="left" w:pos="8688"/>
        </w:tabs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pacing w:val="-5"/>
          <w:sz w:val="24"/>
          <w:szCs w:val="24"/>
          <w:u w:val="single"/>
        </w:rPr>
        <w:t>Содержание        коррекционно-развивающей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i/>
          <w:iCs/>
          <w:spacing w:val="-2"/>
          <w:sz w:val="24"/>
          <w:szCs w:val="24"/>
          <w:u w:val="single"/>
        </w:rPr>
        <w:t>области</w:t>
      </w:r>
      <w:r w:rsidRPr="006315FE">
        <w:rPr>
          <w:rFonts w:eastAsia="Times New Roman"/>
          <w:i/>
          <w:iCs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учебного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плана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представлено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lastRenderedPageBreak/>
        <w:t xml:space="preserve">коррекционными занятиями (логопедическими и психокоррекционными). Выбор коррекционных </w:t>
      </w:r>
      <w:r w:rsidRPr="006315FE">
        <w:rPr>
          <w:rFonts w:eastAsia="Times New Roman"/>
          <w:sz w:val="24"/>
          <w:szCs w:val="24"/>
        </w:rPr>
        <w:t>индивидуальных и групповых занятий, их количественное соотношение осуществляется образовательной организацией самостоятельно, исходя из психофизических особенностей обучающихся с умственной отсталостью на основании рекомендаций психолого-медико-педагогической комиссии и индивидуальной программы реабилитации инвалида. Время, отведенное на реализацию коррекционно-развивающей области, не учитывается при определении максимально допустимой недельной нагрузки, но учитывается при определении объемов финансирования.</w:t>
      </w:r>
    </w:p>
    <w:p w:rsidR="00156B8A" w:rsidRPr="006315FE" w:rsidRDefault="00D02EF8" w:rsidP="006315FE">
      <w:pPr>
        <w:shd w:val="clear" w:color="auto" w:fill="FFFFFF"/>
        <w:tabs>
          <w:tab w:val="left" w:pos="6648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Организация занятий по направлениям внеурочной деятельности (нравственное,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5"/>
          <w:sz w:val="24"/>
          <w:szCs w:val="24"/>
        </w:rPr>
        <w:t>социальное,     общекультурное,     спортивно-оздоровительное)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8"/>
          <w:sz w:val="24"/>
          <w:szCs w:val="24"/>
        </w:rPr>
        <w:t>является     неотъемлемой     частью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образовательного процесса в школе - интернате. </w:t>
      </w:r>
      <w:r w:rsidR="00A43362" w:rsidRPr="006315FE">
        <w:rPr>
          <w:rFonts w:eastAsia="Times New Roman"/>
          <w:sz w:val="24"/>
          <w:szCs w:val="24"/>
        </w:rPr>
        <w:t>МАОУООШ № 14</w:t>
      </w:r>
      <w:r w:rsidRPr="006315FE">
        <w:rPr>
          <w:rFonts w:eastAsia="Times New Roman"/>
          <w:sz w:val="24"/>
          <w:szCs w:val="24"/>
        </w:rPr>
        <w:t xml:space="preserve"> предоставляет обучающимся возможность выбора широкого спектра занятий, направленных на их развитие. Выбор направлений внеурочной деятельности и распределение на них часов </w:t>
      </w:r>
      <w:r w:rsidRPr="006315FE">
        <w:rPr>
          <w:rFonts w:eastAsia="Times New Roman"/>
          <w:spacing w:val="-1"/>
          <w:sz w:val="24"/>
          <w:szCs w:val="24"/>
        </w:rPr>
        <w:t xml:space="preserve">самостоятельно осуществляется общеобразовательной организацией в рамках общего количества </w:t>
      </w:r>
      <w:r w:rsidRPr="006315FE">
        <w:rPr>
          <w:rFonts w:eastAsia="Times New Roman"/>
          <w:sz w:val="24"/>
          <w:szCs w:val="24"/>
        </w:rPr>
        <w:t>часов, предусмотренных учебным планом.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Чередование учебной и внеурочной деятельности в рамках реализации АООП определяет образовательная организация. Для развития потенциала тех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которые в силу особенностей своего психофизического развития испытывают трудности в усвоении отдельных учебных предметов, разрабатываются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 Реализация индивидуальных учебных планов, программ сопровождается, при необходимости, тьюторской поддержкой (согласно рекомендациям ПМПК) или помощью в осуществлении санитарно-гигиенических процедур санитаркой, для обучающихся, имеющим трудности в самостоятельном передвижении и самообслуживании.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Объем учебной нагрузки и распределение учебных часов по образовательным областям определяется для каждого учащегося индивидуально и зависит от уровня усвоения им минимума </w:t>
      </w:r>
      <w:r w:rsidRPr="006315FE">
        <w:rPr>
          <w:rFonts w:eastAsia="Times New Roman"/>
          <w:spacing w:val="-1"/>
          <w:sz w:val="24"/>
          <w:szCs w:val="24"/>
        </w:rPr>
        <w:t xml:space="preserve">содержания образования, ограничений, связанных с течением заболевания, социальных запросов, </w:t>
      </w:r>
      <w:r w:rsidRPr="006315FE">
        <w:rPr>
          <w:rFonts w:eastAsia="Times New Roman"/>
          <w:sz w:val="24"/>
          <w:szCs w:val="24"/>
        </w:rPr>
        <w:t>но не превышает максимально допустимую нагрузку в соответствии с классом обучения (СанПиН 2.4.2.2821 – 10, СанПиН 2.4.2.3286-15).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Продолжительность учебной недели — 5 дней.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Начало учебного года — 1 сентября. Учебный год строится по учебным четвертям.</w:t>
      </w:r>
    </w:p>
    <w:p w:rsidR="00606CD6" w:rsidRPr="006315FE" w:rsidRDefault="00D02EF8" w:rsidP="006315FE">
      <w:pPr>
        <w:ind w:firstLine="540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Продолжительность урока определена с учетом рекомендаций специалистов психолого-медико-педагогического консилиума, но не может превышать предельно допустимую (нормы СанПиН 2.4.2.2821 – 10, СанПиН 2.4.2.3286-15) – 40 минут.</w:t>
      </w:r>
    </w:p>
    <w:p w:rsidR="00606CD6" w:rsidRPr="006315FE" w:rsidRDefault="00606CD6" w:rsidP="006315FE">
      <w:pPr>
        <w:ind w:firstLine="540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ПОЯСНИТЕЛЬНАЯ ЗАПИСКА </w:t>
      </w:r>
    </w:p>
    <w:p w:rsidR="00606CD6" w:rsidRPr="006315FE" w:rsidRDefault="00316BDB" w:rsidP="006315FE">
      <w:pPr>
        <w:ind w:firstLine="5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 </w:t>
      </w:r>
      <w:r w:rsidR="00606CD6" w:rsidRPr="006315FE">
        <w:rPr>
          <w:sz w:val="24"/>
          <w:szCs w:val="24"/>
        </w:rPr>
        <w:t>Федеральный компонент учебного плана 6.3 (для обучающихся с нарушениями опорно - двигательного аппарата и умственной отсталостью) предусматривает девятилетний срок обучения как наиболее оптимальный для получения обучающимися образования и первоначальной профессионально - трудовой подготовки, необходимых для их социальной реабилитации.</w:t>
      </w:r>
    </w:p>
    <w:p w:rsidR="00606CD6" w:rsidRPr="006315FE" w:rsidRDefault="00606CD6" w:rsidP="006315FE">
      <w:pPr>
        <w:ind w:firstLine="5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учебный план не предусматривает подготовительного класса, так как в подготовительном классе занимаются вместе обучающиеся с задержкой психического развития и обучающиеся с умственной отсталостью. Дифференциальная диагностика осуществляется по итогам обучения в подготовительном классе не менее 1 года.</w:t>
      </w:r>
    </w:p>
    <w:p w:rsidR="00606CD6" w:rsidRPr="006315FE" w:rsidRDefault="00606CD6" w:rsidP="006315FE">
      <w:pPr>
        <w:ind w:firstLine="5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Учебный план включает образовательные курсы, содержание которых адаптировано к возможностям умственно отсталых обучающихся, трудовую подготовку, коррекционную подготовку, школьный компонент, коррекционные занятия. К специальным коррекционным курсам относятся социально - бытовая ориентировка, индивидуальные и групповые занятия, на которых осуществляется работа по развитию речи и коррекции речевых нарушений, формированию и развитию психических процессов, ЛФК.</w:t>
      </w:r>
    </w:p>
    <w:p w:rsidR="00606CD6" w:rsidRPr="006315FE" w:rsidRDefault="00606CD6" w:rsidP="006315FE">
      <w:pPr>
        <w:ind w:firstLine="5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 xml:space="preserve">В V - IX классах трудовое обучение помимо решения коррекционных задач осуществляет подготовку обучающихся к овладению одной из доступных им профессий. Для занятий по труду </w:t>
      </w:r>
      <w:r w:rsidRPr="006315FE">
        <w:rPr>
          <w:sz w:val="24"/>
          <w:szCs w:val="24"/>
        </w:rPr>
        <w:lastRenderedPageBreak/>
        <w:t>класс делится на 2 группы.</w:t>
      </w:r>
    </w:p>
    <w:p w:rsidR="00606CD6" w:rsidRPr="006315FE" w:rsidRDefault="00606CD6" w:rsidP="006315FE">
      <w:pPr>
        <w:rPr>
          <w:sz w:val="24"/>
          <w:szCs w:val="24"/>
        </w:rPr>
      </w:pPr>
    </w:p>
    <w:p w:rsidR="00316BDB" w:rsidRPr="006315FE" w:rsidRDefault="00316BDB" w:rsidP="006315FE">
      <w:pPr>
        <w:jc w:val="center"/>
        <w:outlineLvl w:val="1"/>
        <w:rPr>
          <w:sz w:val="24"/>
          <w:szCs w:val="24"/>
        </w:rPr>
      </w:pPr>
    </w:p>
    <w:p w:rsidR="00316BDB" w:rsidRPr="006315FE" w:rsidRDefault="00316BDB" w:rsidP="006315FE">
      <w:pPr>
        <w:jc w:val="center"/>
        <w:outlineLvl w:val="1"/>
        <w:rPr>
          <w:sz w:val="24"/>
          <w:szCs w:val="24"/>
        </w:rPr>
      </w:pPr>
      <w:r w:rsidRPr="006315FE">
        <w:rPr>
          <w:sz w:val="24"/>
          <w:szCs w:val="24"/>
        </w:rPr>
        <w:t>УЧЕБНЫЙ ПЛАН 6.3</w:t>
      </w:r>
    </w:p>
    <w:p w:rsidR="00316BDB" w:rsidRPr="006315FE" w:rsidRDefault="00316BDB" w:rsidP="006315FE">
      <w:pPr>
        <w:jc w:val="center"/>
        <w:rPr>
          <w:sz w:val="24"/>
          <w:szCs w:val="24"/>
        </w:rPr>
      </w:pPr>
      <w:r w:rsidRPr="006315FE">
        <w:rPr>
          <w:sz w:val="24"/>
          <w:szCs w:val="24"/>
        </w:rPr>
        <w:t xml:space="preserve"> (ДЛЯ ИМЕЮЩИХ</w:t>
      </w:r>
    </w:p>
    <w:p w:rsidR="00316BDB" w:rsidRPr="006315FE" w:rsidRDefault="00316BDB" w:rsidP="006315FE">
      <w:pPr>
        <w:jc w:val="center"/>
        <w:rPr>
          <w:sz w:val="24"/>
          <w:szCs w:val="24"/>
        </w:rPr>
      </w:pPr>
      <w:r w:rsidRPr="006315FE">
        <w:rPr>
          <w:sz w:val="24"/>
          <w:szCs w:val="24"/>
        </w:rPr>
        <w:t>НАРУШЕНИЯ ОПОРНО - ДВИГАТЕЛЬНОГО АППАРАТА</w:t>
      </w:r>
    </w:p>
    <w:p w:rsidR="00316BDB" w:rsidRPr="006315FE" w:rsidRDefault="00684C9E" w:rsidP="006315FE">
      <w:pPr>
        <w:jc w:val="center"/>
        <w:rPr>
          <w:sz w:val="24"/>
          <w:szCs w:val="24"/>
        </w:rPr>
      </w:pPr>
      <w:r w:rsidRPr="006315FE">
        <w:rPr>
          <w:sz w:val="24"/>
          <w:szCs w:val="24"/>
        </w:rPr>
        <w:t>В – 6.3</w:t>
      </w:r>
    </w:p>
    <w:p w:rsidR="009A5336" w:rsidRDefault="009A5336" w:rsidP="009A5336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</w:pPr>
      <w:r>
        <w:t>│                    │            (пятидневная неделя)           │</w:t>
      </w:r>
    </w:p>
    <w:p w:rsidR="009A5336" w:rsidRDefault="009A5336" w:rsidP="009A5336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</w:pPr>
      <w:r>
        <w:t>│                    ├───────────┬──────────────┬────┬─────┬─────┤</w:t>
      </w:r>
    </w:p>
    <w:p w:rsidR="009A5336" w:rsidRDefault="009A5336" w:rsidP="009A5336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</w:pPr>
      <w:r>
        <w:t>│                    │  младшие  │   старшие    │все-│фе-  │нац. │</w:t>
      </w:r>
    </w:p>
    <w:p w:rsidR="009A5336" w:rsidRDefault="009A5336" w:rsidP="009A5336">
      <w:pPr>
        <w:pStyle w:val="ConsPlusNonformat"/>
        <w:widowControl/>
        <w:jc w:val="both"/>
      </w:pPr>
      <w:r>
        <w:t>│                    │   классы  │    классы    │го  │дер. │комп.│</w:t>
      </w:r>
    </w:p>
    <w:p w:rsidR="009A5336" w:rsidRDefault="009A5336" w:rsidP="009A5336">
      <w:pPr>
        <w:pStyle w:val="ConsPlusNonformat"/>
        <w:widowControl/>
        <w:jc w:val="both"/>
      </w:pPr>
      <w:r>
        <w:t>│                    ├──┬──┬──┬──┼──┬──┬──┬──┬──┤ча- │комп.│     │</w:t>
      </w:r>
    </w:p>
    <w:p w:rsidR="009A5336" w:rsidRDefault="009A5336" w:rsidP="009A5336">
      <w:pPr>
        <w:pStyle w:val="ConsPlusNonformat"/>
        <w:widowControl/>
        <w:jc w:val="both"/>
      </w:pPr>
      <w:r>
        <w:t>│                    │1 │2 │3 │4 │5 │6 │7 │8 │9 │сов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│I. Общеобразователь-│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│ные курсы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│русский язык &lt;*&gt;,   │ 9│10│10│ 9│ 9│ 8│ 7│ 6│ 5│ 73 │  30 │ 43  │</w:t>
      </w:r>
    </w:p>
    <w:p w:rsidR="009A5336" w:rsidRDefault="009A5336" w:rsidP="009A5336">
      <w:pPr>
        <w:pStyle w:val="ConsPlusNonformat"/>
        <w:widowControl/>
        <w:jc w:val="both"/>
      </w:pPr>
      <w:r>
        <w:t>│чтение и развитие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│речи     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│математика          │ 5│ 5│ 5│ 5│ 5│ 5│ 5│ 4│ 4│ 43 │  43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│природоведение      │  │  │  │  │ 2│  │  │  │  │  2 │   1 │  1  │</w:t>
      </w:r>
    </w:p>
    <w:p w:rsidR="009A5336" w:rsidRDefault="009A5336" w:rsidP="009A5336">
      <w:pPr>
        <w:pStyle w:val="ConsPlusNonformat"/>
        <w:widowControl/>
        <w:jc w:val="both"/>
      </w:pPr>
      <w:r>
        <w:t>│естествознание      │  │  │  │  │  │ 2│ 2│ 2│ 2│  8 │   4 │  4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│география           │  │  │  │  │  │ 2│ 2│ 2│ 2│  8 │   2 │  6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│история Отечества   │  │  │  │  │  │  │ 2│ 2│ 2│  6 │   4 │  2  │</w:t>
      </w:r>
    </w:p>
    <w:p w:rsidR="009A5336" w:rsidRDefault="009A5336" w:rsidP="009A5336">
      <w:pPr>
        <w:pStyle w:val="ConsPlusNonformat"/>
        <w:widowControl/>
        <w:jc w:val="both"/>
      </w:pPr>
      <w:r>
        <w:t>│обществоведение     │  │  │  │  │  │  │  │  │ 1│  2 │   1 │  1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│изобразительное ис- │ 1│ 1│ 1│ 1│ 1│ 1│  │  │  │  6 │   3 │  3  │</w:t>
      </w:r>
    </w:p>
    <w:p w:rsidR="009A5336" w:rsidRDefault="009A5336" w:rsidP="009A5336">
      <w:pPr>
        <w:pStyle w:val="ConsPlusNonformat"/>
        <w:widowControl/>
        <w:jc w:val="both"/>
      </w:pPr>
      <w:r>
        <w:t>│кусство  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│музыка и пение      │ 1│ 1│ 1│ 1│ 1│ 1│  │  │  │  6 │   3 │  3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│физическая культура │ 1│ 2│ 2│ 2│ 2│ 2│ 2│ 2│ 2│ 17 │  13 │  4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│II. Трудовая подго- │  │  │  │  │ 1│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│товка    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│- трудовое обучение │ 2│ 2│ 2│ 4│  │  │  │  │  │ 10 │   6 │  4  │</w:t>
      </w:r>
    </w:p>
    <w:p w:rsidR="009A5336" w:rsidRDefault="009A5336" w:rsidP="009A5336">
      <w:pPr>
        <w:pStyle w:val="ConsPlusNonformat"/>
        <w:widowControl/>
        <w:jc w:val="both"/>
      </w:pPr>
      <w:r>
        <w:t>│- трудовое и профес-│  │  │  │  │ 5│ 5│ 7│ 9│10│ 40 │  15 │ 21  │</w:t>
      </w:r>
    </w:p>
    <w:p w:rsidR="009A5336" w:rsidRDefault="009A5336" w:rsidP="009A5336">
      <w:pPr>
        <w:pStyle w:val="ConsPlusNonformat"/>
        <w:widowControl/>
        <w:jc w:val="both"/>
      </w:pPr>
      <w:r>
        <w:t>│сионально - трудовое│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│обучение 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│- трудовая практика │  │  │  │  │  │ 5│10│10│15│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│(в днях) 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│III. Коррекционная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│подготовка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│а) коррекционные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│курсы    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│- социально -       │ 1│ 1│ 1│ 1│ 2│ 2│ 2│ 2│ 2│ 10 │   2 │ 10  │</w:t>
      </w:r>
    </w:p>
    <w:p w:rsidR="009A5336" w:rsidRDefault="009A5336" w:rsidP="009A5336">
      <w:pPr>
        <w:pStyle w:val="ConsPlusNonformat"/>
        <w:widowControl/>
        <w:jc w:val="both"/>
      </w:pPr>
      <w:r>
        <w:t>│бытовая ориентировка│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│(ОБЖ, СБО)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│- ритмика           │  │  │  │  │  │  │  │  │  │  4 │     │  2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│б) обязательные ин-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│дивидуальные и груп-│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│повые занятия по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│коррекции нарушенных│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lastRenderedPageBreak/>
        <w:t>│функций &lt;**&gt;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│IV. Обязательные за-│  │  │ 1│ 1│ 1│ 1│ 1│ 1│ 1│  7 │  -  │  7  │</w:t>
      </w:r>
    </w:p>
    <w:p w:rsidR="009A5336" w:rsidRDefault="009A5336" w:rsidP="009A5336">
      <w:pPr>
        <w:pStyle w:val="ConsPlusNonformat"/>
        <w:widowControl/>
        <w:jc w:val="both"/>
      </w:pPr>
      <w:r>
        <w:t>│нятия по выбору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│ИТОГО: обязательная │20│22│23│24│28│29│30│31│31│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│нагрузка обучающего-│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│ся       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 xml:space="preserve">│V. Факультативные   │  │  │  │ 1│ </w:t>
      </w:r>
      <w:r w:rsidR="009739A7">
        <w:t>1</w:t>
      </w:r>
      <w:r>
        <w:t xml:space="preserve">│ </w:t>
      </w:r>
      <w:r w:rsidR="009739A7">
        <w:t>1</w:t>
      </w:r>
      <w:r>
        <w:t xml:space="preserve">│ </w:t>
      </w:r>
      <w:r w:rsidR="009739A7">
        <w:t>1</w:t>
      </w:r>
      <w:r>
        <w:t xml:space="preserve">│ </w:t>
      </w:r>
      <w:r w:rsidR="009739A7">
        <w:t>1</w:t>
      </w:r>
      <w:r>
        <w:t xml:space="preserve">│ </w:t>
      </w:r>
      <w:r w:rsidR="009739A7">
        <w:t>1</w:t>
      </w:r>
      <w:r>
        <w:t xml:space="preserve">│ </w:t>
      </w:r>
      <w:r w:rsidR="009739A7">
        <w:t>6</w:t>
      </w:r>
      <w:r>
        <w:t xml:space="preserve"> </w:t>
      </w:r>
      <w:r w:rsidR="009739A7">
        <w:t xml:space="preserve"> </w:t>
      </w:r>
      <w:r>
        <w:t xml:space="preserve">│  -  │ </w:t>
      </w:r>
      <w:r w:rsidR="009739A7">
        <w:t>6</w:t>
      </w:r>
      <w:r>
        <w:t xml:space="preserve">  </w:t>
      </w:r>
      <w:r w:rsidR="009739A7">
        <w:t xml:space="preserve"> </w:t>
      </w:r>
      <w:r>
        <w:t>│</w:t>
      </w:r>
    </w:p>
    <w:p w:rsidR="009A5336" w:rsidRDefault="009A5336" w:rsidP="009A5336">
      <w:pPr>
        <w:pStyle w:val="ConsPlusNonformat"/>
        <w:widowControl/>
        <w:jc w:val="both"/>
      </w:pPr>
      <w:r>
        <w:t>│курсы    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│ВСЕГО: максимальная │20│22│23│25│</w:t>
      </w:r>
      <w:r w:rsidR="009739A7">
        <w:t>29</w:t>
      </w:r>
      <w:r>
        <w:t>│3</w:t>
      </w:r>
      <w:r w:rsidR="009739A7">
        <w:t>0</w:t>
      </w:r>
      <w:r>
        <w:t>│3</w:t>
      </w:r>
      <w:r w:rsidR="009739A7">
        <w:t>1</w:t>
      </w:r>
      <w:r>
        <w:t>│3</w:t>
      </w:r>
      <w:r w:rsidR="009739A7">
        <w:t>2</w:t>
      </w:r>
      <w:r>
        <w:t>│3</w:t>
      </w:r>
      <w:r w:rsidR="009739A7">
        <w:t>2</w:t>
      </w:r>
      <w:r>
        <w:t>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│нагрузка обучающего-│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│ся                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9A5336" w:rsidRDefault="009A5336" w:rsidP="009A5336">
      <w:pPr>
        <w:pStyle w:val="ConsPlusNonformat"/>
        <w:widowControl/>
        <w:jc w:val="both"/>
      </w:pPr>
      <w:r>
        <w:t>│Обязательные индиви-│ 4│ 3│ 3│ 3│ 3│ 2│ 2│ 2│ 2│ 24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│дуальные и групповые│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│занятия по коррекции│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│нарушенных функций  │  │  │  │  │  │  │  │  │  │    │     │     │</w:t>
      </w:r>
    </w:p>
    <w:p w:rsidR="009A5336" w:rsidRDefault="009A5336" w:rsidP="009A5336">
      <w:pPr>
        <w:pStyle w:val="ConsPlusNonformat"/>
        <w:widowControl/>
        <w:jc w:val="both"/>
      </w:pPr>
      <w:r>
        <w:t>│&lt;**&gt;                │  │  │  │  │  │  │  │  │  │    │     │     │</w:t>
      </w:r>
    </w:p>
    <w:p w:rsidR="00316BDB" w:rsidRPr="006315FE" w:rsidRDefault="009A5336" w:rsidP="009A5336">
      <w:pPr>
        <w:rPr>
          <w:sz w:val="24"/>
          <w:szCs w:val="24"/>
        </w:rPr>
      </w:pPr>
      <w:r>
        <w:t>└────────────────────┴──┴──┴──┴──┴──┴──┴──┴──┴──┴────┴─────┴─────┘</w:t>
      </w:r>
    </w:p>
    <w:p w:rsidR="00316BDB" w:rsidRPr="006315FE" w:rsidRDefault="00316BDB" w:rsidP="006315FE">
      <w:pPr>
        <w:rPr>
          <w:sz w:val="24"/>
          <w:szCs w:val="24"/>
        </w:rPr>
      </w:pPr>
    </w:p>
    <w:p w:rsidR="00316BDB" w:rsidRPr="006315FE" w:rsidRDefault="00316BDB" w:rsidP="006315FE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16BDB" w:rsidRPr="006315FE" w:rsidRDefault="00316BDB" w:rsidP="006315FE">
      <w:pPr>
        <w:ind w:firstLine="5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&lt;*&gt; На русский язык как государственный язык РФ в учреждениях с нерусским языком обучения выделяются часы из общего количества часов, отводимых на родной язык.</w:t>
      </w:r>
    </w:p>
    <w:p w:rsidR="00316BDB" w:rsidRPr="006315FE" w:rsidRDefault="00316BDB" w:rsidP="006315FE">
      <w:pPr>
        <w:ind w:firstLine="540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&lt;**&gt; Обязательные индивидуальные и групповые занятия по ЛФК проводятся не реже двух - трех раз в неделю по 35 минут на каждого обучающегося. Логопедические занятия проводятся не менее трех раз в неделю с каждым обучающимся, имеющим речевые нарушения разной степени выраженности. Продолжительность занятий 25 - 30 минут на каждого обучающегося. На одну ставку логопеда приходится 15 - 20 обучающихся.</w:t>
      </w:r>
    </w:p>
    <w:p w:rsidR="003E2302" w:rsidRPr="006315FE" w:rsidRDefault="003E2302" w:rsidP="006315FE">
      <w:pPr>
        <w:ind w:firstLine="540"/>
        <w:jc w:val="both"/>
        <w:rPr>
          <w:sz w:val="24"/>
          <w:szCs w:val="24"/>
        </w:rPr>
      </w:pPr>
    </w:p>
    <w:p w:rsidR="003E2302" w:rsidRPr="006315FE" w:rsidRDefault="003E2302" w:rsidP="006315FE">
      <w:pPr>
        <w:ind w:firstLine="540"/>
        <w:jc w:val="both"/>
        <w:rPr>
          <w:sz w:val="24"/>
          <w:szCs w:val="24"/>
          <w:u w:val="single"/>
        </w:rPr>
      </w:pPr>
      <w:r w:rsidRPr="006315FE">
        <w:rPr>
          <w:sz w:val="24"/>
          <w:szCs w:val="24"/>
          <w:u w:val="single"/>
        </w:rPr>
        <w:t>Учебный план по обучению на дому 7 класс.</w:t>
      </w:r>
    </w:p>
    <w:p w:rsidR="003E2302" w:rsidRPr="006315FE" w:rsidRDefault="003E2302" w:rsidP="006315FE">
      <w:pPr>
        <w:ind w:firstLine="540"/>
        <w:jc w:val="both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2572"/>
        <w:gridCol w:w="2573"/>
      </w:tblGrid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Общеобразовательные курсы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Кол во часов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2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Чтение и развитие речи 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2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3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1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1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1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1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Трудовое и профессионально – трудовое обучение 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3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СБО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1</w:t>
            </w:r>
          </w:p>
        </w:tc>
      </w:tr>
      <w:tr w:rsidR="00733C92" w:rsidRPr="006315FE" w:rsidTr="003E2302">
        <w:tc>
          <w:tcPr>
            <w:tcW w:w="2572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2573" w:type="dxa"/>
          </w:tcPr>
          <w:p w:rsidR="00733C92" w:rsidRPr="006315FE" w:rsidRDefault="00733C92" w:rsidP="006315FE">
            <w:pP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15</w:t>
            </w:r>
          </w:p>
        </w:tc>
      </w:tr>
    </w:tbl>
    <w:p w:rsidR="003E2302" w:rsidRPr="006315FE" w:rsidRDefault="003E2302" w:rsidP="006315FE">
      <w:pPr>
        <w:ind w:firstLine="540"/>
        <w:jc w:val="both"/>
        <w:rPr>
          <w:sz w:val="24"/>
          <w:szCs w:val="24"/>
        </w:rPr>
      </w:pPr>
    </w:p>
    <w:p w:rsidR="00156B8A" w:rsidRPr="006315FE" w:rsidRDefault="00156B8A" w:rsidP="006315FE">
      <w:pPr>
        <w:shd w:val="clear" w:color="auto" w:fill="FFFFFF"/>
        <w:jc w:val="right"/>
        <w:rPr>
          <w:sz w:val="24"/>
          <w:szCs w:val="24"/>
        </w:rPr>
        <w:sectPr w:rsidR="00156B8A" w:rsidRPr="006315FE">
          <w:pgSz w:w="11909" w:h="16834"/>
          <w:pgMar w:top="955" w:right="840" w:bottom="360" w:left="994" w:header="720" w:footer="720" w:gutter="0"/>
          <w:cols w:space="60"/>
          <w:noEndnote/>
        </w:sectPr>
      </w:pPr>
    </w:p>
    <w:p w:rsidR="00EC641B" w:rsidRPr="006315FE" w:rsidRDefault="00D02EF8" w:rsidP="006315FE">
      <w:pPr>
        <w:pStyle w:val="a4"/>
        <w:tabs>
          <w:tab w:val="left" w:pos="4530"/>
          <w:tab w:val="right" w:pos="10827"/>
        </w:tabs>
        <w:jc w:val="center"/>
        <w:rPr>
          <w:b/>
          <w:color w:val="000000"/>
          <w:sz w:val="24"/>
          <w:szCs w:val="24"/>
        </w:rPr>
      </w:pPr>
      <w:r w:rsidRPr="006315FE">
        <w:rPr>
          <w:b/>
          <w:bCs/>
          <w:spacing w:val="-1"/>
          <w:sz w:val="24"/>
          <w:szCs w:val="24"/>
        </w:rPr>
        <w:lastRenderedPageBreak/>
        <w:t xml:space="preserve">3.2. </w:t>
      </w:r>
      <w:r w:rsidR="00EC641B" w:rsidRPr="006315FE">
        <w:rPr>
          <w:b/>
          <w:color w:val="000000"/>
          <w:sz w:val="24"/>
          <w:szCs w:val="24"/>
        </w:rPr>
        <w:t>календарный учебный график</w:t>
      </w:r>
    </w:p>
    <w:p w:rsidR="00EC641B" w:rsidRPr="006315FE" w:rsidRDefault="00EC641B" w:rsidP="006315FE">
      <w:pPr>
        <w:pStyle w:val="a4"/>
        <w:tabs>
          <w:tab w:val="left" w:pos="4530"/>
          <w:tab w:val="right" w:pos="10827"/>
        </w:tabs>
        <w:jc w:val="center"/>
        <w:rPr>
          <w:b/>
          <w:color w:val="000000"/>
          <w:sz w:val="24"/>
          <w:szCs w:val="24"/>
        </w:rPr>
      </w:pPr>
      <w:r w:rsidRPr="006315FE">
        <w:rPr>
          <w:b/>
          <w:color w:val="000000"/>
          <w:sz w:val="24"/>
          <w:szCs w:val="24"/>
        </w:rPr>
        <w:t xml:space="preserve">МАОУООШ № 14 Г. СЫСЕРТЬ </w:t>
      </w:r>
    </w:p>
    <w:p w:rsidR="00EC641B" w:rsidRPr="006315FE" w:rsidRDefault="00EC641B" w:rsidP="00123231">
      <w:pPr>
        <w:pStyle w:val="a6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sz w:val="24"/>
          <w:szCs w:val="24"/>
          <w:lang w:val="ru-RU"/>
        </w:rPr>
        <w:t>Календарный учебный график определяет организацию образовательного процесса в МАОУООШ № 14 г. Сысерть на 2017-2018 учебный год.</w:t>
      </w:r>
    </w:p>
    <w:p w:rsidR="00EC641B" w:rsidRPr="006315FE" w:rsidRDefault="00EC641B" w:rsidP="006315F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 xml:space="preserve">Календарный учебный график разработан  в соответствии с п.10 ст.13.  Федерального закона РФ от 29 декабря </w:t>
      </w:r>
      <w:smartTag w:uri="urn:schemas-microsoft-com:office:smarttags" w:element="metricconverter">
        <w:smartTagPr>
          <w:attr w:name="ProductID" w:val="2012 г"/>
        </w:smartTagPr>
        <w:r w:rsidRPr="006315FE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6315FE">
        <w:rPr>
          <w:rFonts w:ascii="Times New Roman" w:hAnsi="Times New Roman" w:cs="Times New Roman"/>
          <w:sz w:val="24"/>
          <w:szCs w:val="24"/>
        </w:rPr>
        <w:t xml:space="preserve">. № 273-ФЗ «Об образовании в Российской Федерации»; в соответствии с САНПИН 2.4.2821-10 (П.10.3) и </w:t>
      </w:r>
      <w:hyperlink r:id="rId14" w:anchor="Par38" w:tooltip="Ссылка на текущий документ" w:history="1">
        <w:r w:rsidRPr="006315FE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СанПиН 2.4.2.3286-15</w:t>
        </w:r>
      </w:hyperlink>
      <w:r w:rsidRPr="006315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15FE">
        <w:rPr>
          <w:rFonts w:ascii="Times New Roman" w:hAnsi="Times New Roman" w:cs="Times New Roman"/>
          <w:sz w:val="24"/>
          <w:szCs w:val="24"/>
        </w:rPr>
        <w:t xml:space="preserve">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</w:t>
      </w:r>
    </w:p>
    <w:p w:rsidR="00EC641B" w:rsidRPr="006315FE" w:rsidRDefault="00EC641B" w:rsidP="006315FE">
      <w:pPr>
        <w:ind w:firstLine="567"/>
        <w:rPr>
          <w:sz w:val="24"/>
          <w:szCs w:val="24"/>
        </w:rPr>
      </w:pPr>
      <w:r w:rsidRPr="006315FE">
        <w:rPr>
          <w:sz w:val="24"/>
          <w:szCs w:val="24"/>
        </w:rPr>
        <w:t>Постановление Главного государственного санитарного врача РФ от 04.07.2014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 (вместе с "СанПиН 2.4.4.3172-14. Санитарно-эпидемиологические правила и нормативы...") (Зарегистрировано в Минюсте России 20.08.2014 N 33660)</w:t>
      </w:r>
    </w:p>
    <w:p w:rsidR="00EC641B" w:rsidRPr="006315FE" w:rsidRDefault="00EC641B" w:rsidP="00123231">
      <w:pPr>
        <w:pStyle w:val="a6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  <w:u w:val="single"/>
        </w:rPr>
        <w:t>Общие положения:</w:t>
      </w:r>
    </w:p>
    <w:p w:rsidR="00EC641B" w:rsidRPr="006315FE" w:rsidRDefault="00EC641B" w:rsidP="00123231">
      <w:pPr>
        <w:pStyle w:val="a6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sz w:val="24"/>
          <w:szCs w:val="24"/>
          <w:lang w:val="ru-RU"/>
        </w:rPr>
        <w:t>Цели: достижение повышения и обеспечения гарантий получении качественного образования обучающимися, соответствующего современным требованиям общества и четкая организация учебно-воспитательного процесса.</w:t>
      </w:r>
    </w:p>
    <w:p w:rsidR="00EC641B" w:rsidRPr="006315FE" w:rsidRDefault="00EC641B" w:rsidP="00123231">
      <w:pPr>
        <w:pStyle w:val="a6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sz w:val="24"/>
          <w:szCs w:val="24"/>
          <w:lang w:val="ru-RU"/>
        </w:rPr>
        <w:t>Организация образовательного процесса на 2018-2019 учебный год.</w:t>
      </w:r>
    </w:p>
    <w:p w:rsidR="00EC641B" w:rsidRPr="006315FE" w:rsidRDefault="00EC641B" w:rsidP="006315FE">
      <w:pPr>
        <w:pStyle w:val="a4"/>
        <w:rPr>
          <w:rFonts w:eastAsia="Symbol"/>
          <w:b/>
          <w:color w:val="000000"/>
          <w:sz w:val="24"/>
          <w:szCs w:val="24"/>
          <w:u w:val="single"/>
        </w:rPr>
      </w:pPr>
      <w:r w:rsidRPr="006315FE">
        <w:rPr>
          <w:rFonts w:eastAsia="Symbol"/>
          <w:b/>
          <w:color w:val="000000"/>
          <w:sz w:val="24"/>
          <w:szCs w:val="24"/>
          <w:u w:val="single"/>
        </w:rPr>
        <w:t>Продолжительность учебного года:</w:t>
      </w:r>
    </w:p>
    <w:p w:rsidR="00EC641B" w:rsidRPr="006315FE" w:rsidRDefault="00EC641B" w:rsidP="006315FE">
      <w:pPr>
        <w:pStyle w:val="a4"/>
        <w:rPr>
          <w:rFonts w:eastAsia="Symbol"/>
          <w:b/>
          <w:color w:val="000000"/>
          <w:sz w:val="24"/>
          <w:szCs w:val="24"/>
          <w:u w:val="single"/>
        </w:rPr>
      </w:pPr>
      <w:r w:rsidRPr="006315FE">
        <w:rPr>
          <w:rFonts w:eastAsia="Symbol"/>
          <w:b/>
          <w:color w:val="000000"/>
          <w:sz w:val="24"/>
          <w:szCs w:val="24"/>
          <w:u w:val="single"/>
        </w:rPr>
        <w:t xml:space="preserve"> с 01.09. 2018 г. по 31.05. 2019 уч.</w:t>
      </w:r>
    </w:p>
    <w:p w:rsidR="00EC641B" w:rsidRPr="006315FE" w:rsidRDefault="00EC641B" w:rsidP="006315FE">
      <w:pPr>
        <w:tabs>
          <w:tab w:val="left" w:pos="3345"/>
        </w:tabs>
        <w:jc w:val="center"/>
        <w:rPr>
          <w:rFonts w:eastAsiaTheme="minorHAnsi"/>
          <w:sz w:val="24"/>
          <w:szCs w:val="24"/>
        </w:rPr>
      </w:pPr>
    </w:p>
    <w:tbl>
      <w:tblPr>
        <w:tblW w:w="0" w:type="auto"/>
        <w:tblLook w:val="04A0"/>
      </w:tblPr>
      <w:tblGrid>
        <w:gridCol w:w="1601"/>
        <w:gridCol w:w="1780"/>
        <w:gridCol w:w="1689"/>
        <w:gridCol w:w="1626"/>
        <w:gridCol w:w="3590"/>
      </w:tblGrid>
      <w:tr w:rsidR="00EC641B" w:rsidRPr="006315FE" w:rsidTr="00EC641B">
        <w:tc>
          <w:tcPr>
            <w:tcW w:w="19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Четверть </w:t>
            </w:r>
          </w:p>
        </w:tc>
        <w:tc>
          <w:tcPr>
            <w:tcW w:w="19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19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Количество учебных дней </w:t>
            </w:r>
          </w:p>
        </w:tc>
        <w:tc>
          <w:tcPr>
            <w:tcW w:w="38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Дата </w:t>
            </w:r>
          </w:p>
        </w:tc>
      </w:tr>
      <w:tr w:rsidR="00EC641B" w:rsidRPr="006315FE" w:rsidTr="00EC64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641B" w:rsidRPr="006315FE" w:rsidRDefault="00EC641B" w:rsidP="006315FE">
            <w:pPr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641B" w:rsidRPr="006315FE" w:rsidRDefault="00EC641B" w:rsidP="006315FE">
            <w:pPr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641B" w:rsidRPr="006315FE" w:rsidRDefault="00EC641B" w:rsidP="006315FE">
            <w:pPr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Начало четверти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Конец четверти </w:t>
            </w:r>
          </w:p>
        </w:tc>
      </w:tr>
      <w:tr w:rsidR="00EC641B" w:rsidRPr="006315FE" w:rsidTr="00EC641B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 четверть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1ДП,1-9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43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С 01.09.  2018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28.10.2018 </w:t>
            </w:r>
          </w:p>
        </w:tc>
      </w:tr>
      <w:tr w:rsidR="00EC641B" w:rsidRPr="006315FE" w:rsidTr="00EC641B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2  четверть 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1ДП,1-9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35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06.11.2018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24.12.2018</w:t>
            </w:r>
          </w:p>
        </w:tc>
      </w:tr>
      <w:tr w:rsidR="00EC641B" w:rsidRPr="006315FE" w:rsidTr="00EC641B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3 четверть 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1ДП,1-1/2-9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44/49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09.01. 2019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24.03.2019</w:t>
            </w:r>
          </w:p>
        </w:tc>
      </w:tr>
      <w:tr w:rsidR="00EC641B" w:rsidRPr="006315FE" w:rsidTr="00EC641B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4 четверть 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1ДП,1-1/2-8/9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43/38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01.04.2019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25.05.2019/31.05.2019/25.05.2019</w:t>
            </w:r>
          </w:p>
        </w:tc>
      </w:tr>
      <w:tr w:rsidR="00EC641B" w:rsidRPr="006315FE" w:rsidTr="00EC641B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Экзамены 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9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</w:p>
        </w:tc>
      </w:tr>
      <w:tr w:rsidR="00EC641B" w:rsidRPr="006315FE" w:rsidTr="00EC641B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165/170/165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tabs>
                <w:tab w:val="left" w:pos="3345"/>
              </w:tabs>
              <w:jc w:val="center"/>
              <w:rPr>
                <w:sz w:val="24"/>
                <w:szCs w:val="24"/>
                <w:lang w:eastAsia="en-US" w:bidi="en-US"/>
              </w:rPr>
            </w:pPr>
          </w:p>
        </w:tc>
      </w:tr>
    </w:tbl>
    <w:p w:rsidR="00EC641B" w:rsidRPr="006315FE" w:rsidRDefault="00EC641B" w:rsidP="006315FE">
      <w:pPr>
        <w:tabs>
          <w:tab w:val="left" w:pos="2408"/>
        </w:tabs>
        <w:jc w:val="center"/>
        <w:rPr>
          <w:sz w:val="24"/>
          <w:szCs w:val="24"/>
          <w:lang w:eastAsia="en-US" w:bidi="en-US"/>
        </w:rPr>
      </w:pPr>
      <w:r w:rsidRPr="006315FE">
        <w:rPr>
          <w:sz w:val="24"/>
          <w:szCs w:val="24"/>
        </w:rPr>
        <w:t>Продолжительность каникул</w:t>
      </w:r>
    </w:p>
    <w:p w:rsidR="00EC641B" w:rsidRPr="006315FE" w:rsidRDefault="00EC641B" w:rsidP="006315FE">
      <w:pPr>
        <w:tabs>
          <w:tab w:val="left" w:pos="1013"/>
        </w:tabs>
        <w:rPr>
          <w:sz w:val="24"/>
          <w:szCs w:val="24"/>
        </w:rPr>
      </w:pPr>
      <w:r w:rsidRPr="006315FE">
        <w:rPr>
          <w:sz w:val="24"/>
          <w:szCs w:val="24"/>
        </w:rPr>
        <w:tab/>
      </w:r>
    </w:p>
    <w:tbl>
      <w:tblPr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Каникулы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Дата начала каникул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Дата окончания каникул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Продолжительность </w:t>
            </w:r>
          </w:p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 дней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Осенние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29.10. 2018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5.11.2018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8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Зимние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25.12.2018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08.01.2019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15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Дополнительные для 1ДП,1– го класса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18.02.2019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24.02.2019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7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Весенние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25.03.2019 г.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31.03.2019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7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 xml:space="preserve">Летние для уч-ся 9 класса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10.06.2019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31.08.2019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83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Летние для уч –ся 1ДП,1/2-8 классов.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25.05. 2019 г./01.06.2019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</w:rPr>
            </w:pPr>
          </w:p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31.08.2019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tabs>
                <w:tab w:val="left" w:pos="1013"/>
              </w:tabs>
              <w:rPr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</w:rPr>
              <w:t>99/92</w:t>
            </w:r>
          </w:p>
        </w:tc>
      </w:tr>
    </w:tbl>
    <w:p w:rsidR="00EC641B" w:rsidRPr="006315FE" w:rsidRDefault="00EC641B" w:rsidP="006315FE">
      <w:pPr>
        <w:tabs>
          <w:tab w:val="left" w:pos="1013"/>
        </w:tabs>
        <w:rPr>
          <w:sz w:val="24"/>
          <w:szCs w:val="24"/>
          <w:lang w:eastAsia="en-US" w:bidi="en-US"/>
        </w:rPr>
      </w:pPr>
    </w:p>
    <w:tbl>
      <w:tblPr>
        <w:tblW w:w="0" w:type="auto"/>
        <w:tblLook w:val="04A0"/>
      </w:tblPr>
      <w:tblGrid>
        <w:gridCol w:w="3142"/>
        <w:gridCol w:w="5864"/>
        <w:gridCol w:w="1280"/>
      </w:tblGrid>
      <w:tr w:rsidR="00EC641B" w:rsidRPr="006315FE" w:rsidTr="00EC6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jc w:val="center"/>
              <w:rPr>
                <w:rFonts w:eastAsia="Symbol"/>
                <w:color w:val="000000"/>
                <w:sz w:val="24"/>
                <w:szCs w:val="24"/>
                <w:lang w:eastAsia="en-US" w:bidi="en-US"/>
              </w:rPr>
            </w:pPr>
            <w:r w:rsidRPr="006315FE">
              <w:rPr>
                <w:sz w:val="24"/>
                <w:szCs w:val="24"/>
                <w:lang w:eastAsia="en-US" w:bidi="en-US"/>
              </w:rPr>
              <w:t>Продолжительность перемены между урочной и внеурочной деятельностью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Продолжительность перемены между урочной и внеурочной деятельностью должна составлять не менее 30 минут (за исключением категории обучающихся с умеренной, тяжелой, глубокой умственной отсталостью, с тяжелыми множественными нарушениями развития), обучение которых осуществляется по 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lastRenderedPageBreak/>
              <w:t>специальной индивидуальной программе развития.</w:t>
            </w:r>
          </w:p>
          <w:p w:rsidR="00EC641B" w:rsidRPr="006315FE" w:rsidRDefault="00EC641B" w:rsidP="006315FE">
            <w:pPr>
              <w:pStyle w:val="a4"/>
              <w:jc w:val="center"/>
              <w:rPr>
                <w:rFonts w:eastAsia="Symbol"/>
                <w:b/>
                <w:color w:val="000000"/>
                <w:sz w:val="24"/>
                <w:szCs w:val="24"/>
                <w:u w:val="single"/>
                <w:lang w:eastAsia="en-US" w:bidi="en-US"/>
              </w:rPr>
            </w:pPr>
          </w:p>
        </w:tc>
      </w:tr>
      <w:tr w:rsidR="00EC641B" w:rsidRPr="006315FE" w:rsidTr="00EC6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jc w:val="center"/>
              <w:rPr>
                <w:rFonts w:eastAsia="Symbol"/>
                <w:color w:val="000000"/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  <w:lang w:val="en-US" w:eastAsia="en-US" w:bidi="en-US"/>
              </w:rPr>
              <w:lastRenderedPageBreak/>
              <w:t>Образовательная недельная нагрузка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для обучающихся первого дополнительного и первого класса - не должен превышать 4 уроков и 1 день в неделю - не более 5 уроков, за счет урока физической культуры;</w:t>
            </w:r>
          </w:p>
          <w:p w:rsidR="00EC641B" w:rsidRPr="006315FE" w:rsidRDefault="00EC641B" w:rsidP="006315F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- для обучающихся 2 - 4 классов - не более 5 уроков;</w:t>
            </w:r>
          </w:p>
          <w:p w:rsidR="00EC641B" w:rsidRPr="006315FE" w:rsidRDefault="00EC641B" w:rsidP="006315F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- для обучающихся 5 - 6 классов - не более 6 уроков;</w:t>
            </w:r>
          </w:p>
          <w:p w:rsidR="00EC641B" w:rsidRPr="006315FE" w:rsidRDefault="00EC641B" w:rsidP="006315F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- для обучающихся 7 - 9 классов - не более 7 уроков.</w:t>
            </w:r>
          </w:p>
          <w:p w:rsidR="00EC641B" w:rsidRPr="006315FE" w:rsidRDefault="00EC641B" w:rsidP="006315F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jc w:val="center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Не более 8 уроков</w:t>
            </w:r>
          </w:p>
        </w:tc>
      </w:tr>
      <w:tr w:rsidR="00EC641B" w:rsidRPr="006315FE" w:rsidTr="00EC641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jc w:val="center"/>
              <w:rPr>
                <w:rFonts w:eastAsia="Symbol"/>
                <w:color w:val="000000"/>
                <w:sz w:val="24"/>
                <w:szCs w:val="24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lang w:val="en-US" w:eastAsia="en-US" w:bidi="en-US"/>
              </w:rPr>
              <w:t>Продолжительность перемен</w:t>
            </w:r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641B" w:rsidRPr="006315FE" w:rsidRDefault="00EC641B" w:rsidP="006315F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Продолжительность перемен между уроками составляет не менее 10 минут, большой перемены (после 2 или 3 уроков) - 20 - 30 минут. Вместо одной большой перемены допускается после 2-го и 3-го уроков устанавливать две перемены по 20 минут каждая.</w:t>
            </w:r>
          </w:p>
          <w:p w:rsidR="00EC641B" w:rsidRPr="006315FE" w:rsidRDefault="00EC641B" w:rsidP="006315FE">
            <w:pPr>
              <w:pStyle w:val="a4"/>
              <w:jc w:val="center"/>
              <w:rPr>
                <w:rFonts w:eastAsia="Symbol"/>
                <w:b/>
                <w:color w:val="000000"/>
                <w:sz w:val="24"/>
                <w:szCs w:val="24"/>
                <w:u w:val="single"/>
                <w:lang w:eastAsia="en-US" w:bidi="en-US"/>
              </w:rPr>
            </w:pPr>
          </w:p>
        </w:tc>
      </w:tr>
    </w:tbl>
    <w:p w:rsidR="00EC641B" w:rsidRPr="006315FE" w:rsidRDefault="00EC641B" w:rsidP="006315FE">
      <w:pPr>
        <w:pStyle w:val="a4"/>
        <w:rPr>
          <w:rFonts w:eastAsia="Symbol"/>
          <w:color w:val="000000"/>
          <w:sz w:val="24"/>
          <w:szCs w:val="24"/>
          <w:u w:val="single"/>
        </w:rPr>
      </w:pPr>
      <w:r w:rsidRPr="006315FE">
        <w:rPr>
          <w:rFonts w:eastAsia="Symbol"/>
          <w:color w:val="000000"/>
          <w:sz w:val="24"/>
          <w:szCs w:val="24"/>
          <w:u w:val="single"/>
        </w:rPr>
        <w:t>Количество классов-комплектов в каждой параллели:</w:t>
      </w:r>
    </w:p>
    <w:tbl>
      <w:tblPr>
        <w:tblW w:w="0" w:type="auto"/>
        <w:tblInd w:w="720" w:type="dxa"/>
        <w:tblLook w:val="04A0"/>
      </w:tblPr>
      <w:tblGrid>
        <w:gridCol w:w="4393"/>
        <w:gridCol w:w="4458"/>
      </w:tblGrid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классы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Количество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>1 ДП-1 УО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 xml:space="preserve">2УО </w:t>
            </w: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ab/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>3 УО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color w:val="000000"/>
                <w:sz w:val="24"/>
                <w:szCs w:val="24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>3ТУО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>4 УО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>5УО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>6 УО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>7УО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color w:val="000000"/>
                <w:sz w:val="24"/>
                <w:szCs w:val="24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>8 УО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  <w:tr w:rsidR="00EC641B" w:rsidRPr="006315FE" w:rsidTr="00EC641B"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color w:val="000000"/>
                <w:sz w:val="24"/>
                <w:szCs w:val="24"/>
                <w:lang w:val="en-US" w:eastAsia="en-US" w:bidi="en-US"/>
              </w:rPr>
            </w:pPr>
            <w:r w:rsidRPr="006315FE">
              <w:rPr>
                <w:color w:val="000000"/>
                <w:sz w:val="24"/>
                <w:szCs w:val="24"/>
                <w:lang w:val="en-US" w:eastAsia="en-US" w:bidi="en-US"/>
              </w:rPr>
              <w:t>9 УО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pStyle w:val="a4"/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</w:pPr>
            <w:r w:rsidRPr="006315FE">
              <w:rPr>
                <w:rFonts w:eastAsia="Symbol"/>
                <w:color w:val="000000"/>
                <w:sz w:val="24"/>
                <w:szCs w:val="24"/>
                <w:u w:val="single"/>
                <w:lang w:val="en-US" w:eastAsia="en-US" w:bidi="en-US"/>
              </w:rPr>
              <w:t>1</w:t>
            </w:r>
          </w:p>
        </w:tc>
      </w:tr>
    </w:tbl>
    <w:p w:rsidR="00EC641B" w:rsidRPr="006315FE" w:rsidRDefault="00EC641B" w:rsidP="006315FE">
      <w:pPr>
        <w:pStyle w:val="a4"/>
        <w:tabs>
          <w:tab w:val="num" w:pos="768"/>
        </w:tabs>
        <w:ind w:hanging="360"/>
        <w:jc w:val="center"/>
        <w:rPr>
          <w:rFonts w:eastAsia="Symbol"/>
          <w:b/>
          <w:color w:val="000000"/>
          <w:sz w:val="24"/>
          <w:szCs w:val="24"/>
          <w:u w:val="single"/>
        </w:rPr>
      </w:pPr>
      <w:r w:rsidRPr="006315FE">
        <w:rPr>
          <w:rFonts w:eastAsia="Symbol"/>
          <w:b/>
          <w:color w:val="000000"/>
          <w:sz w:val="24"/>
          <w:szCs w:val="24"/>
          <w:u w:val="single"/>
        </w:rPr>
        <w:t>3. Регламентирование образовательного процесса на день</w:t>
      </w:r>
    </w:p>
    <w:p w:rsidR="00EC641B" w:rsidRPr="006315FE" w:rsidRDefault="00EC641B" w:rsidP="006315FE">
      <w:pPr>
        <w:pStyle w:val="a4"/>
        <w:tabs>
          <w:tab w:val="num" w:pos="768"/>
        </w:tabs>
        <w:ind w:hanging="360"/>
        <w:jc w:val="both"/>
        <w:rPr>
          <w:rFonts w:eastAsia="Symbol"/>
          <w:color w:val="000000"/>
          <w:sz w:val="24"/>
          <w:szCs w:val="24"/>
        </w:rPr>
      </w:pPr>
    </w:p>
    <w:p w:rsidR="00EC641B" w:rsidRPr="006315FE" w:rsidRDefault="00EC641B" w:rsidP="00123231">
      <w:pPr>
        <w:pStyle w:val="a4"/>
        <w:numPr>
          <w:ilvl w:val="1"/>
          <w:numId w:val="34"/>
        </w:numPr>
        <w:ind w:left="0"/>
        <w:jc w:val="both"/>
        <w:rPr>
          <w:color w:val="000000"/>
          <w:sz w:val="24"/>
          <w:szCs w:val="24"/>
        </w:rPr>
      </w:pPr>
      <w:r w:rsidRPr="006315FE">
        <w:rPr>
          <w:color w:val="000000"/>
          <w:sz w:val="24"/>
          <w:szCs w:val="24"/>
        </w:rPr>
        <w:t>Сменность: МАОУООШ № 14 г. Сысерть работает в одну  смены.</w:t>
      </w:r>
    </w:p>
    <w:p w:rsidR="00EC641B" w:rsidRPr="006315FE" w:rsidRDefault="00EC641B" w:rsidP="00123231">
      <w:pPr>
        <w:pStyle w:val="a4"/>
        <w:numPr>
          <w:ilvl w:val="1"/>
          <w:numId w:val="34"/>
        </w:numPr>
        <w:ind w:left="0"/>
        <w:jc w:val="both"/>
        <w:rPr>
          <w:color w:val="000000"/>
          <w:sz w:val="24"/>
          <w:szCs w:val="24"/>
        </w:rPr>
      </w:pPr>
      <w:r w:rsidRPr="006315FE">
        <w:rPr>
          <w:sz w:val="24"/>
          <w:szCs w:val="24"/>
        </w:rPr>
        <w:t>1ДП,1</w:t>
      </w:r>
      <w:r w:rsidRPr="006315FE">
        <w:rPr>
          <w:color w:val="000000"/>
          <w:sz w:val="24"/>
          <w:szCs w:val="24"/>
        </w:rPr>
        <w:t>-9 классы с ОВЗ– в первую смену, уроки начинаются не ранее 8 часов.</w:t>
      </w:r>
    </w:p>
    <w:p w:rsidR="00EC641B" w:rsidRPr="006315FE" w:rsidRDefault="00EC641B" w:rsidP="00123231">
      <w:pPr>
        <w:pStyle w:val="a4"/>
        <w:numPr>
          <w:ilvl w:val="1"/>
          <w:numId w:val="34"/>
        </w:numPr>
        <w:ind w:left="0"/>
        <w:jc w:val="both"/>
        <w:rPr>
          <w:color w:val="000000"/>
          <w:sz w:val="24"/>
          <w:szCs w:val="24"/>
        </w:rPr>
      </w:pPr>
      <w:r w:rsidRPr="006315FE">
        <w:rPr>
          <w:color w:val="000000"/>
          <w:sz w:val="24"/>
          <w:szCs w:val="24"/>
        </w:rPr>
        <w:t>Во вторую смену проводится внеурочная деятельность, индивидуально – коррекционные занятия, коррекционно – развивающая деятельность.</w:t>
      </w:r>
    </w:p>
    <w:p w:rsidR="00EC641B" w:rsidRPr="006315FE" w:rsidRDefault="00EC641B" w:rsidP="00123231">
      <w:pPr>
        <w:pStyle w:val="a4"/>
        <w:numPr>
          <w:ilvl w:val="1"/>
          <w:numId w:val="34"/>
        </w:numPr>
        <w:ind w:left="0"/>
        <w:jc w:val="both"/>
        <w:rPr>
          <w:color w:val="000000"/>
          <w:sz w:val="24"/>
          <w:szCs w:val="24"/>
        </w:rPr>
      </w:pPr>
      <w:r w:rsidRPr="006315FE">
        <w:rPr>
          <w:color w:val="000000"/>
          <w:sz w:val="24"/>
          <w:szCs w:val="24"/>
        </w:rPr>
        <w:t>Проведение кружков во вторую смену.</w:t>
      </w:r>
    </w:p>
    <w:p w:rsidR="00EC641B" w:rsidRPr="006315FE" w:rsidRDefault="00EC641B" w:rsidP="006315FE">
      <w:pPr>
        <w:pStyle w:val="a4"/>
        <w:jc w:val="both"/>
        <w:rPr>
          <w:color w:val="000000"/>
          <w:sz w:val="24"/>
          <w:szCs w:val="24"/>
        </w:rPr>
      </w:pPr>
      <w:r w:rsidRPr="006315FE">
        <w:rPr>
          <w:rFonts w:eastAsia="Symbol"/>
          <w:color w:val="000000"/>
          <w:sz w:val="24"/>
          <w:szCs w:val="24"/>
        </w:rPr>
        <w:t>Р</w:t>
      </w:r>
      <w:r w:rsidRPr="006315FE">
        <w:rPr>
          <w:color w:val="000000"/>
          <w:sz w:val="24"/>
          <w:szCs w:val="24"/>
        </w:rPr>
        <w:t>ежим учебных занятий:</w:t>
      </w:r>
    </w:p>
    <w:p w:rsidR="00EC641B" w:rsidRPr="006315FE" w:rsidRDefault="00EC641B" w:rsidP="006315FE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b/>
          <w:sz w:val="24"/>
          <w:szCs w:val="24"/>
          <w:lang w:val="ru-RU"/>
        </w:rPr>
        <w:t>Расписание звонков</w:t>
      </w:r>
    </w:p>
    <w:p w:rsidR="00EC641B" w:rsidRPr="006315FE" w:rsidRDefault="00EC641B" w:rsidP="006315FE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15F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</w:t>
      </w:r>
      <w:r w:rsidR="00684C9E" w:rsidRPr="006315FE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6315FE">
        <w:rPr>
          <w:rFonts w:ascii="Times New Roman" w:hAnsi="Times New Roman" w:cs="Times New Roman"/>
          <w:b/>
          <w:sz w:val="24"/>
          <w:szCs w:val="24"/>
          <w:lang w:val="ru-RU"/>
        </w:rPr>
        <w:t>-9 класс (ОВЗ)</w:t>
      </w:r>
    </w:p>
    <w:p w:rsidR="00EC641B" w:rsidRPr="006315FE" w:rsidRDefault="00EC641B" w:rsidP="00123231">
      <w:pPr>
        <w:pStyle w:val="a5"/>
        <w:numPr>
          <w:ilvl w:val="0"/>
          <w:numId w:val="34"/>
        </w:numPr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2392"/>
        <w:gridCol w:w="2393"/>
        <w:gridCol w:w="2393"/>
      </w:tblGrid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Начало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Режимное мероприятие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Окончание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8:00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 урок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8:40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8:55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2 урок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9:35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10:00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3 урок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10:40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11:00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4 урок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11:40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11:55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5 урок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12:35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12:50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6 урок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13:30</w:t>
            </w:r>
          </w:p>
        </w:tc>
      </w:tr>
      <w:tr w:rsidR="00EC641B" w:rsidRPr="006315FE" w:rsidTr="00EC641B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13:45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7 урок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641B" w:rsidRPr="006315FE" w:rsidRDefault="00EC641B" w:rsidP="006315FE">
            <w:pPr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6315FE">
              <w:rPr>
                <w:sz w:val="24"/>
                <w:szCs w:val="24"/>
              </w:rPr>
              <w:t>14:25</w:t>
            </w:r>
          </w:p>
        </w:tc>
      </w:tr>
    </w:tbl>
    <w:p w:rsidR="00EC641B" w:rsidRPr="006315FE" w:rsidRDefault="00EC641B" w:rsidP="006315FE">
      <w:pPr>
        <w:pStyle w:val="a4"/>
        <w:tabs>
          <w:tab w:val="num" w:pos="720"/>
        </w:tabs>
        <w:rPr>
          <w:rFonts w:eastAsia="Symbol"/>
          <w:color w:val="000000"/>
          <w:sz w:val="24"/>
          <w:szCs w:val="24"/>
          <w:u w:val="single"/>
        </w:rPr>
      </w:pPr>
    </w:p>
    <w:p w:rsidR="00EC641B" w:rsidRPr="006315FE" w:rsidRDefault="00EC641B" w:rsidP="006315FE">
      <w:pPr>
        <w:pStyle w:val="a4"/>
        <w:tabs>
          <w:tab w:val="num" w:pos="720"/>
        </w:tabs>
        <w:ind w:hanging="360"/>
        <w:jc w:val="center"/>
        <w:rPr>
          <w:rFonts w:eastAsia="Symbol"/>
          <w:b/>
          <w:color w:val="000000"/>
          <w:sz w:val="24"/>
          <w:szCs w:val="24"/>
          <w:u w:val="single"/>
        </w:rPr>
      </w:pPr>
      <w:r w:rsidRPr="006315FE">
        <w:rPr>
          <w:rFonts w:eastAsia="Symbol"/>
          <w:b/>
          <w:color w:val="000000"/>
          <w:sz w:val="24"/>
          <w:szCs w:val="24"/>
          <w:u w:val="single"/>
        </w:rPr>
        <w:t>4. Организация промежуточной и итоговой аттестации</w:t>
      </w:r>
    </w:p>
    <w:p w:rsidR="00EC641B" w:rsidRPr="006315FE" w:rsidRDefault="00EC641B" w:rsidP="006315FE">
      <w:pPr>
        <w:pStyle w:val="a4"/>
        <w:tabs>
          <w:tab w:val="num" w:pos="720"/>
        </w:tabs>
        <w:ind w:hanging="360"/>
        <w:jc w:val="both"/>
        <w:rPr>
          <w:rFonts w:eastAsia="Symbol"/>
          <w:color w:val="000000"/>
          <w:sz w:val="24"/>
          <w:szCs w:val="24"/>
        </w:rPr>
      </w:pPr>
    </w:p>
    <w:p w:rsidR="00EC641B" w:rsidRPr="006315FE" w:rsidRDefault="00EC641B" w:rsidP="006315FE">
      <w:pPr>
        <w:pStyle w:val="a4"/>
        <w:tabs>
          <w:tab w:val="num" w:pos="720"/>
        </w:tabs>
        <w:ind w:hanging="360"/>
        <w:jc w:val="both"/>
        <w:rPr>
          <w:rFonts w:eastAsia="Calibri"/>
          <w:sz w:val="24"/>
          <w:szCs w:val="24"/>
        </w:rPr>
      </w:pPr>
      <w:r w:rsidRPr="006315FE">
        <w:rPr>
          <w:rFonts w:eastAsia="Symbol"/>
          <w:color w:val="000000"/>
          <w:sz w:val="24"/>
          <w:szCs w:val="24"/>
        </w:rPr>
        <w:sym w:font="Times New Roman" w:char="F0B7"/>
      </w:r>
      <w:r w:rsidRPr="006315FE">
        <w:rPr>
          <w:rFonts w:eastAsia="Symbol"/>
          <w:color w:val="000000"/>
          <w:sz w:val="24"/>
          <w:szCs w:val="24"/>
        </w:rPr>
        <w:t>   </w:t>
      </w:r>
      <w:r w:rsidRPr="006315FE">
        <w:rPr>
          <w:color w:val="000000"/>
          <w:sz w:val="24"/>
          <w:szCs w:val="24"/>
        </w:rPr>
        <w:t>Промежуточная  аттестация во 2-8 классы с ОВЗ  проводится  согласно «Положению о системе оценок, формах, порядке, периодичности промежуточной аттестации и переводе обучающихся».</w:t>
      </w:r>
      <w:r w:rsidRPr="006315FE">
        <w:rPr>
          <w:rFonts w:eastAsia="Calibri"/>
          <w:sz w:val="24"/>
          <w:szCs w:val="24"/>
        </w:rPr>
        <w:t xml:space="preserve"> </w:t>
      </w:r>
    </w:p>
    <w:p w:rsidR="00EC641B" w:rsidRPr="006315FE" w:rsidRDefault="00EC641B" w:rsidP="006315FE">
      <w:pPr>
        <w:pStyle w:val="a4"/>
        <w:tabs>
          <w:tab w:val="num" w:pos="720"/>
        </w:tabs>
        <w:ind w:hanging="360"/>
        <w:jc w:val="both"/>
        <w:rPr>
          <w:rFonts w:eastAsia="Calibri"/>
          <w:sz w:val="24"/>
          <w:szCs w:val="24"/>
        </w:rPr>
      </w:pPr>
      <w:r w:rsidRPr="006315FE">
        <w:rPr>
          <w:rFonts w:eastAsia="Calibri"/>
          <w:sz w:val="24"/>
          <w:szCs w:val="24"/>
        </w:rPr>
        <w:t xml:space="preserve">     Промежуточная аттестация проводится не ранее 16.04.2019 года, заканчивается  не позднее 20 мая 2019 года.</w:t>
      </w:r>
    </w:p>
    <w:p w:rsidR="00EC641B" w:rsidRPr="006315FE" w:rsidRDefault="00EC641B" w:rsidP="006315FE">
      <w:pPr>
        <w:pStyle w:val="a4"/>
        <w:tabs>
          <w:tab w:val="num" w:pos="720"/>
        </w:tabs>
        <w:ind w:hanging="360"/>
        <w:jc w:val="both"/>
        <w:rPr>
          <w:color w:val="000000"/>
          <w:sz w:val="24"/>
          <w:szCs w:val="24"/>
        </w:rPr>
      </w:pPr>
      <w:r w:rsidRPr="006315FE">
        <w:rPr>
          <w:rFonts w:eastAsia="Calibri"/>
          <w:sz w:val="24"/>
          <w:szCs w:val="24"/>
        </w:rPr>
        <w:t>Итоговая аттестация по трудовому обучению  проводится согласно расписанию проведения экзамена по трудовому обучению, выпускников, обучающих по адаптированной программе для детей с нарушением интеллекта (с умственной отсталостью)</w:t>
      </w:r>
    </w:p>
    <w:p w:rsidR="00EC641B" w:rsidRPr="006315FE" w:rsidRDefault="00EC641B" w:rsidP="006315FE">
      <w:pPr>
        <w:pStyle w:val="a4"/>
        <w:tabs>
          <w:tab w:val="num" w:pos="720"/>
        </w:tabs>
        <w:ind w:hanging="360"/>
        <w:jc w:val="both"/>
        <w:rPr>
          <w:b/>
          <w:sz w:val="24"/>
          <w:szCs w:val="24"/>
          <w:u w:val="single"/>
        </w:rPr>
      </w:pPr>
      <w:r w:rsidRPr="006315FE">
        <w:rPr>
          <w:rFonts w:eastAsia="Symbol"/>
          <w:sz w:val="24"/>
          <w:szCs w:val="24"/>
        </w:rPr>
        <w:sym w:font="Times New Roman" w:char="F0B7"/>
      </w:r>
      <w:r w:rsidRPr="006315FE">
        <w:rPr>
          <w:rFonts w:eastAsia="Symbol"/>
          <w:sz w:val="24"/>
          <w:szCs w:val="24"/>
        </w:rPr>
        <w:t xml:space="preserve">    </w:t>
      </w:r>
      <w:r w:rsidRPr="006315FE">
        <w:rPr>
          <w:sz w:val="24"/>
          <w:szCs w:val="24"/>
        </w:rPr>
        <w:t xml:space="preserve">Итоговая аттестация в 9 классах проводится в соответствии со  сроками, установленными приказами Федеральной службы по надзору в сфере образования и науки Российской Федерации. </w:t>
      </w:r>
    </w:p>
    <w:p w:rsidR="00EC641B" w:rsidRPr="006315FE" w:rsidRDefault="00EC641B" w:rsidP="006315FE">
      <w:pPr>
        <w:jc w:val="center"/>
        <w:rPr>
          <w:b/>
          <w:sz w:val="24"/>
          <w:szCs w:val="24"/>
          <w:u w:val="single"/>
        </w:rPr>
      </w:pPr>
    </w:p>
    <w:p w:rsidR="00EC641B" w:rsidRPr="006315FE" w:rsidRDefault="00EC641B" w:rsidP="00123231">
      <w:pPr>
        <w:widowControl/>
        <w:numPr>
          <w:ilvl w:val="1"/>
          <w:numId w:val="34"/>
        </w:numPr>
        <w:autoSpaceDE/>
        <w:autoSpaceDN/>
        <w:adjustRightInd/>
        <w:ind w:left="0"/>
        <w:jc w:val="center"/>
        <w:rPr>
          <w:sz w:val="24"/>
          <w:szCs w:val="24"/>
        </w:rPr>
      </w:pPr>
      <w:r w:rsidRPr="006315FE">
        <w:rPr>
          <w:sz w:val="24"/>
          <w:szCs w:val="24"/>
        </w:rPr>
        <w:t>Внеклассная работа проводится в соответствии с планом проведения массовых мероприятий на 2018– 2019 учебный год по направлениям</w:t>
      </w:r>
      <w:r w:rsidR="00684C9E" w:rsidRPr="006315FE">
        <w:rPr>
          <w:sz w:val="24"/>
          <w:szCs w:val="24"/>
        </w:rPr>
        <w:t>.</w:t>
      </w:r>
    </w:p>
    <w:p w:rsidR="00EC641B" w:rsidRPr="006315FE" w:rsidRDefault="00EC641B" w:rsidP="006315FE">
      <w:pPr>
        <w:rPr>
          <w:sz w:val="24"/>
          <w:szCs w:val="24"/>
        </w:rPr>
      </w:pPr>
    </w:p>
    <w:p w:rsidR="00EC641B" w:rsidRPr="006315FE" w:rsidRDefault="00EC641B" w:rsidP="006315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Организациями дополнительного образования, осуществляющими образовательную деятельность, организуется образовательный процесс в соответствии с дополнительной общеобразовательной программой.</w:t>
      </w:r>
    </w:p>
    <w:p w:rsidR="00EC641B" w:rsidRPr="006315FE" w:rsidRDefault="00EC641B" w:rsidP="006315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Занятия в объединении проводятся по группам по дополнительным общеобразовательным программам художественной направленностью. Занятия в организациях дополнительного образования начинаются не менее 30-минутный перерыв между сменами для уборки и проветривания помещений.</w:t>
      </w:r>
    </w:p>
    <w:p w:rsidR="00EC641B" w:rsidRPr="006315FE" w:rsidRDefault="00EC641B" w:rsidP="006315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 xml:space="preserve"> После первой смены и заканчиваются не позднее 20.00 часов. Продолжительность занятий детей в учебные дни - не более 3-х академических часов в день, в выходные и каникулярные дни - не более 4 академических часов в день.</w:t>
      </w:r>
    </w:p>
    <w:p w:rsidR="00EC641B" w:rsidRPr="006315FE" w:rsidRDefault="00EC641B" w:rsidP="006315FE">
      <w:pPr>
        <w:rPr>
          <w:sz w:val="24"/>
          <w:szCs w:val="24"/>
        </w:rPr>
      </w:pPr>
      <w:r w:rsidRPr="006315FE">
        <w:rPr>
          <w:sz w:val="24"/>
          <w:szCs w:val="24"/>
        </w:rPr>
        <w:t>После 30 - 4</w:t>
      </w:r>
      <w:r w:rsidR="006315FE">
        <w:rPr>
          <w:sz w:val="24"/>
          <w:szCs w:val="24"/>
        </w:rPr>
        <w:t>0</w:t>
      </w:r>
      <w:r w:rsidRPr="006315FE">
        <w:rPr>
          <w:sz w:val="24"/>
          <w:szCs w:val="24"/>
        </w:rPr>
        <w:t>минут теоретических занятий рекомендуется организовывать перерыв</w:t>
      </w:r>
    </w:p>
    <w:p w:rsidR="00EC641B" w:rsidRPr="006315FE" w:rsidRDefault="00EC641B" w:rsidP="006315FE">
      <w:pPr>
        <w:jc w:val="center"/>
        <w:rPr>
          <w:sz w:val="24"/>
          <w:szCs w:val="24"/>
        </w:rPr>
      </w:pPr>
    </w:p>
    <w:p w:rsidR="00156B8A" w:rsidRPr="006315FE" w:rsidRDefault="00FF77EB" w:rsidP="006315FE">
      <w:pPr>
        <w:shd w:val="clear" w:color="auto" w:fill="FFFFFF"/>
        <w:ind w:hanging="1382"/>
        <w:jc w:val="center"/>
        <w:rPr>
          <w:sz w:val="24"/>
          <w:szCs w:val="24"/>
        </w:rPr>
      </w:pPr>
      <w:r>
        <w:rPr>
          <w:rFonts w:eastAsia="Times New Roman"/>
          <w:b/>
          <w:bCs/>
          <w:spacing w:val="-1"/>
          <w:sz w:val="24"/>
          <w:szCs w:val="24"/>
        </w:rPr>
        <w:t>Система условий р</w:t>
      </w:r>
      <w:r w:rsidR="006315FE">
        <w:rPr>
          <w:rFonts w:eastAsia="Times New Roman"/>
          <w:b/>
          <w:bCs/>
          <w:spacing w:val="-1"/>
          <w:sz w:val="24"/>
          <w:szCs w:val="24"/>
        </w:rPr>
        <w:t xml:space="preserve">еализация </w:t>
      </w:r>
      <w:r w:rsidR="00D02EF8" w:rsidRPr="006315FE">
        <w:rPr>
          <w:rFonts w:eastAsia="Times New Roman"/>
          <w:b/>
          <w:bCs/>
          <w:spacing w:val="-1"/>
          <w:sz w:val="24"/>
          <w:szCs w:val="24"/>
        </w:rPr>
        <w:t xml:space="preserve">АООП образования обучающихся с легкой </w:t>
      </w:r>
      <w:r w:rsidR="00B247F1" w:rsidRPr="006315FE">
        <w:rPr>
          <w:rFonts w:eastAsia="Times New Roman"/>
          <w:b/>
          <w:bCs/>
          <w:spacing w:val="-1"/>
          <w:sz w:val="24"/>
          <w:szCs w:val="24"/>
        </w:rPr>
        <w:t>НОДА В-6.3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Кадровые условия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Кадровое обеспечение – характеристика необходимой квалификации кадров педагогов, а также кадров, осуществляющих медико-психологическое сопровождение ребёнка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в системе школьного образования.</w:t>
      </w:r>
    </w:p>
    <w:p w:rsidR="00156B8A" w:rsidRPr="006315FE" w:rsidRDefault="00D02EF8" w:rsidP="006315FE">
      <w:pPr>
        <w:shd w:val="clear" w:color="auto" w:fill="FFFFFF"/>
        <w:tabs>
          <w:tab w:val="left" w:pos="1867"/>
          <w:tab w:val="left" w:pos="2333"/>
          <w:tab w:val="left" w:pos="3365"/>
          <w:tab w:val="left" w:pos="5088"/>
          <w:tab w:val="left" w:pos="6590"/>
          <w:tab w:val="left" w:pos="8899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ГКОУ ЛО «Школа-интернат «Красные Зори», реализующая АООП для обучающихся с</w:t>
      </w:r>
      <w:r w:rsidRPr="006315FE">
        <w:rPr>
          <w:rFonts w:eastAsia="Times New Roman"/>
          <w:sz w:val="24"/>
          <w:szCs w:val="24"/>
        </w:rPr>
        <w:br/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укомплектована педагогическими,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2"/>
          <w:sz w:val="24"/>
          <w:szCs w:val="24"/>
        </w:rPr>
        <w:t>руководящими</w:t>
      </w:r>
      <w:r w:rsidRPr="006315FE">
        <w:rPr>
          <w:rFonts w:eastAsia="Times New Roman"/>
          <w:sz w:val="24"/>
          <w:szCs w:val="24"/>
        </w:rPr>
        <w:tab/>
        <w:t>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иными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работниками,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имеющими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профессиональную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подготовку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соответствующего уровня и направленности.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Уровень квалификации работников школы - интерната, реализующей АООП, для каждой занимаемой должности соответствует квалификационным характеристикам по соответствующей должности, а для педагогических работников соответствует также квалификационной категории (первая или высшая).</w:t>
      </w:r>
    </w:p>
    <w:p w:rsidR="00156B8A" w:rsidRPr="006315FE" w:rsidRDefault="00684C9E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МАОУ ООШ № 14 </w:t>
      </w:r>
      <w:r w:rsidR="00D02EF8" w:rsidRPr="006315FE">
        <w:rPr>
          <w:rFonts w:eastAsia="Times New Roman"/>
          <w:sz w:val="24"/>
          <w:szCs w:val="24"/>
        </w:rPr>
        <w:t xml:space="preserve">обеспечивает работникам возможность повышения профессиональной квалификации через профессиональную подготовку или курсы повышения квалификации; ведения методической работы; применения, обобщения и распространения опыта использования современных образовательных технологий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="00D02EF8"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 реализации АООП для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принимают участие следующие специалисты школы - интерната: учителя-дефектологи, воспитатели, учителя-логопеды, педагоги-психологи, специалисты по физической культуре и адаптивной физической культуре, учитель технологии (труда), учитель музыки, социальный педагог, педагоги дополнительного образования, медицинские работники, в том числе специалист по лечебной физкультуре.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Учитель-дефектолог должен иметь высшее профессиональное образование по одному из вариантов программ подготовки:</w:t>
      </w:r>
    </w:p>
    <w:p w:rsidR="00156B8A" w:rsidRPr="006315FE" w:rsidRDefault="00D02EF8" w:rsidP="006315FE">
      <w:pPr>
        <w:shd w:val="clear" w:color="auto" w:fill="FFFFFF"/>
        <w:tabs>
          <w:tab w:val="left" w:pos="85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а)</w:t>
      </w:r>
      <w:r w:rsidRPr="006315FE">
        <w:rPr>
          <w:rFonts w:eastAsia="Times New Roman"/>
          <w:sz w:val="24"/>
          <w:szCs w:val="24"/>
        </w:rPr>
        <w:tab/>
        <w:t>по направлению «Специальное (дефектологическое) образование» по образовательным</w:t>
      </w:r>
      <w:r w:rsidRPr="006315FE">
        <w:rPr>
          <w:rFonts w:eastAsia="Times New Roman"/>
          <w:sz w:val="24"/>
          <w:szCs w:val="24"/>
        </w:rPr>
        <w:br/>
        <w:t>программам подготовки олигофренопедагога;</w:t>
      </w:r>
    </w:p>
    <w:p w:rsidR="00156B8A" w:rsidRPr="006315FE" w:rsidRDefault="00D02EF8" w:rsidP="006315FE">
      <w:pPr>
        <w:shd w:val="clear" w:color="auto" w:fill="FFFFFF"/>
        <w:tabs>
          <w:tab w:val="left" w:pos="1027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б)</w:t>
      </w:r>
      <w:r w:rsidRPr="006315FE">
        <w:rPr>
          <w:rFonts w:eastAsia="Times New Roman"/>
          <w:sz w:val="24"/>
          <w:szCs w:val="24"/>
        </w:rPr>
        <w:tab/>
        <w:t>по направлению «Педагогика» по образовательным программам подготовки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lastRenderedPageBreak/>
        <w:t>олигофренопедагога;</w:t>
      </w:r>
    </w:p>
    <w:p w:rsidR="00156B8A" w:rsidRPr="006315FE" w:rsidRDefault="00D02EF8" w:rsidP="006315FE">
      <w:pPr>
        <w:shd w:val="clear" w:color="auto" w:fill="FFFFFF"/>
        <w:tabs>
          <w:tab w:val="left" w:pos="830"/>
          <w:tab w:val="left" w:pos="2467"/>
          <w:tab w:val="left" w:pos="4181"/>
          <w:tab w:val="left" w:pos="4954"/>
          <w:tab w:val="left" w:pos="6734"/>
          <w:tab w:val="left" w:pos="8760"/>
          <w:tab w:val="left" w:pos="9259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в)</w:t>
      </w:r>
      <w:r w:rsidRPr="006315FE">
        <w:rPr>
          <w:rFonts w:eastAsia="Times New Roman"/>
          <w:sz w:val="24"/>
          <w:szCs w:val="24"/>
        </w:rPr>
        <w:tab/>
        <w:t>по специальности «Олигофренопедагогика» или по специальностям «Тифлопедагогика»,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2"/>
          <w:sz w:val="24"/>
          <w:szCs w:val="24"/>
        </w:rPr>
        <w:t>«Сурдопедагогика»,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«Логопедия»</w:t>
      </w:r>
      <w:r w:rsidRPr="006315FE">
        <w:rPr>
          <w:rFonts w:eastAsia="Times New Roman"/>
          <w:sz w:val="24"/>
          <w:szCs w:val="24"/>
        </w:rPr>
        <w:tab/>
        <w:t>при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прохождении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переподготовки</w:t>
      </w:r>
      <w:r w:rsidRPr="006315FE">
        <w:rPr>
          <w:rFonts w:eastAsia="Times New Roman"/>
          <w:sz w:val="24"/>
          <w:szCs w:val="24"/>
        </w:rPr>
        <w:tab/>
        <w:t>в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области</w:t>
      </w:r>
      <w:r w:rsidRPr="006315FE">
        <w:rPr>
          <w:rFonts w:eastAsia="Times New Roman"/>
          <w:spacing w:val="-2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t>олигофренопедагогики;</w:t>
      </w:r>
    </w:p>
    <w:p w:rsidR="00156B8A" w:rsidRPr="006315FE" w:rsidRDefault="00D02EF8" w:rsidP="006315FE">
      <w:pPr>
        <w:shd w:val="clear" w:color="auto" w:fill="FFFFFF"/>
        <w:tabs>
          <w:tab w:val="left" w:pos="1013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г)</w:t>
      </w:r>
      <w:r w:rsidRPr="006315FE">
        <w:rPr>
          <w:rFonts w:eastAsia="Times New Roman"/>
          <w:sz w:val="24"/>
          <w:szCs w:val="24"/>
        </w:rPr>
        <w:tab/>
        <w:t>по педагогическим специальностям или по направлениям («Педагогическое</w:t>
      </w:r>
      <w:r w:rsidRPr="006315FE">
        <w:rPr>
          <w:rFonts w:eastAsia="Times New Roman"/>
          <w:sz w:val="24"/>
          <w:szCs w:val="24"/>
        </w:rPr>
        <w:br/>
        <w:t>образование», «Психолого-педагогическое образование») с обязательным прохождением</w:t>
      </w:r>
      <w:r w:rsidRPr="006315FE">
        <w:rPr>
          <w:rFonts w:eastAsia="Times New Roman"/>
          <w:sz w:val="24"/>
          <w:szCs w:val="24"/>
        </w:rPr>
        <w:br/>
        <w:t>профессиональной переподготовки в области олигофренопедагогики.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Воспитатели должны иметь высшее или среднее профессиональное образование по одному из вариантов программ подготовки:</w:t>
      </w:r>
    </w:p>
    <w:p w:rsidR="00156B8A" w:rsidRPr="006315FE" w:rsidRDefault="00D02EF8" w:rsidP="006315FE">
      <w:pPr>
        <w:shd w:val="clear" w:color="auto" w:fill="FFFFFF"/>
        <w:tabs>
          <w:tab w:val="left" w:pos="998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а)</w:t>
      </w:r>
      <w:r w:rsidRPr="006315FE">
        <w:rPr>
          <w:rFonts w:eastAsia="Times New Roman"/>
          <w:sz w:val="24"/>
          <w:szCs w:val="24"/>
        </w:rPr>
        <w:tab/>
        <w:t>по специальности «Специальная педагогика в специальных (коррекционных)</w:t>
      </w:r>
      <w:r w:rsidRPr="006315FE">
        <w:rPr>
          <w:rFonts w:eastAsia="Times New Roman"/>
          <w:sz w:val="24"/>
          <w:szCs w:val="24"/>
        </w:rPr>
        <w:br/>
        <w:t>образовательных учреждениях» или педагогическое образование;</w:t>
      </w:r>
    </w:p>
    <w:p w:rsidR="00156B8A" w:rsidRPr="006315FE" w:rsidRDefault="00D02EF8" w:rsidP="006315FE">
      <w:pPr>
        <w:shd w:val="clear" w:color="auto" w:fill="FFFFFF"/>
        <w:tabs>
          <w:tab w:val="left" w:pos="864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б)</w:t>
      </w:r>
      <w:r w:rsidRPr="006315FE">
        <w:rPr>
          <w:rFonts w:eastAsia="Times New Roman"/>
          <w:sz w:val="24"/>
          <w:szCs w:val="24"/>
        </w:rPr>
        <w:tab/>
        <w:t>по направлению «Специальное (дефектологическое) образование» по образовательным</w:t>
      </w:r>
      <w:r w:rsidRPr="006315FE">
        <w:rPr>
          <w:rFonts w:eastAsia="Times New Roman"/>
          <w:sz w:val="24"/>
          <w:szCs w:val="24"/>
        </w:rPr>
        <w:br/>
        <w:t>программам подготовки олигофренопедагога;</w:t>
      </w:r>
    </w:p>
    <w:p w:rsidR="00156B8A" w:rsidRPr="006315FE" w:rsidRDefault="00D02EF8" w:rsidP="006315FE">
      <w:pPr>
        <w:shd w:val="clear" w:color="auto" w:fill="FFFFFF"/>
        <w:tabs>
          <w:tab w:val="left" w:pos="1018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в)</w:t>
      </w:r>
      <w:r w:rsidRPr="006315FE">
        <w:rPr>
          <w:rFonts w:eastAsia="Times New Roman"/>
          <w:sz w:val="24"/>
          <w:szCs w:val="24"/>
        </w:rPr>
        <w:tab/>
        <w:t>по направлению «Педагогика» по образовательным программам подготовки</w:t>
      </w:r>
      <w:r w:rsidRPr="006315FE">
        <w:rPr>
          <w:rFonts w:eastAsia="Times New Roman"/>
          <w:sz w:val="24"/>
          <w:szCs w:val="24"/>
        </w:rPr>
        <w:br/>
        <w:t>олигофренопедагога;</w:t>
      </w:r>
    </w:p>
    <w:p w:rsidR="00156B8A" w:rsidRPr="006315FE" w:rsidRDefault="00D02EF8" w:rsidP="006315FE">
      <w:pPr>
        <w:shd w:val="clear" w:color="auto" w:fill="FFFFFF"/>
        <w:tabs>
          <w:tab w:val="left" w:pos="806"/>
        </w:tabs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г)</w:t>
      </w:r>
      <w:r w:rsidRPr="006315FE">
        <w:rPr>
          <w:rFonts w:eastAsia="Times New Roman"/>
          <w:sz w:val="24"/>
          <w:szCs w:val="24"/>
        </w:rPr>
        <w:tab/>
        <w:t>по специальности «Олигофренопедагогика»;</w:t>
      </w:r>
    </w:p>
    <w:p w:rsidR="00156B8A" w:rsidRPr="006315FE" w:rsidRDefault="00D02EF8" w:rsidP="006315FE">
      <w:pPr>
        <w:shd w:val="clear" w:color="auto" w:fill="FFFFFF"/>
        <w:tabs>
          <w:tab w:val="left" w:pos="1046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д)</w:t>
      </w:r>
      <w:r w:rsidRPr="006315FE">
        <w:rPr>
          <w:rFonts w:eastAsia="Times New Roman"/>
          <w:sz w:val="24"/>
          <w:szCs w:val="24"/>
        </w:rPr>
        <w:tab/>
        <w:t>по другим педагогическим специальностям с обязательным прохождением</w:t>
      </w:r>
      <w:r w:rsidRPr="006315FE">
        <w:rPr>
          <w:rFonts w:eastAsia="Times New Roman"/>
          <w:sz w:val="24"/>
          <w:szCs w:val="24"/>
        </w:rPr>
        <w:br/>
        <w:t>профессиональной переподготовки или повышением квалификации в области специальной</w:t>
      </w:r>
      <w:r w:rsidRPr="006315FE">
        <w:rPr>
          <w:rFonts w:eastAsia="Times New Roman"/>
          <w:sz w:val="24"/>
          <w:szCs w:val="24"/>
        </w:rPr>
        <w:br/>
        <w:t>педагогики или специальной психологии, подтвержденной документом о повышении</w:t>
      </w:r>
      <w:r w:rsidRPr="006315FE">
        <w:rPr>
          <w:rFonts w:eastAsia="Times New Roman"/>
          <w:sz w:val="24"/>
          <w:szCs w:val="24"/>
        </w:rPr>
        <w:br/>
        <w:t>квалификации или дипломом о профессиональной переподготовке.</w:t>
      </w:r>
    </w:p>
    <w:p w:rsidR="006315FE" w:rsidRDefault="00D02EF8" w:rsidP="006315FE">
      <w:pPr>
        <w:shd w:val="clear" w:color="auto" w:fill="FFFFFF"/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Педагог-психолог должен иметь высшее профессиональное образование по одному из вариантов программ подготовки:</w:t>
      </w:r>
    </w:p>
    <w:p w:rsidR="00156B8A" w:rsidRPr="006315FE" w:rsidRDefault="00D02EF8" w:rsidP="006315FE">
      <w:pPr>
        <w:shd w:val="clear" w:color="auto" w:fill="FFFFFF"/>
        <w:tabs>
          <w:tab w:val="left" w:pos="811"/>
        </w:tabs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а)</w:t>
      </w:r>
      <w:r w:rsidRPr="006315FE">
        <w:rPr>
          <w:rFonts w:eastAsia="Times New Roman"/>
          <w:sz w:val="24"/>
          <w:szCs w:val="24"/>
        </w:rPr>
        <w:tab/>
        <w:t>по специальности «Специальная психология»;</w:t>
      </w:r>
    </w:p>
    <w:p w:rsidR="00156B8A" w:rsidRPr="006315FE" w:rsidRDefault="00D02EF8" w:rsidP="006315FE">
      <w:pPr>
        <w:shd w:val="clear" w:color="auto" w:fill="FFFFFF"/>
        <w:tabs>
          <w:tab w:val="left" w:pos="85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б)</w:t>
      </w:r>
      <w:r w:rsidRPr="006315FE">
        <w:rPr>
          <w:rFonts w:eastAsia="Times New Roman"/>
          <w:sz w:val="24"/>
          <w:szCs w:val="24"/>
        </w:rPr>
        <w:tab/>
        <w:t>по направлению «Педагогика» по образовательным программам подготовки бакалавра</w:t>
      </w:r>
      <w:r w:rsidRPr="006315FE">
        <w:rPr>
          <w:rFonts w:eastAsia="Times New Roman"/>
          <w:sz w:val="24"/>
          <w:szCs w:val="24"/>
        </w:rPr>
        <w:br/>
        <w:t>или магистра в области психологического сопровождения образования лиц с ОВЗ;</w:t>
      </w:r>
    </w:p>
    <w:p w:rsidR="00156B8A" w:rsidRPr="006315FE" w:rsidRDefault="00D02EF8" w:rsidP="006315FE">
      <w:pPr>
        <w:shd w:val="clear" w:color="auto" w:fill="FFFFFF"/>
        <w:tabs>
          <w:tab w:val="left" w:pos="85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в)</w:t>
      </w:r>
      <w:r w:rsidRPr="006315FE">
        <w:rPr>
          <w:rFonts w:eastAsia="Times New Roman"/>
          <w:sz w:val="24"/>
          <w:szCs w:val="24"/>
        </w:rPr>
        <w:tab/>
        <w:t>по направлению «Специальное (дефектологическое) образование» по образовательным</w:t>
      </w:r>
      <w:r w:rsidRPr="006315FE">
        <w:rPr>
          <w:rFonts w:eastAsia="Times New Roman"/>
          <w:sz w:val="24"/>
          <w:szCs w:val="24"/>
        </w:rPr>
        <w:br/>
        <w:t>программам подготовки бакалавра или магистра в области психологического сопровождения</w:t>
      </w:r>
      <w:r w:rsidRPr="006315FE">
        <w:rPr>
          <w:rFonts w:eastAsia="Times New Roman"/>
          <w:sz w:val="24"/>
          <w:szCs w:val="24"/>
        </w:rPr>
        <w:br/>
        <w:t>образования лиц с ОВЗ;</w:t>
      </w:r>
    </w:p>
    <w:p w:rsidR="00156B8A" w:rsidRPr="006315FE" w:rsidRDefault="00D02EF8" w:rsidP="006315FE">
      <w:pPr>
        <w:shd w:val="clear" w:color="auto" w:fill="FFFFFF"/>
        <w:tabs>
          <w:tab w:val="left" w:pos="85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г)</w:t>
      </w:r>
      <w:r w:rsidRPr="006315FE">
        <w:rPr>
          <w:rFonts w:eastAsia="Times New Roman"/>
          <w:sz w:val="24"/>
          <w:szCs w:val="24"/>
        </w:rPr>
        <w:tab/>
        <w:t>по педагогическим и психологическим специальностям или направлениям подготовки</w:t>
      </w:r>
      <w:r w:rsidRPr="006315FE">
        <w:rPr>
          <w:rFonts w:eastAsia="Times New Roman"/>
          <w:sz w:val="24"/>
          <w:szCs w:val="24"/>
        </w:rPr>
        <w:br/>
        <w:t>психолога с обязательным прохождением профессиональной переподготовки в области</w:t>
      </w:r>
      <w:r w:rsidRPr="006315FE">
        <w:rPr>
          <w:rFonts w:eastAsia="Times New Roman"/>
          <w:sz w:val="24"/>
          <w:szCs w:val="24"/>
        </w:rPr>
        <w:br/>
        <w:t>специальной психологии.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При любом варианте профессиональной подготовки педагог-психолог должен обязательно пройти переподготовку или курсы повышения квалификации в области олигофренопедагогики или психологии лиц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подтвержденные документом установленного образца.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Учитель-логопед должен иметь высшее профессиональное образование по одному из вариантов программ подготовки:</w:t>
      </w:r>
    </w:p>
    <w:p w:rsidR="00156B8A" w:rsidRPr="006315FE" w:rsidRDefault="00D02EF8" w:rsidP="006315FE">
      <w:pPr>
        <w:shd w:val="clear" w:color="auto" w:fill="FFFFFF"/>
        <w:tabs>
          <w:tab w:val="left" w:pos="811"/>
        </w:tabs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а)</w:t>
      </w:r>
      <w:r w:rsidRPr="006315FE">
        <w:rPr>
          <w:rFonts w:eastAsia="Times New Roman"/>
          <w:sz w:val="24"/>
          <w:szCs w:val="24"/>
        </w:rPr>
        <w:tab/>
        <w:t>по специальности: «Логопедия»;</w:t>
      </w:r>
    </w:p>
    <w:p w:rsidR="00156B8A" w:rsidRPr="006315FE" w:rsidRDefault="00D02EF8" w:rsidP="006315FE">
      <w:pPr>
        <w:shd w:val="clear" w:color="auto" w:fill="FFFFFF"/>
        <w:tabs>
          <w:tab w:val="left" w:pos="864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б)</w:t>
      </w:r>
      <w:r w:rsidRPr="006315FE">
        <w:rPr>
          <w:rFonts w:eastAsia="Times New Roman"/>
          <w:sz w:val="24"/>
          <w:szCs w:val="24"/>
        </w:rPr>
        <w:tab/>
        <w:t>по направлению «Специальное (дефектологическое) образование» по образовательным</w:t>
      </w:r>
      <w:r w:rsidRPr="006315FE">
        <w:rPr>
          <w:rFonts w:eastAsia="Times New Roman"/>
          <w:sz w:val="24"/>
          <w:szCs w:val="24"/>
        </w:rPr>
        <w:br/>
        <w:t>программам подготовки бакалавра или магистра в области логопедии;</w:t>
      </w:r>
    </w:p>
    <w:p w:rsidR="00156B8A" w:rsidRPr="006315FE" w:rsidRDefault="00D02EF8" w:rsidP="006315FE">
      <w:pPr>
        <w:shd w:val="clear" w:color="auto" w:fill="FFFFFF"/>
        <w:tabs>
          <w:tab w:val="left" w:pos="1027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в)</w:t>
      </w:r>
      <w:r w:rsidRPr="006315FE">
        <w:rPr>
          <w:rFonts w:eastAsia="Times New Roman"/>
          <w:sz w:val="24"/>
          <w:szCs w:val="24"/>
        </w:rPr>
        <w:tab/>
        <w:t>по педагогическим специальностям или по направлениям («Педагогическое</w:t>
      </w:r>
      <w:r w:rsidRPr="006315FE">
        <w:rPr>
          <w:rFonts w:eastAsia="Times New Roman"/>
          <w:sz w:val="24"/>
          <w:szCs w:val="24"/>
        </w:rPr>
        <w:br/>
        <w:t>образование», «Психолого-педагогическое образование») с обязательным прохождением</w:t>
      </w:r>
      <w:r w:rsidRPr="006315FE">
        <w:rPr>
          <w:rFonts w:eastAsia="Times New Roman"/>
          <w:sz w:val="24"/>
          <w:szCs w:val="24"/>
        </w:rPr>
        <w:br/>
        <w:t>профессиональной переподготовки в области логопедии.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При любом варианте профессиональной подготовки учитель-логопед должен обязательно пройти переподготовку или курсы повышения квалификации в области олигофренопедагогики или психологии лиц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подтвержденные документом установленного образца.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Учитель физической культуры (адаптивной физической культуры) должен иметь высшее или среднее профессиональное образование по одному из вариантов программ подготовки:</w:t>
      </w:r>
    </w:p>
    <w:p w:rsidR="00156B8A" w:rsidRPr="006315FE" w:rsidRDefault="00D02EF8" w:rsidP="006315FE">
      <w:pPr>
        <w:shd w:val="clear" w:color="auto" w:fill="FFFFFF"/>
        <w:tabs>
          <w:tab w:val="left" w:pos="97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а)</w:t>
      </w:r>
      <w:r w:rsidRPr="006315FE">
        <w:rPr>
          <w:rFonts w:eastAsia="Times New Roman"/>
          <w:sz w:val="24"/>
          <w:szCs w:val="24"/>
        </w:rPr>
        <w:tab/>
        <w:t>высшее профессиональное образование в области физкультуры и спорта без</w:t>
      </w:r>
      <w:r w:rsidRPr="006315FE">
        <w:rPr>
          <w:rFonts w:eastAsia="Times New Roman"/>
          <w:sz w:val="24"/>
          <w:szCs w:val="24"/>
        </w:rPr>
        <w:br/>
        <w:t>предъявления требований к стажу работы;</w:t>
      </w:r>
    </w:p>
    <w:p w:rsidR="00156B8A" w:rsidRPr="006315FE" w:rsidRDefault="00D02EF8" w:rsidP="006315FE">
      <w:pPr>
        <w:shd w:val="clear" w:color="auto" w:fill="FFFFFF"/>
        <w:tabs>
          <w:tab w:val="left" w:pos="1042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б)</w:t>
      </w:r>
      <w:r w:rsidRPr="006315FE">
        <w:rPr>
          <w:rFonts w:eastAsia="Times New Roman"/>
          <w:sz w:val="24"/>
          <w:szCs w:val="24"/>
        </w:rPr>
        <w:tab/>
        <w:t>высшее профессиональное образование и дополнительное профессиональное</w:t>
      </w:r>
      <w:r w:rsidRPr="006315FE">
        <w:rPr>
          <w:rFonts w:eastAsia="Times New Roman"/>
          <w:sz w:val="24"/>
          <w:szCs w:val="24"/>
        </w:rPr>
        <w:br/>
        <w:t>образование в области физкультуры и спорта без предъявления требований к стажу работы;</w:t>
      </w:r>
    </w:p>
    <w:p w:rsidR="00156B8A" w:rsidRPr="006315FE" w:rsidRDefault="00D02EF8" w:rsidP="006315FE">
      <w:pPr>
        <w:shd w:val="clear" w:color="auto" w:fill="FFFFFF"/>
        <w:tabs>
          <w:tab w:val="left" w:pos="840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в)</w:t>
      </w:r>
      <w:r w:rsidRPr="006315FE">
        <w:rPr>
          <w:rFonts w:eastAsia="Times New Roman"/>
          <w:sz w:val="24"/>
          <w:szCs w:val="24"/>
        </w:rPr>
        <w:tab/>
        <w:t>среднее профессиональное образование и стаж работы в области физкультуры и спорта</w:t>
      </w:r>
      <w:r w:rsidRPr="006315FE">
        <w:rPr>
          <w:rFonts w:eastAsia="Times New Roman"/>
          <w:sz w:val="24"/>
          <w:szCs w:val="24"/>
        </w:rPr>
        <w:br/>
        <w:t>не менее 2 лет.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>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олигофренопедагогики, подтвержденные документом установленного образца.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Учитель технологии (труда)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олигофренопедагогики, подтвержденных документом установленного образца.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Учитель музыки должен иметь высшее или среднее профессиональное образование по </w:t>
      </w:r>
      <w:r w:rsidRPr="006315FE">
        <w:rPr>
          <w:rFonts w:eastAsia="Times New Roman"/>
          <w:spacing w:val="-1"/>
          <w:sz w:val="24"/>
          <w:szCs w:val="24"/>
        </w:rPr>
        <w:t xml:space="preserve">укрупненной группе специальностей «Образование и педагогика» (направление «Педагогическое образование», «Педагогика» или специальности (профили) в области музыкального образования) </w:t>
      </w:r>
      <w:r w:rsidRPr="006315FE">
        <w:rPr>
          <w:rFonts w:eastAsia="Times New Roman"/>
          <w:sz w:val="24"/>
          <w:szCs w:val="24"/>
        </w:rPr>
        <w:t>без предъявления требований к стажу работы.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олигофренопедагогики, подтвержденные документом установленного образца.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Педагог дополнительного образования должен иметь 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работы;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</w:t>
      </w:r>
    </w:p>
    <w:p w:rsidR="00156B8A" w:rsidRPr="006315FE" w:rsidRDefault="00156B8A" w:rsidP="006315FE">
      <w:pPr>
        <w:shd w:val="clear" w:color="auto" w:fill="FFFFFF"/>
        <w:jc w:val="right"/>
        <w:rPr>
          <w:sz w:val="24"/>
          <w:szCs w:val="24"/>
        </w:rPr>
        <w:sectPr w:rsidR="00156B8A" w:rsidRPr="006315FE">
          <w:pgSz w:w="11909" w:h="16834"/>
          <w:pgMar w:top="955" w:right="845" w:bottom="360" w:left="994" w:header="720" w:footer="720" w:gutter="0"/>
          <w:cols w:space="60"/>
          <w:noEndnote/>
        </w:sectPr>
      </w:pP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>педагогика» без предъявления требований к стажу работы.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Тьютор (постоянное или временное подключение) должен иметь высшее профессиональное </w:t>
      </w:r>
      <w:r w:rsidRPr="006315FE">
        <w:rPr>
          <w:rFonts w:eastAsia="Times New Roman"/>
          <w:sz w:val="24"/>
          <w:szCs w:val="24"/>
        </w:rPr>
        <w:t>педагогическое образование и диплом установленного образца о профессиональной переподготовке по соответствующей программе.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Ассистент (помощник) должен иметь образование не ниже среднего общего и пройти соответствующую программу подготовки.</w:t>
      </w:r>
    </w:p>
    <w:p w:rsidR="00156B8A" w:rsidRPr="006315FE" w:rsidRDefault="00684C9E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МАОУООШ № 14</w:t>
      </w:r>
      <w:r w:rsidR="00D02EF8" w:rsidRPr="006315FE">
        <w:rPr>
          <w:rFonts w:eastAsia="Times New Roman"/>
          <w:sz w:val="24"/>
          <w:szCs w:val="24"/>
        </w:rPr>
        <w:t xml:space="preserve"> имеет право включать в штатное расписание специалистов по информационно-технической поддержке реализации АООП, имеющих соответствующую квалификацию.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Медицинские работники, включенные в процесс сопровождения обучающихся (врач-психиатр, невролог, педиатр), должны иметь высшее профессиональное образование, соответствующее занимаемой должности. В </w:t>
      </w:r>
      <w:r w:rsidR="00271BA3" w:rsidRPr="006315FE">
        <w:rPr>
          <w:rFonts w:eastAsia="Times New Roman"/>
          <w:sz w:val="24"/>
          <w:szCs w:val="24"/>
        </w:rPr>
        <w:t>школе</w:t>
      </w:r>
      <w:r w:rsidRPr="006315FE">
        <w:rPr>
          <w:rFonts w:eastAsia="Times New Roman"/>
          <w:sz w:val="24"/>
          <w:szCs w:val="24"/>
        </w:rPr>
        <w:t xml:space="preserve"> имеется лицензия на осуществление медицинской деятельности.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При необходимости ОО может использовать сетевые формы реализации образовательных программ, которые позволят привлечь специалистов - совместителей (педагогов, медицинских работников) других организаций к работе с обучающимися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для удовлетворения их особых образовательных потребностей.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Финансовые условия реализации АООП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Финансовое обеспечение государственных гарантий на получение обучающимися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общедоступного и бесплатного образования за счет средств соответствующих бюджетов бюджетной системы Российской Федерации в государственных, муниципальных и частных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 в соответствии со Стандартом.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Финансовые условия реализации АООП:</w:t>
      </w:r>
    </w:p>
    <w:p w:rsidR="00156B8A" w:rsidRPr="006315FE" w:rsidRDefault="00D02EF8" w:rsidP="00123231">
      <w:pPr>
        <w:numPr>
          <w:ilvl w:val="0"/>
          <w:numId w:val="30"/>
        </w:numPr>
        <w:shd w:val="clear" w:color="auto" w:fill="FFFFFF"/>
        <w:tabs>
          <w:tab w:val="left" w:pos="826"/>
        </w:tabs>
        <w:ind w:firstLine="566"/>
        <w:jc w:val="both"/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обеспечивают государственные гарантии прав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на получение бесплатного общедоступного образования, включая внеурочную деятельность;</w:t>
      </w:r>
    </w:p>
    <w:p w:rsidR="00156B8A" w:rsidRPr="006315FE" w:rsidRDefault="00D02EF8" w:rsidP="00123231">
      <w:pPr>
        <w:numPr>
          <w:ilvl w:val="0"/>
          <w:numId w:val="30"/>
        </w:numPr>
        <w:shd w:val="clear" w:color="auto" w:fill="FFFFFF"/>
        <w:tabs>
          <w:tab w:val="left" w:pos="826"/>
        </w:tabs>
        <w:rPr>
          <w:spacing w:val="-1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обеспечивают школе-интернате возможность исполнения требований Стандарта;</w:t>
      </w:r>
    </w:p>
    <w:p w:rsidR="00156B8A" w:rsidRPr="006315FE" w:rsidRDefault="00D02EF8" w:rsidP="006315FE">
      <w:pPr>
        <w:shd w:val="clear" w:color="auto" w:fill="FFFFFF"/>
        <w:tabs>
          <w:tab w:val="left" w:pos="994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3)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обеспечивают реализацию обязательной части АООП и части, формируемой</w:t>
      </w:r>
      <w:r w:rsidRPr="006315FE">
        <w:rPr>
          <w:rFonts w:eastAsia="Times New Roman"/>
          <w:sz w:val="24"/>
          <w:szCs w:val="24"/>
        </w:rPr>
        <w:br/>
        <w:t>участниками образовательных отношений с учетом особых образовательных потребностей</w:t>
      </w:r>
      <w:r w:rsidRPr="006315FE">
        <w:rPr>
          <w:rFonts w:eastAsia="Times New Roman"/>
          <w:sz w:val="24"/>
          <w:szCs w:val="24"/>
        </w:rPr>
        <w:br/>
        <w:t>обучающихся;</w:t>
      </w:r>
    </w:p>
    <w:p w:rsidR="00156B8A" w:rsidRPr="006315FE" w:rsidRDefault="00D02EF8" w:rsidP="006315FE">
      <w:pPr>
        <w:shd w:val="clear" w:color="auto" w:fill="FFFFFF"/>
        <w:tabs>
          <w:tab w:val="left" w:pos="946"/>
        </w:tabs>
        <w:ind w:firstLine="566"/>
        <w:jc w:val="both"/>
        <w:rPr>
          <w:sz w:val="24"/>
          <w:szCs w:val="24"/>
        </w:rPr>
      </w:pPr>
      <w:r w:rsidRPr="006315FE">
        <w:rPr>
          <w:spacing w:val="-1"/>
          <w:sz w:val="24"/>
          <w:szCs w:val="24"/>
        </w:rPr>
        <w:t>4)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отражают структуру и объем расходов, необходимых для реализации АООП и</w:t>
      </w:r>
      <w:r w:rsidRPr="006315FE">
        <w:rPr>
          <w:rFonts w:eastAsia="Times New Roman"/>
          <w:sz w:val="24"/>
          <w:szCs w:val="24"/>
        </w:rPr>
        <w:br/>
        <w:t>достижения планируемых результатов, а также механизм их формирования.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Финансирование реализации АООП осуществляется в объеме определяемом органами государственной власти субъектов РФ нормативов обеспечения государственных гарантий реализации прав на получение общедоступного и бесплатного общего образования.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Указанные нормативы определяются в соответствии со Стандартом:</w:t>
      </w:r>
    </w:p>
    <w:p w:rsidR="00156B8A" w:rsidRPr="006315FE" w:rsidRDefault="00D02EF8" w:rsidP="006315FE">
      <w:pPr>
        <w:shd w:val="clear" w:color="auto" w:fill="FFFFFF"/>
        <w:tabs>
          <w:tab w:val="left" w:pos="2453"/>
          <w:tab w:val="left" w:pos="3922"/>
          <w:tab w:val="left" w:pos="5381"/>
          <w:tab w:val="left" w:pos="7027"/>
          <w:tab w:val="left" w:pos="8678"/>
        </w:tabs>
        <w:jc w:val="both"/>
        <w:rPr>
          <w:sz w:val="24"/>
          <w:szCs w:val="24"/>
        </w:rPr>
      </w:pPr>
      <w:r w:rsidRPr="006315FE">
        <w:rPr>
          <w:rFonts w:eastAsia="Times New Roman"/>
          <w:spacing w:val="-2"/>
          <w:sz w:val="24"/>
          <w:szCs w:val="24"/>
        </w:rPr>
        <w:t>специальными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условиями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получения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образования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(кадровыми,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материально-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техническими);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расходами на оплату труда работников, реализующих АООП;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расходами на средства обучения и воспитания, коррекции (компенсации) нарушений развития, включающими расходные и дидактические материалы,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«Интернет»;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расходами, связанными с дополнительным профессиональным образованием руководящих и педагогических работников по профилю их деятельности;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иными расходами, связанными с реализацией и обеспечением реализации АООП</w:t>
      </w:r>
      <w:r w:rsidR="00271BA3" w:rsidRPr="006315FE">
        <w:rPr>
          <w:rFonts w:eastAsia="Times New Roman"/>
          <w:sz w:val="24"/>
          <w:szCs w:val="24"/>
        </w:rPr>
        <w:t>.</w:t>
      </w:r>
      <w:r w:rsidRPr="006315FE">
        <w:rPr>
          <w:rFonts w:eastAsia="Times New Roman"/>
          <w:sz w:val="24"/>
          <w:szCs w:val="24"/>
        </w:rPr>
        <w:t xml:space="preserve"> </w:t>
      </w:r>
    </w:p>
    <w:p w:rsidR="00156B8A" w:rsidRPr="006315FE" w:rsidRDefault="00156B8A" w:rsidP="006315FE">
      <w:pPr>
        <w:shd w:val="clear" w:color="auto" w:fill="FFFFFF"/>
        <w:jc w:val="right"/>
        <w:rPr>
          <w:sz w:val="24"/>
          <w:szCs w:val="24"/>
        </w:rPr>
        <w:sectPr w:rsidR="00156B8A" w:rsidRPr="006315FE">
          <w:pgSz w:w="11909" w:h="16834"/>
          <w:pgMar w:top="955" w:right="845" w:bottom="360" w:left="994" w:header="720" w:footer="720" w:gutter="0"/>
          <w:cols w:space="60"/>
          <w:noEndnote/>
        </w:sectPr>
      </w:pPr>
    </w:p>
    <w:p w:rsidR="00156B8A" w:rsidRPr="006315FE" w:rsidRDefault="00D02EF8" w:rsidP="006315FE">
      <w:pPr>
        <w:shd w:val="clear" w:color="auto" w:fill="FFFFFF"/>
        <w:rPr>
          <w:rFonts w:eastAsia="Times New Roman"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>попечения родителей) с ОВЗ в школе</w:t>
      </w:r>
      <w:r w:rsidR="00684C9E" w:rsidRPr="006315FE">
        <w:rPr>
          <w:rFonts w:eastAsia="Times New Roman"/>
          <w:sz w:val="24"/>
          <w:szCs w:val="24"/>
        </w:rPr>
        <w:t>.</w:t>
      </w:r>
    </w:p>
    <w:p w:rsidR="0011239E" w:rsidRPr="006315FE" w:rsidRDefault="0011239E" w:rsidP="006315FE">
      <w:pPr>
        <w:shd w:val="clear" w:color="auto" w:fill="FFFFFF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0"/>
        <w:gridCol w:w="1034"/>
        <w:gridCol w:w="1366"/>
        <w:gridCol w:w="1216"/>
        <w:gridCol w:w="644"/>
        <w:gridCol w:w="1430"/>
        <w:gridCol w:w="1052"/>
        <w:gridCol w:w="793"/>
        <w:gridCol w:w="1242"/>
        <w:gridCol w:w="1094"/>
      </w:tblGrid>
      <w:tr w:rsidR="0011239E" w:rsidRPr="006315FE" w:rsidTr="001123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№ п.п.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Ф.И.О.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Должность,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по которой трудоустроен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Кол-во часов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(ставок)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Курсовая подготовка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(ОУ, год, тема, кол-во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Общий педагогический стаж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Стаж по  должности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Квалификационная категория (соответствие зан.долж.)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Примечание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(указываем возраст педагогического работника)</w:t>
            </w:r>
          </w:p>
        </w:tc>
      </w:tr>
      <w:tr w:rsidR="0011239E" w:rsidRPr="006315FE" w:rsidTr="001123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05031A" w:rsidRDefault="0011239E" w:rsidP="00123231">
            <w:pPr>
              <w:pStyle w:val="a6"/>
              <w:numPr>
                <w:ilvl w:val="0"/>
                <w:numId w:val="9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Дербышев Прохор Александрович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высшее бакалавр (правовед) ГОУ ВПО УрГПУ 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Учитель</w:t>
            </w:r>
          </w:p>
          <w:p w:rsidR="0011239E" w:rsidRPr="006315FE" w:rsidRDefault="0011239E" w:rsidP="006315FE">
            <w:pPr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Диплом профессиональной переподготовки «Учитель физической культуры»2018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«Современная методика преподавания истории в основной и средней школе и актуальные педагогические технологии в условиях реализации ФГОС», 72 ч. АНО ДПО МАПК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«Обучение приёмам первой помощи» 16 ч. УЦ «Фармацевт»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2017, «Обучение педагогов, проживающих на территории СО, методам предупреждение угрозы террористического акта, </w:t>
            </w:r>
            <w:r w:rsidRPr="006315FE">
              <w:rPr>
                <w:color w:val="000000"/>
                <w:sz w:val="24"/>
                <w:szCs w:val="24"/>
              </w:rPr>
              <w:lastRenderedPageBreak/>
              <w:t>минимизации и ликвидации последствий его проявления» 8 ч.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2018, «Подготовка учащихся к государственной итоговой аттестации в форме ОГЭ и ЕГЭ по истории и обществознанию в условиях реализации Историко-культурного стандарта» 40 час. 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123231">
            <w:pPr>
              <w:pStyle w:val="a6"/>
              <w:numPr>
                <w:ilvl w:val="0"/>
                <w:numId w:val="9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Годова Ираида Васильевна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высшее, учитель математики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СГПИ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1976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Диплом о профессиональной переподготовки 22.05. 2018 г. «Учитель –дефектолог (олигофренопедагог): Специальная педагогика и психология»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Директор / 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2015 Энергосбережение в бюджетной сфере и ЖКХ (72 час)  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2015 «Подготовка организаторов ЕГЭ, ОГЭ» (20 ч.)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2016, «Управление ФГОС НОО обучающихся с ОВЗ» (48 ч.)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2016 пожарно-технический минимум </w:t>
            </w:r>
            <w:r w:rsidRPr="006315FE">
              <w:rPr>
                <w:color w:val="000000"/>
                <w:sz w:val="24"/>
                <w:szCs w:val="24"/>
              </w:rPr>
              <w:lastRenderedPageBreak/>
              <w:t>НОУ УЦ «Фармацевт»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«Современный урок математики в основной и старшей школе в соответствии с ФГОС», 24 ч.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 охрана труда НОУ УЦ «Фармацевт»2018, Современный образовательный менеджмент, (40 ч.) 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lastRenderedPageBreak/>
              <w:t>22/41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22/41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1 / 28.10.2013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63</w:t>
            </w:r>
          </w:p>
        </w:tc>
      </w:tr>
    </w:tbl>
    <w:p w:rsidR="0011239E" w:rsidRPr="006315FE" w:rsidRDefault="0011239E" w:rsidP="006315FE">
      <w:pPr>
        <w:rPr>
          <w:sz w:val="24"/>
          <w:szCs w:val="24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"/>
        <w:gridCol w:w="3381"/>
        <w:gridCol w:w="1736"/>
        <w:gridCol w:w="1468"/>
        <w:gridCol w:w="775"/>
        <w:gridCol w:w="872"/>
        <w:gridCol w:w="1737"/>
      </w:tblGrid>
      <w:tr w:rsidR="0011239E" w:rsidRPr="006315FE" w:rsidTr="0011239E">
        <w:trPr>
          <w:trHeight w:val="1054"/>
        </w:trPr>
        <w:tc>
          <w:tcPr>
            <w:tcW w:w="220" w:type="dxa"/>
            <w:shd w:val="clear" w:color="auto" w:fill="auto"/>
            <w:hideMark/>
          </w:tcPr>
          <w:p w:rsidR="0011239E" w:rsidRPr="006315FE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1239E" w:rsidRPr="006315FE" w:rsidRDefault="00AE175D" w:rsidP="006315FE">
            <w:pPr>
              <w:jc w:val="center"/>
              <w:rPr>
                <w:color w:val="000000"/>
                <w:sz w:val="24"/>
                <w:szCs w:val="24"/>
              </w:rPr>
            </w:pPr>
            <w:hyperlink r:id="rId15" w:history="1">
              <w:r w:rsidR="0011239E" w:rsidRPr="006315FE">
                <w:rPr>
                  <w:rStyle w:val="a7"/>
                  <w:sz w:val="24"/>
                  <w:szCs w:val="24"/>
                </w:rPr>
                <w:t>https://infourok.ru/user/konstantinov-evgeniy-sergeevich</w:t>
              </w:r>
            </w:hyperlink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4 года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239E" w:rsidRPr="006315FE" w:rsidTr="0011239E">
        <w:trPr>
          <w:trHeight w:val="898"/>
        </w:trPr>
        <w:tc>
          <w:tcPr>
            <w:tcW w:w="220" w:type="dxa"/>
            <w:shd w:val="clear" w:color="auto" w:fill="auto"/>
            <w:hideMark/>
          </w:tcPr>
          <w:p w:rsidR="0011239E" w:rsidRPr="006315FE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Короткова Анастасия Владимировна</w:t>
            </w:r>
          </w:p>
          <w:p w:rsidR="0011239E" w:rsidRPr="006315FE" w:rsidRDefault="00AE175D" w:rsidP="006315FE">
            <w:pPr>
              <w:jc w:val="center"/>
              <w:rPr>
                <w:color w:val="000000"/>
                <w:sz w:val="24"/>
                <w:szCs w:val="24"/>
              </w:rPr>
            </w:pPr>
            <w:hyperlink r:id="rId16" w:history="1">
              <w:r w:rsidR="0011239E" w:rsidRPr="006315FE">
                <w:rPr>
                  <w:rStyle w:val="a7"/>
                  <w:sz w:val="24"/>
                  <w:szCs w:val="24"/>
                </w:rPr>
                <w:t>http://shkola14.sysert.ru/короткова-анастасия-владимировна/</w:t>
              </w:r>
            </w:hyperlink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средне-специальное, 2017 г. ГБОУ СПО СО «СОМПЭК» учитель начальных классов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«Правильная организация среды для успешного развития особого ребёнка» 24 ч. ЧОПД «Звёздный дождь»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«Обучение приёмам первой помощи» 16 ч. УЦ «Фармацевт»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2018, </w:t>
            </w:r>
            <w:r w:rsidRPr="006315FE">
              <w:rPr>
                <w:color w:val="000000"/>
                <w:sz w:val="24"/>
                <w:szCs w:val="24"/>
              </w:rPr>
              <w:lastRenderedPageBreak/>
              <w:t>Современные технологии как условие эффективности воспитательной работы в ОО» 16 ч. ГБПОУСО «СОПК»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2018,  «Особенности обучения детей с РАС в условиях ОО: особенности АООП, организация учебной деятельности» ГКОУ СО «ЕШ № 7»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239E" w:rsidRPr="006315FE" w:rsidTr="0011239E">
        <w:trPr>
          <w:trHeight w:val="487"/>
        </w:trPr>
        <w:tc>
          <w:tcPr>
            <w:tcW w:w="220" w:type="dxa"/>
            <w:shd w:val="clear" w:color="auto" w:fill="auto"/>
            <w:hideMark/>
          </w:tcPr>
          <w:p w:rsidR="0011239E" w:rsidRPr="006315FE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Кузьминых Марина Владимировна</w:t>
            </w:r>
          </w:p>
          <w:p w:rsidR="0011239E" w:rsidRPr="006315FE" w:rsidRDefault="00AE175D" w:rsidP="006315FE">
            <w:pPr>
              <w:jc w:val="center"/>
              <w:rPr>
                <w:color w:val="000000"/>
                <w:sz w:val="24"/>
                <w:szCs w:val="24"/>
              </w:rPr>
            </w:pPr>
            <w:hyperlink r:id="rId17" w:history="1">
              <w:r w:rsidR="0011239E" w:rsidRPr="006315FE">
                <w:rPr>
                  <w:rStyle w:val="a7"/>
                  <w:sz w:val="24"/>
                  <w:szCs w:val="24"/>
                </w:rPr>
                <w:t>http://shkola14.sysert.ru/кузьминых-марина-владимировна/</w:t>
              </w:r>
            </w:hyperlink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высшее, учитель математики НТГПИ 1980 Диплом о профессиональной переподготовки 22.05. 2018 г. «Учитель –дефектолог (олигофренопедагог): Специальная педагогика и психология»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учитель математики , заместитель директора по УВР.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36 лет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1 / 29.01.2013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2015, "Подготовка организаторов ЕГЭ, ОГЭ" (20 ч.)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2016, «Гармонизация этноконфессиональных отношений и профилактика экстремизма» (16 ч.) УГГУ  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2016, «Управление ФГОС НОО обучающихся с ОВЗ» (48 ч.)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«Современный урок математики в основной и старшей школе в соответствии с ФГОС», 24 ч.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lastRenderedPageBreak/>
              <w:t>2017 охрана труда НОУ УЦ «Фармацевт»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2018, Современный образовательный менеджмент, (40 ч.) ИРО</w:t>
            </w:r>
          </w:p>
        </w:tc>
      </w:tr>
      <w:tr w:rsidR="0011239E" w:rsidRPr="006315FE" w:rsidTr="0011239E">
        <w:trPr>
          <w:trHeight w:val="845"/>
        </w:trPr>
        <w:tc>
          <w:tcPr>
            <w:tcW w:w="220" w:type="dxa"/>
            <w:shd w:val="clear" w:color="auto" w:fill="auto"/>
          </w:tcPr>
          <w:p w:rsidR="0011239E" w:rsidRPr="006315FE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Левчук Юлия Викторовна </w:t>
            </w:r>
          </w:p>
          <w:p w:rsidR="0011239E" w:rsidRPr="006315FE" w:rsidRDefault="00AE175D" w:rsidP="006315FE">
            <w:pPr>
              <w:jc w:val="center"/>
              <w:rPr>
                <w:color w:val="000000"/>
                <w:sz w:val="24"/>
                <w:szCs w:val="24"/>
              </w:rPr>
            </w:pPr>
            <w:hyperlink r:id="rId18" w:history="1">
              <w:r w:rsidR="0011239E" w:rsidRPr="006315FE">
                <w:rPr>
                  <w:rStyle w:val="a7"/>
                  <w:sz w:val="24"/>
                  <w:szCs w:val="24"/>
                </w:rPr>
                <w:t>http://shkola14.sysert.ru/левчук-юлия-викторовна/</w:t>
              </w:r>
            </w:hyperlink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Высшее ГОУ ВПО УрГПУ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2006 г.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Учитель – олигофренопедагог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Диплом профессиональной переподготовки 2018 г. «Учтель логопед»</w:t>
            </w: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Учитель дефектолог/зам. директора по УВР</w:t>
            </w: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9 лет 4 мес./4 г.3 мес.</w:t>
            </w: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1/27.11.2012</w:t>
            </w:r>
          </w:p>
          <w:p w:rsidR="0011239E" w:rsidRPr="006315FE" w:rsidRDefault="0011239E" w:rsidP="006315FE">
            <w:pPr>
              <w:rPr>
                <w:sz w:val="24"/>
                <w:szCs w:val="24"/>
              </w:rPr>
            </w:pPr>
          </w:p>
          <w:p w:rsidR="0011239E" w:rsidRPr="006315FE" w:rsidRDefault="0011239E" w:rsidP="006315FE">
            <w:pPr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В отпуске по уходу за ребёнком</w:t>
            </w: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2013 г. Логопедическая работа с детьми с ОВЗ в образовательном учреждении»100ч.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2018, «Особенности разработки и реализации индивидуальной адаптированной образовательной программы (далее - АОП) освоения начального уровня образования обучающимися с расстройствами аутистического спектра» семинар ГБОУ «Речевой центр»</w:t>
            </w:r>
          </w:p>
        </w:tc>
      </w:tr>
      <w:tr w:rsidR="0011239E" w:rsidRPr="006315FE" w:rsidTr="0011239E">
        <w:trPr>
          <w:trHeight w:val="345"/>
        </w:trPr>
        <w:tc>
          <w:tcPr>
            <w:tcW w:w="220" w:type="dxa"/>
            <w:shd w:val="clear" w:color="auto" w:fill="auto"/>
            <w:hideMark/>
          </w:tcPr>
          <w:p w:rsidR="0011239E" w:rsidRPr="0005031A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Сабурова Юлия Сергеевна</w:t>
            </w:r>
          </w:p>
          <w:p w:rsidR="0011239E" w:rsidRPr="006315FE" w:rsidRDefault="00AE175D" w:rsidP="006315FE">
            <w:pPr>
              <w:jc w:val="center"/>
              <w:rPr>
                <w:color w:val="000000"/>
                <w:sz w:val="24"/>
                <w:szCs w:val="24"/>
              </w:rPr>
            </w:pPr>
            <w:hyperlink r:id="rId19" w:history="1">
              <w:r w:rsidR="0011239E" w:rsidRPr="006315FE">
                <w:rPr>
                  <w:rStyle w:val="a7"/>
                  <w:sz w:val="24"/>
                  <w:szCs w:val="24"/>
                </w:rPr>
                <w:t>http://shkola14.sysert.ru/сабурова-юлия-сергеевна/</w:t>
              </w:r>
            </w:hyperlink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Высшее, Социальная работа РГСУ 2012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профпереподготовка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ООО Учебный центр «Профессиона</w:t>
            </w:r>
            <w:r w:rsidRPr="006315FE">
              <w:rPr>
                <w:color w:val="000000"/>
                <w:sz w:val="24"/>
                <w:szCs w:val="24"/>
              </w:rPr>
              <w:lastRenderedPageBreak/>
              <w:t>л» «Организация образовательного процесса для обучающихся с ОВЗ»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lastRenderedPageBreak/>
              <w:t>учитель обучения на дому по адаптированным программам, учитель технологии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</w:p>
        </w:tc>
      </w:tr>
      <w:tr w:rsidR="0011239E" w:rsidRPr="006315FE" w:rsidTr="0011239E">
        <w:trPr>
          <w:trHeight w:val="1260"/>
        </w:trPr>
        <w:tc>
          <w:tcPr>
            <w:tcW w:w="220" w:type="dxa"/>
            <w:shd w:val="clear" w:color="auto" w:fill="auto"/>
            <w:hideMark/>
          </w:tcPr>
          <w:p w:rsidR="0011239E" w:rsidRPr="006315FE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Султангараева Анна  Зиятдиновна</w:t>
            </w:r>
          </w:p>
          <w:p w:rsidR="0011239E" w:rsidRPr="006315FE" w:rsidRDefault="00AE175D" w:rsidP="006315FE">
            <w:pPr>
              <w:jc w:val="center"/>
              <w:rPr>
                <w:color w:val="000000"/>
                <w:sz w:val="24"/>
                <w:szCs w:val="24"/>
              </w:rPr>
            </w:pPr>
            <w:hyperlink r:id="rId20" w:history="1">
              <w:r w:rsidR="0011239E" w:rsidRPr="006315FE">
                <w:rPr>
                  <w:rStyle w:val="a7"/>
                  <w:sz w:val="24"/>
                  <w:szCs w:val="24"/>
                </w:rPr>
                <w:t>http://shkola14.sysert.ru/султангараева-анна-яковлевна/</w:t>
              </w:r>
            </w:hyperlink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высшее, олигофренопедагогика и логопедия УРГПУ, 1995 г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учитель-логопед / председатель ШППК 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37 лет 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1/ 22.12.2015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2015, Организация и содержание работы учителя-логопеда при реализации ФГОС для детей с ОВЗ» (72 ч.) </w:t>
            </w:r>
            <w:r w:rsidRPr="006315FE">
              <w:rPr>
                <w:sz w:val="24"/>
                <w:szCs w:val="24"/>
              </w:rPr>
              <w:t>ФГАОУ ДПО АПК и ППРО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2015 «Логопедическая работа с детьми с ОВЗ в образовательном учреждении» (100 час.)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2016, «Совершенствование внутрисистемного взаимодействия в коррекционно-развивающем процессе» семинар ГБОУ «Речевой центр»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2016, «Перспективы использования современных аппаратурных методик в работе с детьми с ОВЗ» (12 ч.) ГБОУ «Речевой центр»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2017, «Дети с </w:t>
            </w:r>
            <w:r w:rsidRPr="006315FE">
              <w:rPr>
                <w:color w:val="000000"/>
                <w:sz w:val="24"/>
                <w:szCs w:val="24"/>
              </w:rPr>
              <w:lastRenderedPageBreak/>
              <w:t>РАС в условиях образовательной организации» ГКОУ СО «ЕШ № 7»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2018, «Особенности разработки и реализации индивидуальной адаптированной образовательной программы (далее - АОП) освоения начального уровня образования обучающимися с расстройствами аутистического спектра» семинар ГБОУ «Речевой центр»</w:t>
            </w:r>
          </w:p>
        </w:tc>
      </w:tr>
      <w:tr w:rsidR="0011239E" w:rsidRPr="006315FE" w:rsidTr="0011239E">
        <w:trPr>
          <w:trHeight w:val="1260"/>
        </w:trPr>
        <w:tc>
          <w:tcPr>
            <w:tcW w:w="220" w:type="dxa"/>
            <w:shd w:val="clear" w:color="auto" w:fill="auto"/>
            <w:hideMark/>
          </w:tcPr>
          <w:p w:rsidR="0011239E" w:rsidRPr="006315FE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Султангараева Юлия Рамилевна</w:t>
            </w:r>
          </w:p>
          <w:p w:rsidR="0011239E" w:rsidRPr="006315FE" w:rsidRDefault="00AE175D" w:rsidP="006315FE">
            <w:pPr>
              <w:jc w:val="center"/>
              <w:rPr>
                <w:color w:val="000000"/>
                <w:sz w:val="24"/>
                <w:szCs w:val="24"/>
              </w:rPr>
            </w:pPr>
            <w:hyperlink r:id="rId21" w:history="1">
              <w:r w:rsidR="0011239E" w:rsidRPr="006315FE">
                <w:rPr>
                  <w:rStyle w:val="a7"/>
                  <w:sz w:val="24"/>
                  <w:szCs w:val="24"/>
                </w:rPr>
                <w:t>http://shkola14.sysert.ru/султангараева-юлия-рамилевна/</w:t>
              </w:r>
            </w:hyperlink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среднее профессиональное СОМЭПК воспитатель 2013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профпереподготовка, 2016 г., ИРО, Педагогика и психология начального общего образования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учитель начальных классов / наставник молодого специалиста / член ШППК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1 / 28.11.2017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2015 </w:t>
            </w:r>
            <w:r w:rsidRPr="006315FE">
              <w:rPr>
                <w:sz w:val="24"/>
                <w:szCs w:val="24"/>
              </w:rPr>
              <w:t xml:space="preserve">«Особенности реализации ФГОС  с умственной отсталостью» (108 ч.) ИОО,  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2016, «Образовательный процесс в условиях реализации ФГОС НОО» (28 ч.) ИЦ Вентана-Граф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2016, «Формирование жизненных компетенций обучающихся с ОВЗ» (8 ч.) ЦПМСС </w:t>
            </w:r>
            <w:r w:rsidRPr="006315FE">
              <w:rPr>
                <w:sz w:val="24"/>
                <w:szCs w:val="24"/>
              </w:rPr>
              <w:lastRenderedPageBreak/>
              <w:t>«ЭХО»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2016, «Первичная профилактика ВИЧ-инфекции среди молодёжи» (18 ч.) ОЦ СПИД</w:t>
            </w:r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2017, «Обучение педагогов, проживающих на территории СО, методам предупреждения угрозы террористического акта, минимилизации и ликвидации последствий его проявления (8 ч.)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«Медиация в образовательной организации: теория и современная практика» (24 ч.) ИРО</w:t>
            </w:r>
          </w:p>
        </w:tc>
      </w:tr>
      <w:tr w:rsidR="0011239E" w:rsidRPr="006315FE" w:rsidTr="0011239E">
        <w:trPr>
          <w:trHeight w:val="945"/>
        </w:trPr>
        <w:tc>
          <w:tcPr>
            <w:tcW w:w="220" w:type="dxa"/>
            <w:shd w:val="clear" w:color="auto" w:fill="auto"/>
            <w:hideMark/>
          </w:tcPr>
          <w:p w:rsidR="0011239E" w:rsidRPr="006315FE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Трофимова Лариса Юрьевна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1239E" w:rsidRPr="006315FE" w:rsidRDefault="00AE175D" w:rsidP="006315FE">
            <w:pPr>
              <w:jc w:val="center"/>
              <w:rPr>
                <w:sz w:val="24"/>
                <w:szCs w:val="24"/>
              </w:rPr>
            </w:pPr>
            <w:hyperlink r:id="rId22" w:history="1">
              <w:r w:rsidR="0011239E" w:rsidRPr="006315FE">
                <w:rPr>
                  <w:rStyle w:val="a7"/>
                  <w:sz w:val="24"/>
                  <w:szCs w:val="24"/>
                </w:rPr>
                <w:t>https://infourok.ru/user/trofimova-larisa-yurevna</w:t>
              </w:r>
            </w:hyperlink>
          </w:p>
          <w:p w:rsidR="0011239E" w:rsidRPr="006315FE" w:rsidRDefault="0011239E" w:rsidP="006315FE">
            <w:pPr>
              <w:jc w:val="center"/>
              <w:rPr>
                <w:sz w:val="24"/>
                <w:szCs w:val="24"/>
              </w:rPr>
            </w:pPr>
          </w:p>
          <w:p w:rsidR="0011239E" w:rsidRPr="006315FE" w:rsidRDefault="00AE175D" w:rsidP="006315FE">
            <w:pPr>
              <w:jc w:val="center"/>
              <w:rPr>
                <w:color w:val="000000"/>
                <w:sz w:val="24"/>
                <w:szCs w:val="24"/>
              </w:rPr>
            </w:pPr>
            <w:hyperlink r:id="rId23" w:history="1">
              <w:r w:rsidR="0011239E" w:rsidRPr="006315FE">
                <w:rPr>
                  <w:rStyle w:val="a7"/>
                  <w:sz w:val="24"/>
                  <w:szCs w:val="24"/>
                </w:rPr>
                <w:t>http://shkola14.sysert.ru/трофимова-лариса-юрьевна/</w:t>
              </w:r>
            </w:hyperlink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ГОУ ВПО «РГППУ», экономист, 2010 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2016 профпереподготовка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АНО ДПО «УрИПКиП» «Олигофренопедагогика. Коррекционно-развивающее обучение детей с нарушениями интеллекта в условиях </w:t>
            </w:r>
            <w:r w:rsidRPr="006315FE">
              <w:rPr>
                <w:color w:val="000000"/>
                <w:sz w:val="24"/>
                <w:szCs w:val="24"/>
              </w:rPr>
              <w:lastRenderedPageBreak/>
              <w:t xml:space="preserve">реализации ФГОС» 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lastRenderedPageBreak/>
              <w:t xml:space="preserve">учитель математики / руководитель творческой группы классных руководителей  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14 лет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1 / 28.04.2015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2016, «Актуальные проблемы реализации концепции математического образования» ИРО (108 час)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2017, семинар-совещание «Создание условий для обеспечения доступности и непрерывности образования </w:t>
            </w:r>
            <w:r w:rsidRPr="006315FE">
              <w:rPr>
                <w:color w:val="000000"/>
                <w:sz w:val="24"/>
                <w:szCs w:val="24"/>
              </w:rPr>
              <w:lastRenderedPageBreak/>
              <w:t>детей с ОВЗ посредством внедрения дистанционных технологий» ГБУ СО ЦППМСП «Ресурс»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«Обучение приёмам первой помощи» 16 ч. УЦ «Фармацевт»</w:t>
            </w:r>
          </w:p>
        </w:tc>
      </w:tr>
      <w:tr w:rsidR="0011239E" w:rsidRPr="006315FE" w:rsidTr="0011239E">
        <w:trPr>
          <w:trHeight w:val="2485"/>
        </w:trPr>
        <w:tc>
          <w:tcPr>
            <w:tcW w:w="220" w:type="dxa"/>
            <w:shd w:val="clear" w:color="auto" w:fill="auto"/>
            <w:hideMark/>
          </w:tcPr>
          <w:p w:rsidR="0011239E" w:rsidRPr="006315FE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Чудинова Валентина Николаевна</w:t>
            </w:r>
          </w:p>
          <w:p w:rsidR="0011239E" w:rsidRPr="006315FE" w:rsidRDefault="00AE175D" w:rsidP="006315FE">
            <w:pPr>
              <w:jc w:val="center"/>
              <w:rPr>
                <w:color w:val="000000"/>
                <w:sz w:val="24"/>
                <w:szCs w:val="24"/>
              </w:rPr>
            </w:pPr>
            <w:hyperlink r:id="rId24" w:history="1">
              <w:r w:rsidR="0011239E" w:rsidRPr="006315FE">
                <w:rPr>
                  <w:rStyle w:val="a7"/>
                  <w:sz w:val="24"/>
                  <w:szCs w:val="24"/>
                </w:rPr>
                <w:t>http://shkola14.sysert.ru/чудинова-валентина-николаевна/</w:t>
              </w:r>
            </w:hyperlink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Высшее, Социальная работа РГСУ 2006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профпереподготовка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ООО Учебный центр «Профессионал» «Организация образовательного процесса для обучающихся с ОВЗ»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учитель обучения на дому по адаптированным программам / социальный педагог / член комиссии школьной медиации / председатель ШППК / руководитель творческой группы «Здоровьесберегающие технологии»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18 лет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2014 "Первичная профилактика ВИЧ-инфекции среди молодёжи" (18 ч.) ГБУЗ СО "ОЦ СПИД и ИЗ"   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2014 «Психолого-педагогическое сопровождение в соответствии с ФГОС» (120 ч.) ИРО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«Школьный медиатор. Технологии создания безопасного образовательного пространства» 144 ч., МЦДО ООО «Бакалавр-Магистр»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«Обучение приёмам первой помощи» 16 ч. УЦ «Фармацевт»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2017, </w:t>
            </w:r>
            <w:r w:rsidRPr="006315FE">
              <w:rPr>
                <w:color w:val="000000"/>
                <w:sz w:val="24"/>
                <w:szCs w:val="24"/>
              </w:rPr>
              <w:lastRenderedPageBreak/>
              <w:t xml:space="preserve">Профилактика экстремизма и терроризма в молодёжной среде» 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«Формирование социально-значимых компетенций у обучающихся с ОВЗ (интеллектуальными нарушениями) в рамках реализации ФГОС»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2017, «Организация работы по профилактике и противодействию коррупции в ОО», (8 ч.) ИРО</w:t>
            </w:r>
          </w:p>
        </w:tc>
      </w:tr>
      <w:tr w:rsidR="0011239E" w:rsidRPr="006315FE" w:rsidTr="0011239E">
        <w:trPr>
          <w:trHeight w:val="2485"/>
        </w:trPr>
        <w:tc>
          <w:tcPr>
            <w:tcW w:w="220" w:type="dxa"/>
            <w:shd w:val="clear" w:color="auto" w:fill="auto"/>
          </w:tcPr>
          <w:p w:rsidR="0011239E" w:rsidRPr="006315FE" w:rsidRDefault="0011239E" w:rsidP="00123231">
            <w:pPr>
              <w:pStyle w:val="a6"/>
              <w:numPr>
                <w:ilvl w:val="0"/>
                <w:numId w:val="9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Мерингер Алла Егоровна</w:t>
            </w: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Среднее педагогическое МПУ учитель начальных классов 1974,</w:t>
            </w:r>
          </w:p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2017 г. АНО АДПО профпереподготовка «Олигофренопедагогика. Методика преподавания ручного труда и изодеятельности для лиц с умственной отсталостью в условиях реализации ФГОС»</w:t>
            </w: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 xml:space="preserve">учитель </w:t>
            </w: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01.09.2015</w:t>
            </w: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49,4 лет</w:t>
            </w:r>
          </w:p>
        </w:tc>
        <w:tc>
          <w:tcPr>
            <w:tcW w:w="0" w:type="auto"/>
            <w:shd w:val="clear" w:color="auto" w:fill="auto"/>
          </w:tcPr>
          <w:p w:rsidR="0011239E" w:rsidRPr="006315FE" w:rsidRDefault="0011239E" w:rsidP="006315FE">
            <w:pPr>
              <w:jc w:val="center"/>
              <w:rPr>
                <w:color w:val="000000"/>
                <w:sz w:val="24"/>
                <w:szCs w:val="24"/>
              </w:rPr>
            </w:pPr>
            <w:r w:rsidRPr="006315FE">
              <w:rPr>
                <w:color w:val="000000"/>
                <w:sz w:val="24"/>
                <w:szCs w:val="24"/>
              </w:rPr>
              <w:t>45,4 лет</w:t>
            </w:r>
          </w:p>
        </w:tc>
      </w:tr>
    </w:tbl>
    <w:p w:rsidR="0011239E" w:rsidRPr="006315FE" w:rsidRDefault="0011239E" w:rsidP="006315FE">
      <w:pPr>
        <w:rPr>
          <w:sz w:val="24"/>
          <w:szCs w:val="24"/>
        </w:rPr>
      </w:pP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b/>
          <w:bCs/>
          <w:sz w:val="24"/>
          <w:szCs w:val="24"/>
        </w:rPr>
        <w:t>Материально-технические условия реализации АООП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lastRenderedPageBreak/>
        <w:t>Материально-техническое обеспечение – это общие характеристики инфраструктуры организации, включая параметры информационно-образовательной среды.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Материально-технические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Материально-техническая база реализации АООП для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соответствует действующим санитарным (СанПиН 2.4.2.2821 – 10, СанПиН 2.4.2.3286-15) и противопожарным нормам, нормам охраны труда работников образовательных организаций, предъявляемым к:</w:t>
      </w:r>
    </w:p>
    <w:p w:rsidR="00156B8A" w:rsidRPr="006315FE" w:rsidRDefault="00D02EF8" w:rsidP="006315FE">
      <w:pPr>
        <w:shd w:val="clear" w:color="auto" w:fill="FFFFFF"/>
        <w:tabs>
          <w:tab w:val="left" w:pos="845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участку (территории) организации (площадь, инсоляция, освещение, размещение,</w:t>
      </w:r>
      <w:r w:rsidRPr="006315FE">
        <w:rPr>
          <w:rFonts w:eastAsia="Times New Roman"/>
          <w:sz w:val="24"/>
          <w:szCs w:val="24"/>
        </w:rPr>
        <w:br/>
        <w:t>необходимый набор зон для обеспечения образовательной и хозяйственной деятельности</w:t>
      </w:r>
      <w:r w:rsidRPr="006315FE">
        <w:rPr>
          <w:rFonts w:eastAsia="Times New Roman"/>
          <w:sz w:val="24"/>
          <w:szCs w:val="24"/>
        </w:rPr>
        <w:br/>
        <w:t>организации и их оборудование);</w:t>
      </w:r>
    </w:p>
    <w:p w:rsidR="00156B8A" w:rsidRPr="006315FE" w:rsidRDefault="00D02EF8" w:rsidP="006315FE">
      <w:pPr>
        <w:shd w:val="clear" w:color="auto" w:fill="FFFFFF"/>
        <w:tabs>
          <w:tab w:val="left" w:pos="754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зданию организации (высота и архитектура здания, необходимый набор и размещение</w:t>
      </w:r>
      <w:r w:rsidRPr="006315FE">
        <w:rPr>
          <w:rFonts w:eastAsia="Times New Roman"/>
          <w:sz w:val="24"/>
          <w:szCs w:val="24"/>
        </w:rPr>
        <w:br/>
        <w:t>помещений для осуществления образовательного процесса, их площадь, освещенность,</w:t>
      </w:r>
      <w:r w:rsidRPr="006315FE">
        <w:rPr>
          <w:rFonts w:eastAsia="Times New Roman"/>
          <w:sz w:val="24"/>
          <w:szCs w:val="24"/>
        </w:rPr>
        <w:br/>
        <w:t>расположение и размеры рабочих, игровых зон и зон для индивидуальных занятий в учебных</w:t>
      </w:r>
      <w:r w:rsidRPr="006315FE">
        <w:rPr>
          <w:rFonts w:eastAsia="Times New Roman"/>
          <w:sz w:val="24"/>
          <w:szCs w:val="24"/>
        </w:rPr>
        <w:br/>
        <w:t>кабинетах организации, для активной деятельности, сна и отдыха, структура которых должна</w:t>
      </w:r>
      <w:r w:rsidRPr="006315FE">
        <w:rPr>
          <w:rFonts w:eastAsia="Times New Roman"/>
          <w:sz w:val="24"/>
          <w:szCs w:val="24"/>
        </w:rPr>
        <w:br/>
        <w:t>обеспечивать возможность для организации урочной и внеурочной учебной деятельности);</w:t>
      </w:r>
    </w:p>
    <w:p w:rsidR="00156B8A" w:rsidRPr="006315FE" w:rsidRDefault="00D02EF8" w:rsidP="006315FE">
      <w:pPr>
        <w:shd w:val="clear" w:color="auto" w:fill="FFFFFF"/>
        <w:tabs>
          <w:tab w:val="left" w:pos="854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помещениям для осуществления образовательного и коррекционно-развивающего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1"/>
          <w:sz w:val="24"/>
          <w:szCs w:val="24"/>
        </w:rPr>
        <w:t>процессов: классам, кабинетам учителя-логопеда, учителя-дефектолога, педагога-психолога и др.</w:t>
      </w:r>
      <w:r w:rsidRPr="006315FE">
        <w:rPr>
          <w:rFonts w:eastAsia="Times New Roman"/>
          <w:spacing w:val="-1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t xml:space="preserve">специалистов, медицинского блока, </w:t>
      </w:r>
      <w:r w:rsidR="00271BA3" w:rsidRPr="006315FE">
        <w:rPr>
          <w:rFonts w:eastAsia="Times New Roman"/>
          <w:sz w:val="24"/>
          <w:szCs w:val="24"/>
        </w:rPr>
        <w:t>спортивный зал</w:t>
      </w:r>
      <w:r w:rsidRPr="006315FE">
        <w:rPr>
          <w:rFonts w:eastAsia="Times New Roman"/>
          <w:sz w:val="24"/>
          <w:szCs w:val="24"/>
        </w:rPr>
        <w:t>, структура которых обеспечивает</w:t>
      </w:r>
      <w:r w:rsidRPr="006315FE">
        <w:rPr>
          <w:rFonts w:eastAsia="Times New Roman"/>
          <w:sz w:val="24"/>
          <w:szCs w:val="24"/>
        </w:rPr>
        <w:br/>
        <w:t>возможность для организации разных форм урочной и внеурочной деятельности;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трудовым мастерским (размеры помещения, необходимое оборудование в соответствии с реализуемым профилем трудового обучения);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left="56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кабинет</w:t>
      </w:r>
      <w:r w:rsidR="00271BA3" w:rsidRPr="006315FE">
        <w:rPr>
          <w:rFonts w:eastAsia="Times New Roman"/>
          <w:sz w:val="24"/>
          <w:szCs w:val="24"/>
        </w:rPr>
        <w:t>ы</w:t>
      </w:r>
      <w:r w:rsidRPr="006315FE">
        <w:rPr>
          <w:rFonts w:eastAsia="Times New Roman"/>
          <w:sz w:val="24"/>
          <w:szCs w:val="24"/>
        </w:rPr>
        <w:t xml:space="preserve"> для проведения уроков 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left="56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туалетам, коридорам и другим помещениям.</w:t>
      </w:r>
    </w:p>
    <w:p w:rsidR="00156B8A" w:rsidRPr="006315FE" w:rsidRDefault="00156B8A" w:rsidP="006315FE">
      <w:pPr>
        <w:rPr>
          <w:sz w:val="24"/>
          <w:szCs w:val="24"/>
        </w:rPr>
      </w:pPr>
    </w:p>
    <w:p w:rsidR="00156B8A" w:rsidRPr="006315FE" w:rsidRDefault="00D02EF8" w:rsidP="00123231">
      <w:pPr>
        <w:numPr>
          <w:ilvl w:val="0"/>
          <w:numId w:val="31"/>
        </w:numPr>
        <w:shd w:val="clear" w:color="auto" w:fill="FFFFFF"/>
        <w:tabs>
          <w:tab w:val="left" w:pos="739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помещени</w:t>
      </w:r>
      <w:r w:rsidR="00271BA3" w:rsidRPr="006315FE">
        <w:rPr>
          <w:rFonts w:eastAsia="Times New Roman"/>
          <w:sz w:val="24"/>
          <w:szCs w:val="24"/>
        </w:rPr>
        <w:t>е</w:t>
      </w:r>
      <w:r w:rsidRPr="006315FE">
        <w:rPr>
          <w:rFonts w:eastAsia="Times New Roman"/>
          <w:sz w:val="24"/>
          <w:szCs w:val="24"/>
        </w:rPr>
        <w:t xml:space="preserve"> библиотек</w:t>
      </w:r>
      <w:r w:rsidR="00271BA3" w:rsidRPr="006315FE">
        <w:rPr>
          <w:rFonts w:eastAsia="Times New Roman"/>
          <w:sz w:val="24"/>
          <w:szCs w:val="24"/>
        </w:rPr>
        <w:t>и</w:t>
      </w:r>
      <w:r w:rsidRPr="006315FE">
        <w:rPr>
          <w:rFonts w:eastAsia="Times New Roman"/>
          <w:sz w:val="24"/>
          <w:szCs w:val="24"/>
        </w:rPr>
        <w:t xml:space="preserve"> </w:t>
      </w:r>
      <w:r w:rsidR="00271BA3" w:rsidRPr="006315FE">
        <w:rPr>
          <w:rFonts w:eastAsia="Times New Roman"/>
          <w:sz w:val="24"/>
          <w:szCs w:val="24"/>
        </w:rPr>
        <w:t>.</w:t>
      </w:r>
    </w:p>
    <w:p w:rsidR="00271BA3" w:rsidRPr="006315FE" w:rsidRDefault="00D02EF8" w:rsidP="00123231">
      <w:pPr>
        <w:numPr>
          <w:ilvl w:val="0"/>
          <w:numId w:val="31"/>
        </w:numPr>
        <w:shd w:val="clear" w:color="auto" w:fill="FFFFFF"/>
        <w:tabs>
          <w:tab w:val="left" w:pos="739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помещениям для питания обучающихся</w:t>
      </w:r>
      <w:r w:rsidR="00271BA3" w:rsidRPr="006315FE">
        <w:rPr>
          <w:rFonts w:eastAsia="Times New Roman"/>
          <w:sz w:val="24"/>
          <w:szCs w:val="24"/>
        </w:rPr>
        <w:t>.</w:t>
      </w:r>
      <w:r w:rsidRPr="006315FE">
        <w:rPr>
          <w:rFonts w:eastAsia="Times New Roman"/>
          <w:sz w:val="24"/>
          <w:szCs w:val="24"/>
        </w:rPr>
        <w:t xml:space="preserve"> </w:t>
      </w:r>
    </w:p>
    <w:p w:rsidR="00156B8A" w:rsidRPr="006315FE" w:rsidRDefault="00D02EF8" w:rsidP="00123231">
      <w:pPr>
        <w:numPr>
          <w:ilvl w:val="0"/>
          <w:numId w:val="22"/>
        </w:numPr>
        <w:shd w:val="clear" w:color="auto" w:fill="FFFFFF"/>
        <w:tabs>
          <w:tab w:val="left" w:pos="706"/>
        </w:tabs>
        <w:ind w:left="56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мебели, офисному оснащению и хозяйственному инвентарю;</w:t>
      </w:r>
    </w:p>
    <w:p w:rsidR="00156B8A" w:rsidRPr="006315FE" w:rsidRDefault="00D02EF8" w:rsidP="006315FE">
      <w:pPr>
        <w:shd w:val="clear" w:color="auto" w:fill="FFFFFF"/>
        <w:tabs>
          <w:tab w:val="left" w:pos="821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расходным материалам и канцелярским принадлежностям (бумага для ручного и</w:t>
      </w:r>
      <w:r w:rsidRPr="006315FE">
        <w:rPr>
          <w:rFonts w:eastAsia="Times New Roman"/>
          <w:sz w:val="24"/>
          <w:szCs w:val="24"/>
        </w:rPr>
        <w:br/>
        <w:t>машинного письма, инструменты письма (в тетрадях и на доске), изобразительного искусства,</w:t>
      </w:r>
      <w:r w:rsidRPr="006315FE">
        <w:rPr>
          <w:rFonts w:eastAsia="Times New Roman"/>
          <w:sz w:val="24"/>
          <w:szCs w:val="24"/>
        </w:rPr>
        <w:br/>
        <w:t>технологической обработки и конструирования, носители цифровой</w:t>
      </w:r>
      <w:r w:rsidRPr="006315FE">
        <w:rPr>
          <w:rFonts w:eastAsia="Times New Roman"/>
          <w:sz w:val="24"/>
          <w:szCs w:val="24"/>
        </w:rPr>
        <w:br/>
        <w:t>информации).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i/>
          <w:iCs/>
          <w:sz w:val="24"/>
          <w:szCs w:val="24"/>
          <w:u w:val="single"/>
        </w:rPr>
        <w:t>Материально-техническое и информационное оснащение образовательного процесса обеспечивает возможность: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проведения экспериментов, в том числе с использованием учебного лабораторного оборудования,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цифрового (электронного) и традиционного измерения;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наблюдений (включая наблюдение микрообъектов), определения местонахождения, наглядного представления и анализа данных;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использования цифровых планов и карт, спутниковых изображений;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создания материальных объектов, в том числе произведений искусства;</w:t>
      </w:r>
    </w:p>
    <w:p w:rsidR="00156B8A" w:rsidRPr="006315FE" w:rsidRDefault="00D02EF8" w:rsidP="006315FE">
      <w:pPr>
        <w:shd w:val="clear" w:color="auto" w:fill="FFFFFF"/>
        <w:ind w:firstLine="57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создания и использования информации (в том числе запись и обработка изображений и </w:t>
      </w:r>
      <w:r w:rsidRPr="006315FE">
        <w:rPr>
          <w:rFonts w:eastAsia="Times New Roman"/>
          <w:spacing w:val="-1"/>
          <w:sz w:val="24"/>
          <w:szCs w:val="24"/>
        </w:rPr>
        <w:t xml:space="preserve">звука, выступления с аудио-, видео- и графическим сопровождением, общение в сети «Интернет» </w:t>
      </w:r>
      <w:r w:rsidRPr="006315FE">
        <w:rPr>
          <w:rFonts w:eastAsia="Times New Roman"/>
          <w:sz w:val="24"/>
          <w:szCs w:val="24"/>
        </w:rPr>
        <w:t>и другое);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физического развития, участия в спортивных соревнованиях и играх;</w:t>
      </w:r>
    </w:p>
    <w:p w:rsidR="00156B8A" w:rsidRPr="006315FE" w:rsidRDefault="00D02EF8" w:rsidP="006315FE">
      <w:pPr>
        <w:shd w:val="clear" w:color="auto" w:fill="FFFFFF"/>
        <w:ind w:firstLine="57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планирования учебной деятельности, фиксирования его реализации в целом и отдельных этапов (выступлений, дискуссий, экспериментов);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размещения материалов и работ в информационной среде организации;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проведения массовых мероприятий, собраний, представлений;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организации отдыха и питания;</w:t>
      </w:r>
    </w:p>
    <w:p w:rsidR="00156B8A" w:rsidRPr="006315FE" w:rsidRDefault="00D02EF8" w:rsidP="006315FE">
      <w:pPr>
        <w:shd w:val="clear" w:color="auto" w:fill="FFFFFF"/>
        <w:ind w:firstLine="57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исполнения, сочинения и аранжировки музыкальных произведений с применением </w:t>
      </w:r>
      <w:r w:rsidRPr="006315FE">
        <w:rPr>
          <w:rFonts w:eastAsia="Times New Roman"/>
          <w:sz w:val="24"/>
          <w:szCs w:val="24"/>
        </w:rPr>
        <w:lastRenderedPageBreak/>
        <w:t>традиционных инструментов и цифровых технологий;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обработки материалов и информации с использованием технологических инструментов.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Материально-техническое обеспечение реализации АООП соответствует не только общим, но и особым образовательным потребностям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Структура требований к материально-техническим условиям включает требования к: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организации пространства, в котором осуществляется реализация АООП;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организации временного режима обучения;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936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техническим средствам обучения;</w:t>
      </w:r>
    </w:p>
    <w:p w:rsidR="00156B8A" w:rsidRPr="006315FE" w:rsidRDefault="00D02EF8" w:rsidP="00123231">
      <w:pPr>
        <w:numPr>
          <w:ilvl w:val="0"/>
          <w:numId w:val="8"/>
        </w:numPr>
        <w:shd w:val="clear" w:color="auto" w:fill="FFFFFF"/>
        <w:tabs>
          <w:tab w:val="left" w:pos="1286"/>
        </w:tabs>
        <w:ind w:left="1286" w:hanging="350"/>
        <w:rPr>
          <w:rFonts w:eastAsia="Times New Roman"/>
          <w:b/>
          <w:bCs/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 xml:space="preserve">специальным     учебникам,     рабочим     тетрадям,     дидактическим     материалам, </w:t>
      </w:r>
      <w:r w:rsidRPr="006315FE">
        <w:rPr>
          <w:rFonts w:eastAsia="Times New Roman"/>
          <w:sz w:val="24"/>
          <w:szCs w:val="24"/>
        </w:rPr>
        <w:t>компьютерным инструментам обучения.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Пространство, в котором осуществляется образование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соответствует общим требованиям, предъявляемым к организациям, в области:</w:t>
      </w:r>
    </w:p>
    <w:p w:rsidR="00156B8A" w:rsidRPr="006315FE" w:rsidRDefault="00D02EF8" w:rsidP="00123231">
      <w:pPr>
        <w:numPr>
          <w:ilvl w:val="0"/>
          <w:numId w:val="26"/>
        </w:numPr>
        <w:shd w:val="clear" w:color="auto" w:fill="FFFFFF"/>
        <w:tabs>
          <w:tab w:val="left" w:pos="715"/>
        </w:tabs>
        <w:ind w:left="57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соблюдения санитарно-гигиенических норм организации образовательной деятельности;</w:t>
      </w:r>
    </w:p>
    <w:p w:rsidR="00156B8A" w:rsidRPr="006315FE" w:rsidRDefault="00D02EF8" w:rsidP="00123231">
      <w:pPr>
        <w:numPr>
          <w:ilvl w:val="0"/>
          <w:numId w:val="26"/>
        </w:numPr>
        <w:shd w:val="clear" w:color="auto" w:fill="FFFFFF"/>
        <w:tabs>
          <w:tab w:val="left" w:pos="715"/>
        </w:tabs>
        <w:ind w:left="576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обеспечения санитарно-бытовых и социально-бытовых условий;</w:t>
      </w:r>
    </w:p>
    <w:p w:rsidR="00156B8A" w:rsidRPr="006315FE" w:rsidRDefault="00D02EF8" w:rsidP="00123231">
      <w:pPr>
        <w:numPr>
          <w:ilvl w:val="0"/>
          <w:numId w:val="26"/>
        </w:numPr>
        <w:shd w:val="clear" w:color="auto" w:fill="FFFFFF"/>
        <w:tabs>
          <w:tab w:val="left" w:pos="715"/>
        </w:tabs>
        <w:ind w:left="576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соблюдения пожарной и электробезопасности;</w:t>
      </w:r>
    </w:p>
    <w:p w:rsidR="00156B8A" w:rsidRPr="006315FE" w:rsidRDefault="00D02EF8" w:rsidP="00123231">
      <w:pPr>
        <w:numPr>
          <w:ilvl w:val="0"/>
          <w:numId w:val="26"/>
        </w:numPr>
        <w:shd w:val="clear" w:color="auto" w:fill="FFFFFF"/>
        <w:tabs>
          <w:tab w:val="left" w:pos="715"/>
        </w:tabs>
        <w:ind w:left="576"/>
        <w:rPr>
          <w:sz w:val="24"/>
          <w:szCs w:val="24"/>
        </w:rPr>
      </w:pPr>
      <w:r w:rsidRPr="006315FE">
        <w:rPr>
          <w:rFonts w:eastAsia="Times New Roman"/>
          <w:spacing w:val="-1"/>
          <w:sz w:val="24"/>
          <w:szCs w:val="24"/>
        </w:rPr>
        <w:t>соблюдения требований охраны труда;</w:t>
      </w:r>
    </w:p>
    <w:p w:rsidR="00156B8A" w:rsidRPr="006315FE" w:rsidRDefault="00D02EF8" w:rsidP="006315FE">
      <w:pPr>
        <w:shd w:val="clear" w:color="auto" w:fill="FFFFFF"/>
        <w:tabs>
          <w:tab w:val="left" w:pos="773"/>
        </w:tabs>
        <w:ind w:firstLine="571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-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соблюдения своевременных сроков и необходимых объемов текущего и капитального</w:t>
      </w:r>
      <w:r w:rsidRPr="006315FE">
        <w:rPr>
          <w:rFonts w:eastAsia="Times New Roman"/>
          <w:sz w:val="24"/>
          <w:szCs w:val="24"/>
        </w:rPr>
        <w:br/>
        <w:t>ремонта и др.</w:t>
      </w:r>
    </w:p>
    <w:p w:rsidR="00156B8A" w:rsidRPr="006315FE" w:rsidRDefault="00271BA3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МАОУООШ № 14</w:t>
      </w:r>
      <w:r w:rsidR="00D02EF8" w:rsidRPr="006315FE">
        <w:rPr>
          <w:rFonts w:eastAsia="Times New Roman"/>
          <w:sz w:val="24"/>
          <w:szCs w:val="24"/>
        </w:rPr>
        <w:t xml:space="preserve"> обеспечивает отдельные специально оборудованные помещения для проведения занятий с педагогом-психологом, учителем-логопедом и другими специалистами, отвечающие задачам программы коррекционной работы психолого-педагогического сопровождения обучающегося.</w:t>
      </w:r>
    </w:p>
    <w:p w:rsidR="00156B8A" w:rsidRPr="006315FE" w:rsidRDefault="00D02EF8" w:rsidP="006315FE">
      <w:pPr>
        <w:shd w:val="clear" w:color="auto" w:fill="FFFFFF"/>
        <w:ind w:firstLine="557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Временной режим образования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образовательной организации.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Технические средства обучения (включая специализированные компьютерные инструменты обучения, мультимедийные средства) дают возможность удовлетворить особые образовательные потребности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, способствуют мотивации учебной деятельности, развивают познавательную</w:t>
      </w:r>
    </w:p>
    <w:p w:rsidR="00156B8A" w:rsidRPr="006315FE" w:rsidRDefault="00D02EF8" w:rsidP="006315FE">
      <w:pPr>
        <w:shd w:val="clear" w:color="auto" w:fill="FFFFFF"/>
        <w:ind w:firstLine="57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активность обучающихся. Учет особых образовательных потребностей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обусловливает необходимость использования специальных учебников, адресованных данной категории обучающихся с нарушением опорно-двигательного аппарата. Для закрепления знаний, полученных на уроке, а также для выполнения практических работ, необходимо использование рабочих тетрадей на печатной основе, включая Прописи.</w:t>
      </w:r>
    </w:p>
    <w:p w:rsidR="00156B8A" w:rsidRPr="006315FE" w:rsidRDefault="00D02EF8" w:rsidP="006315FE">
      <w:pPr>
        <w:shd w:val="clear" w:color="auto" w:fill="FFFFFF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Особые    образовательные    потребности    обучающихся    с    умственной    отсталостью</w:t>
      </w:r>
    </w:p>
    <w:p w:rsidR="00156B8A" w:rsidRPr="006315FE" w:rsidRDefault="00D02EF8" w:rsidP="006315FE">
      <w:pPr>
        <w:shd w:val="clear" w:color="auto" w:fill="FFFFFF"/>
        <w:jc w:val="right"/>
        <w:rPr>
          <w:sz w:val="24"/>
          <w:szCs w:val="24"/>
        </w:rPr>
      </w:pPr>
      <w:r w:rsidRPr="006315FE">
        <w:rPr>
          <w:spacing w:val="-6"/>
          <w:sz w:val="24"/>
          <w:szCs w:val="24"/>
        </w:rPr>
        <w:t>68</w:t>
      </w:r>
    </w:p>
    <w:p w:rsidR="00156B8A" w:rsidRPr="006315FE" w:rsidRDefault="00156B8A" w:rsidP="006315FE">
      <w:pPr>
        <w:shd w:val="clear" w:color="auto" w:fill="FFFFFF"/>
        <w:jc w:val="right"/>
        <w:rPr>
          <w:sz w:val="24"/>
          <w:szCs w:val="24"/>
        </w:rPr>
        <w:sectPr w:rsidR="00156B8A" w:rsidRPr="006315FE">
          <w:pgSz w:w="11909" w:h="16834"/>
          <w:pgMar w:top="955" w:right="850" w:bottom="360" w:left="994" w:header="720" w:footer="720" w:gutter="0"/>
          <w:cols w:space="60"/>
          <w:noEndnote/>
        </w:sectPr>
      </w:pP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z w:val="24"/>
          <w:szCs w:val="24"/>
        </w:rPr>
        <w:lastRenderedPageBreak/>
        <w:t>(</w:t>
      </w:r>
      <w:r w:rsidRPr="006315FE">
        <w:rPr>
          <w:rFonts w:eastAsia="Times New Roman"/>
          <w:sz w:val="24"/>
          <w:szCs w:val="24"/>
        </w:rPr>
        <w:t>интеллектуальными нарушениями) обусловливают необходимость специального подбора учебного и дидактического материала (в младших классах преимущественное использование натуральной и иллюстративной наглядности; в старших ― иллюстративной и символической).</w:t>
      </w:r>
    </w:p>
    <w:p w:rsidR="00156B8A" w:rsidRPr="006315FE" w:rsidRDefault="00D02EF8" w:rsidP="006315FE">
      <w:pPr>
        <w:shd w:val="clear" w:color="auto" w:fill="FFFFFF"/>
        <w:tabs>
          <w:tab w:val="left" w:pos="2251"/>
          <w:tab w:val="left" w:pos="3494"/>
          <w:tab w:val="left" w:pos="5093"/>
          <w:tab w:val="left" w:pos="6830"/>
          <w:tab w:val="left" w:pos="7258"/>
          <w:tab w:val="left" w:pos="8789"/>
        </w:tabs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Требования к материально-техническому обеспечению ориентированы не только на</w:t>
      </w:r>
      <w:r w:rsidRPr="006315FE">
        <w:rPr>
          <w:rFonts w:eastAsia="Times New Roman"/>
          <w:sz w:val="24"/>
          <w:szCs w:val="24"/>
        </w:rPr>
        <w:br/>
        <w:t>ребёнка, но и на всех участников процесса образования. Это обусловлено необходимостью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2"/>
          <w:sz w:val="24"/>
          <w:szCs w:val="24"/>
        </w:rPr>
        <w:t>индивидуализации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процесса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образования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обучающихся</w:t>
      </w:r>
      <w:r w:rsidRPr="006315FE">
        <w:rPr>
          <w:rFonts w:eastAsia="Times New Roman"/>
          <w:sz w:val="24"/>
          <w:szCs w:val="24"/>
        </w:rPr>
        <w:tab/>
        <w:t>с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умственной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3"/>
          <w:sz w:val="24"/>
          <w:szCs w:val="24"/>
        </w:rPr>
        <w:t>отсталостью</w:t>
      </w:r>
    </w:p>
    <w:p w:rsidR="00156B8A" w:rsidRPr="006315FE" w:rsidRDefault="00D02EF8" w:rsidP="006315FE">
      <w:pPr>
        <w:shd w:val="clear" w:color="auto" w:fill="FFFFFF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(</w:t>
      </w:r>
      <w:r w:rsidRPr="006315FE">
        <w:rPr>
          <w:rFonts w:eastAsia="Times New Roman"/>
          <w:sz w:val="24"/>
          <w:szCs w:val="24"/>
        </w:rPr>
        <w:t xml:space="preserve">интеллектуальными нарушениями). Специфика данной группы требований состоит в том,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организации, где можно осуществлять подготовку необходимых индивидуализированных материалов для процесса обучения ребёнка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. Предусматривается материально-техническая поддержка, в том числе сетевая, процесса координации и взаимодействия специалистов разного профиля, вовлечённых в процесс образования, родителей (законных представителей)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>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Информационное обеспечение включает необходимую нормативную правовую базу образования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и характеристики предполагаемых информационных связей участников образовательного процесса.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 xml:space="preserve">Информационно-методическое обеспечение реализации АООП для обучающихся с </w:t>
      </w:r>
      <w:r w:rsidR="00B247F1" w:rsidRPr="006315FE">
        <w:rPr>
          <w:rFonts w:eastAsia="Times New Roman"/>
          <w:sz w:val="24"/>
          <w:szCs w:val="24"/>
        </w:rPr>
        <w:t>НОДА В-6.3</w:t>
      </w:r>
      <w:r w:rsidRPr="006315FE">
        <w:rPr>
          <w:rFonts w:eastAsia="Times New Roman"/>
          <w:sz w:val="24"/>
          <w:szCs w:val="24"/>
        </w:rPr>
        <w:t xml:space="preserve"> 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программы, планируемыми результатами, организацией образовательного процесса и условиями его осуществления.</w:t>
      </w:r>
    </w:p>
    <w:p w:rsidR="00156B8A" w:rsidRPr="006315FE" w:rsidRDefault="00D02EF8" w:rsidP="006315FE">
      <w:pPr>
        <w:shd w:val="clear" w:color="auto" w:fill="FFFFFF"/>
        <w:ind w:firstLine="566"/>
        <w:jc w:val="both"/>
        <w:rPr>
          <w:sz w:val="24"/>
          <w:szCs w:val="24"/>
        </w:rPr>
      </w:pPr>
      <w:r w:rsidRPr="006315FE">
        <w:rPr>
          <w:rFonts w:eastAsia="Times New Roman"/>
          <w:sz w:val="24"/>
          <w:szCs w:val="24"/>
        </w:rPr>
        <w:t>Требования к информационно-методическому обеспечению образовательного процесса включают:</w:t>
      </w:r>
    </w:p>
    <w:p w:rsidR="00156B8A" w:rsidRPr="006315FE" w:rsidRDefault="00D02EF8" w:rsidP="006315FE">
      <w:pPr>
        <w:shd w:val="clear" w:color="auto" w:fill="FFFFFF"/>
        <w:tabs>
          <w:tab w:val="left" w:pos="874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1.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Необходимую нормативную правовую базу образования обучающихся с умственной</w:t>
      </w:r>
      <w:r w:rsidRPr="006315FE">
        <w:rPr>
          <w:rFonts w:eastAsia="Times New Roman"/>
          <w:sz w:val="24"/>
          <w:szCs w:val="24"/>
        </w:rPr>
        <w:br/>
        <w:t>отсталостью (интеллектуальными нарушениями);</w:t>
      </w:r>
    </w:p>
    <w:p w:rsidR="00156B8A" w:rsidRPr="006315FE" w:rsidRDefault="00D02EF8" w:rsidP="006315FE">
      <w:pPr>
        <w:shd w:val="clear" w:color="auto" w:fill="FFFFFF"/>
        <w:tabs>
          <w:tab w:val="left" w:pos="830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2.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Характеристики предполагаемых информационных связей участников образовательного</w:t>
      </w:r>
      <w:r w:rsidRPr="006315FE">
        <w:rPr>
          <w:rFonts w:eastAsia="Times New Roman"/>
          <w:sz w:val="24"/>
          <w:szCs w:val="24"/>
        </w:rPr>
        <w:br/>
        <w:t>процесса;</w:t>
      </w:r>
    </w:p>
    <w:p w:rsidR="00156B8A" w:rsidRPr="006315FE" w:rsidRDefault="00D02EF8" w:rsidP="006315FE">
      <w:pPr>
        <w:shd w:val="clear" w:color="auto" w:fill="FFFFFF"/>
        <w:tabs>
          <w:tab w:val="left" w:pos="922"/>
        </w:tabs>
        <w:ind w:firstLine="566"/>
        <w:jc w:val="both"/>
        <w:rPr>
          <w:sz w:val="24"/>
          <w:szCs w:val="24"/>
        </w:rPr>
      </w:pPr>
      <w:r w:rsidRPr="006315FE">
        <w:rPr>
          <w:sz w:val="24"/>
          <w:szCs w:val="24"/>
        </w:rPr>
        <w:t>3.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Получения доступа к информационным ресурсам, различными способами (поиск</w:t>
      </w:r>
      <w:r w:rsidRPr="006315FE">
        <w:rPr>
          <w:rFonts w:eastAsia="Times New Roman"/>
          <w:sz w:val="24"/>
          <w:szCs w:val="24"/>
        </w:rPr>
        <w:br/>
        <w:t>информации в сети интернет, работа в библиотеке и др.), в том числе к электронным</w:t>
      </w:r>
      <w:r w:rsidRPr="006315FE">
        <w:rPr>
          <w:rFonts w:eastAsia="Times New Roman"/>
          <w:sz w:val="24"/>
          <w:szCs w:val="24"/>
        </w:rPr>
        <w:br/>
        <w:t>образовательным ресурсам, размещенным в федеральных и региональных базах данных;</w:t>
      </w:r>
    </w:p>
    <w:p w:rsidR="00156B8A" w:rsidRPr="006315FE" w:rsidRDefault="00D02EF8" w:rsidP="006315FE">
      <w:pPr>
        <w:shd w:val="clear" w:color="auto" w:fill="FFFFFF"/>
        <w:tabs>
          <w:tab w:val="left" w:pos="1042"/>
          <w:tab w:val="left" w:pos="2650"/>
          <w:tab w:val="left" w:pos="4330"/>
          <w:tab w:val="left" w:pos="5525"/>
          <w:tab w:val="left" w:pos="7325"/>
          <w:tab w:val="left" w:pos="8842"/>
        </w:tabs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sz w:val="24"/>
          <w:szCs w:val="24"/>
        </w:rPr>
        <w:t>4.</w:t>
      </w:r>
      <w:r w:rsidRPr="006315FE">
        <w:rPr>
          <w:sz w:val="24"/>
          <w:szCs w:val="24"/>
        </w:rPr>
        <w:tab/>
      </w:r>
      <w:r w:rsidRPr="006315FE">
        <w:rPr>
          <w:rFonts w:eastAsia="Times New Roman"/>
          <w:sz w:val="24"/>
          <w:szCs w:val="24"/>
        </w:rPr>
        <w:t>Возможность размещения материалов и работ в информационной среде</w:t>
      </w:r>
      <w:r w:rsidRPr="006315FE">
        <w:rPr>
          <w:rFonts w:eastAsia="Times New Roman"/>
          <w:sz w:val="24"/>
          <w:szCs w:val="24"/>
        </w:rPr>
        <w:br/>
      </w:r>
      <w:r w:rsidRPr="006315FE">
        <w:rPr>
          <w:rFonts w:eastAsia="Times New Roman"/>
          <w:spacing w:val="-2"/>
          <w:sz w:val="24"/>
          <w:szCs w:val="24"/>
        </w:rPr>
        <w:t>общеобразовательной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организации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1"/>
          <w:sz w:val="24"/>
          <w:szCs w:val="24"/>
        </w:rPr>
        <w:t>(статей,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выступлений,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дискуссий,</w:t>
      </w:r>
      <w:r w:rsidRPr="006315FE">
        <w:rPr>
          <w:rFonts w:eastAsia="Times New Roman"/>
          <w:sz w:val="24"/>
          <w:szCs w:val="24"/>
        </w:rPr>
        <w:tab/>
      </w:r>
      <w:r w:rsidRPr="006315FE">
        <w:rPr>
          <w:rFonts w:eastAsia="Times New Roman"/>
          <w:spacing w:val="-2"/>
          <w:sz w:val="24"/>
          <w:szCs w:val="24"/>
        </w:rPr>
        <w:t>результатов</w:t>
      </w:r>
      <w:r w:rsidRPr="006315FE">
        <w:rPr>
          <w:rFonts w:eastAsia="Times New Roman"/>
          <w:spacing w:val="-2"/>
          <w:sz w:val="24"/>
          <w:szCs w:val="24"/>
        </w:rPr>
        <w:br/>
      </w:r>
      <w:r w:rsidRPr="006315FE">
        <w:rPr>
          <w:rFonts w:eastAsia="Times New Roman"/>
          <w:sz w:val="24"/>
          <w:szCs w:val="24"/>
        </w:rPr>
        <w:t>экспериментальных исследований).</w:t>
      </w:r>
    </w:p>
    <w:tbl>
      <w:tblPr>
        <w:tblpPr w:leftFromText="180" w:rightFromText="180" w:vertAnchor="text" w:horzAnchor="page" w:tblpX="1255" w:tblpY="667"/>
        <w:tblW w:w="10508" w:type="dxa"/>
        <w:tblLayout w:type="fixed"/>
        <w:tblLook w:val="01E0"/>
      </w:tblPr>
      <w:tblGrid>
        <w:gridCol w:w="2720"/>
        <w:gridCol w:w="7788"/>
      </w:tblGrid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Предмет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Оборудование </w:t>
            </w: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F31CE6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История Отечества и </w:t>
            </w:r>
            <w:r w:rsidR="00960381">
              <w:rPr>
                <w:sz w:val="24"/>
                <w:szCs w:val="24"/>
              </w:rPr>
              <w:t xml:space="preserve">Обществоведение </w:t>
            </w:r>
            <w:r w:rsidR="0011239E" w:rsidRPr="006315FE">
              <w:rPr>
                <w:sz w:val="24"/>
                <w:szCs w:val="24"/>
              </w:rPr>
              <w:t xml:space="preserve">  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Цари смутного времени.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государства российского Х –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XIV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Древняя Русь. Рюрик и его братья.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Князь Олег Вещий.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Древний Рим.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Последний император России.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Император Александр I.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Бородино и его герои.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Битва на поле Куликовом.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Романовы. Начало династии.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Императрица Екатерина великая.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Император Павел I.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Император Николай I.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Екатерины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Екатерины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Император Александр III.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Царь Борис Годунов.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Царь Иван Грозный.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Александр II.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Государь Алексей Михайлович.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Истрия морских сражений.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Политбюро. Новейшая история (1917-1934).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IХ класс.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Две революции. 1917 год.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Первый император России.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Александр Македонский.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Мифы и герои 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второй мировой войны.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ХХ век: Социальная структура России на рубеже веков.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Русско-японская война.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31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ХХ век: Изменение в политической жизни России.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Столыпинские  реформы.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Россия ХХ век: Первая мировая война (части 1 и 2).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Ратные подвиги Александра Невского.        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  Крестовые походы.                                                                                            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Герб государства Российского (о 500 летней истории российского герба).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Выдающиеся российские полководцы и флотоводцы.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(1 часть. Ушаков).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Великий полководец Георгий Жуков (фильм с исп. большого количества кинохроник)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Путь к звездам: страницы истории (история отечественной космонавтики).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Экспресс - подготовка к экзамену 2008-2009. История </w:t>
            </w:r>
          </w:p>
          <w:p w:rsidR="0011239E" w:rsidRPr="00960381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3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Экспресс - подготовка к экзамену 2008-2009. </w:t>
            </w:r>
            <w:r w:rsidR="00960381" w:rsidRPr="009603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Обществоведение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России 17-18 вв. Интерактив, нагл. пос. 7 кл.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России с древних времен до 16 в. Инт. нагл. пос. 6 кл.        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20 в.(10 выпуск- Живопись. Архитектура.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Музыка.)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20 в.(9 выпуск- Философия. Литература.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Театр.)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20 в.(8 выпуск- Образование. Наука.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Техника) 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Война-дело народное. Дети и война                                             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Война-дело народное. Индустрия победы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Война-дело народное. Уходили в поход партизаны   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Экономика и право.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Обществознание.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История. 5 класс.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История. 5,6 класс.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История. 7,8 класс.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Школа.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Тесты по истории России                                                           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Тесты по обществознанию </w:t>
            </w:r>
          </w:p>
          <w:p w:rsidR="0011239E" w:rsidRPr="006315FE" w:rsidRDefault="00960381" w:rsidP="00123231">
            <w:pPr>
              <w:pStyle w:val="a6"/>
              <w:numPr>
                <w:ilvl w:val="0"/>
                <w:numId w:val="9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Обществоведение </w:t>
            </w:r>
            <w:r w:rsidR="0011239E"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8-11 кл. 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Россию поднял на дыбы.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 службе у России.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Киев – Мать городов русских.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Столетие безумно и мудро.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Передвижники  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  <w:vMerge w:val="restart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“древние цивилизации” (120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“Цивилизация средневекового Запада” (100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“На службе у России”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“Россию поднял на дыбы”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“Столетие безумно и мудро” (40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“Европа 19 век” (120 шт) слайд-альбом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“Европа в эпоху Просвещения” (120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“Ренесанс и реформация” (100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“История географических открытий” (мин)/видеокассета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“История русских царей” (мин)/видеокассета, комплект из 13 кассет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Слайды: Славянские образы с древности до наших дней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Слайд-комплект "Киев-мать городов русских" (20слайдов)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Интерактивные наглядные пособия.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Машиностроение и металлообработка России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Европейский юг России. Социально-экономическая карта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с древнейших времён до 16 века.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6 класс.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России 17-18 века. 7 класс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pacing w:val="-1"/>
                <w:sz w:val="24"/>
                <w:szCs w:val="24"/>
              </w:rPr>
            </w:pPr>
            <w:r w:rsidRPr="006315FE">
              <w:rPr>
                <w:spacing w:val="-3"/>
                <w:sz w:val="24"/>
                <w:szCs w:val="24"/>
              </w:rPr>
              <w:t xml:space="preserve">Айрис Подготовка к олимпиадам по </w:t>
            </w:r>
            <w:r w:rsidRPr="006315FE">
              <w:rPr>
                <w:spacing w:val="-1"/>
                <w:sz w:val="24"/>
                <w:szCs w:val="24"/>
              </w:rPr>
              <w:t>истории. 8-11 классы Уткина 2007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z w:val="24"/>
                <w:szCs w:val="24"/>
              </w:rPr>
            </w:pPr>
          </w:p>
          <w:p w:rsidR="0011239E" w:rsidRPr="006315FE" w:rsidRDefault="0011239E" w:rsidP="006315FE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lastRenderedPageBreak/>
              <w:t>Таблицы: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 xml:space="preserve">Борьба против иноземных захватчиков в </w:t>
            </w:r>
            <w:r w:rsidRPr="006315FE">
              <w:rPr>
                <w:rStyle w:val="FontStyle11"/>
                <w:b w:val="0"/>
                <w:sz w:val="24"/>
                <w:szCs w:val="24"/>
                <w:lang w:val="en-US"/>
              </w:rPr>
              <w:t>XVIII</w:t>
            </w:r>
            <w:r w:rsidRPr="006315FE">
              <w:rPr>
                <w:rStyle w:val="FontStyle11"/>
                <w:b w:val="0"/>
                <w:sz w:val="24"/>
                <w:szCs w:val="24"/>
              </w:rPr>
              <w:t xml:space="preserve"> веке.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 xml:space="preserve">Российская империя в </w:t>
            </w:r>
            <w:r w:rsidRPr="006315FE">
              <w:rPr>
                <w:rStyle w:val="FontStyle11"/>
                <w:b w:val="0"/>
                <w:sz w:val="24"/>
                <w:szCs w:val="24"/>
                <w:lang w:val="en-US"/>
              </w:rPr>
              <w:t>XVIII</w:t>
            </w:r>
            <w:r w:rsidRPr="006315FE">
              <w:rPr>
                <w:rStyle w:val="FontStyle11"/>
                <w:b w:val="0"/>
                <w:sz w:val="24"/>
                <w:szCs w:val="24"/>
              </w:rPr>
              <w:t xml:space="preserve"> веке.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"История России 6 кл."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"История Древнего мира 5 класс."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"История России 7 кл."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"История России 8кл."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"История России  9кл."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>Монгольские завоевания в 13 веке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Франкск. госуд. в эп. Каролингов/ Индия и </w:t>
            </w:r>
            <w:r w:rsidRPr="006315FE">
              <w:rPr>
                <w:sz w:val="24"/>
                <w:szCs w:val="24"/>
              </w:rPr>
              <w:t xml:space="preserve">Китай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2"/>
                <w:sz w:val="24"/>
                <w:szCs w:val="24"/>
              </w:rPr>
              <w:t>Крымская война 1853-1856гг.</w:t>
            </w:r>
          </w:p>
          <w:p w:rsidR="0011239E" w:rsidRPr="006315FE" w:rsidRDefault="00960381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Обществоведение </w:t>
            </w:r>
            <w:r w:rsidR="0011239E" w:rsidRPr="006315FE">
              <w:rPr>
                <w:spacing w:val="-2"/>
                <w:sz w:val="24"/>
                <w:szCs w:val="24"/>
              </w:rPr>
              <w:t xml:space="preserve">8-9 </w:t>
            </w:r>
            <w:r w:rsidR="0011239E" w:rsidRPr="006315FE">
              <w:rPr>
                <w:sz w:val="24"/>
                <w:szCs w:val="24"/>
              </w:rPr>
              <w:t>класс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Завоевание турок- османов в 14-15 вв.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Английская буржуазная революция </w:t>
            </w:r>
            <w:r w:rsidRPr="006315FE">
              <w:rPr>
                <w:sz w:val="24"/>
                <w:szCs w:val="24"/>
                <w:lang w:val="en-US"/>
              </w:rPr>
              <w:t>XVII</w:t>
            </w:r>
            <w:r w:rsidRPr="006315FE">
              <w:rPr>
                <w:sz w:val="24"/>
                <w:szCs w:val="24"/>
              </w:rPr>
              <w:t xml:space="preserve"> в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История Средних веков 6 класс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Новейшая история 9 класс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История Средних веков 6 класс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Новая история 7 класс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Новая история 8 класс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Орудия труда и транспорт. Средние века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Экономика Европы в 11-пеовой половине 14 веков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Орудия труда и </w:t>
            </w:r>
            <w:r w:rsidRPr="006315FE">
              <w:rPr>
                <w:bCs/>
                <w:sz w:val="24"/>
                <w:szCs w:val="24"/>
              </w:rPr>
              <w:t xml:space="preserve">транспорт. </w:t>
            </w:r>
            <w:r w:rsidRPr="006315FE">
              <w:rPr>
                <w:sz w:val="24"/>
                <w:szCs w:val="24"/>
              </w:rPr>
              <w:t>Новое время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Обьединение Германии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Вост. Римская имп. (527-565) /Визант.имп. и славяне в 7 в.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США в конце 19-20/ Терр. измен, в Евро п/1мир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История Древнего мира 5 класс"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“движение декабристов” (комплект из 6 таблиц с держателями),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«Политические течения 18-19 в. ” (комплект из 8 таблиц)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 “Развитие России в 17-18 вв.” (комплект из 8 таблиц)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“Становление Российского государства” (комплект из 8 таблиц)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Отечественная война 1812г.\ Коренной перелом в ВОВ 1941-1945 гг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Россия 1907-1914 гг./Революция 1905-191 7гг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Российская империя 2 половины ХУII в\ Смутное время в России.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Российская империя ХУIII в./Российская империя 1 половины ХУIII в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Российское государство ХУI в/Религия Мира 20 в.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Российское государство ХУ-ХУI вв./Русские княжества 12-13 вв.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Учебные карты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2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"Война за </w:t>
            </w: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независимость и образование США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Древний Египет\ Древняя Италия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Политическая карта Мира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>Европа после Венского конгресса\ Страны Востока во 2 половине 20 в.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Западная Европа в 11-13 вв Крестовые походы.\ Европа в 16 веке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  <w:vMerge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 xml:space="preserve">География 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Путешествие по России. Выпуск 1.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Путешествие по России. Выпуск 2.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географических открытий.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1.География - 1 .                                                                 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География. 6-10 классы.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1.Ландшафты земли.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Минералы и горные породы.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«Минералы и горные породы»     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«Ландшафты Земли» слайд-альбом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Чтение и развитие речи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Биографии писателей (фильм 1): Фонвизин, Карамзин, Жуковский.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Биографии писателей (фильм 2): Грибоедов, Лермонтов, Гоголь.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Классики русской литературы: Жуковский, Фонвизин, Островский, Пушкин, Лермонтов, Чехов.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Литература X – XI класс.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Жизнь и творчество.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Пушкинская Москва.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Пушкин. Лицейские годы.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Н.В. Гоголь. Детство и юность.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Комната сказок.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Сказка про сказку.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2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Комедия Н.В. Гоголя «Ревизор».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2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Поэма Н.В. Гоголя «Мёртвые души».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2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М.Ю. Лермонтова «Герой нашего времени» в иллюстрациях художников.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2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А.Н. Радищев и его книга «Путешествие из Петербурга в Москву».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2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 Тютчев. Жизнь и творчество.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2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«Слово о полку Игореве» в иллюстрациях художников.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"Комедия Н.В. Гоголя "Ревизор" (20 слайдов.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 CD)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"Поэма Н.В.Гоголя "Мертвые души" (20 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." Подростковая наркомания. Навыки противостояния."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А. Н. Радищев и его книга "Путешествие из Петербурга в Москву" (20 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Роман М. Ю. Лермонтова "Герой нашего времени" (20 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"Слово о полку Игореве" в иллюстрациях художников (20 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"Ф. И. Тютчев. "Жизнь и творчество"" (20 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  <w:u w:val="single"/>
              </w:rPr>
            </w:pPr>
            <w:r w:rsidRPr="006315FE">
              <w:rPr>
                <w:sz w:val="24"/>
                <w:szCs w:val="24"/>
                <w:u w:val="single"/>
              </w:rPr>
              <w:t>Таблицы: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Крупицы  народной мудрости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Страницы старины  седой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Лифы  народов мира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Басни и баснописцы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Книги, книги , книги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Русские писатели 19 века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Александр Сергеевич Пушкин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Михаил Юрьевич Лермонтов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Василий  Андреевич  Жуковский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Родные поэты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Писатели 20 века детям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Зарубежные писатели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В мире книг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Книги о путешествиях и приключениях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Словари ,справочник ,энциклопедии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Очерки и воспоминания 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 xml:space="preserve">Математика </w:t>
            </w:r>
          </w:p>
        </w:tc>
        <w:tc>
          <w:tcPr>
            <w:tcW w:w="7788" w:type="dxa"/>
            <w:vMerge w:val="restart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Математика и я (часть1).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Математика и я (часть2).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Архимеда до наших дней.</w:t>
            </w:r>
          </w:p>
          <w:p w:rsidR="0011239E" w:rsidRPr="0005031A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Математика. Практика. 5-11 классы.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Математика. 5-11 классы.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Вычислительная математика.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2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Наглядно-методических материалов: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Комплект транспарантов «Геометрические Фигуры».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Комплект транспарантов «Геометрия. Планиметрия».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 транспарантов «Измерение геометрических величин»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9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Комплект транспарантов «Алгебра. Функции».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2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Слайды "Измерение геометрических величин"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2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Слайды "Геометрические фигуры"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2"/>
                <w:sz w:val="24"/>
                <w:szCs w:val="24"/>
              </w:rPr>
              <w:t xml:space="preserve">Айрис Дид.мат. Математика 2 кл. </w:t>
            </w:r>
            <w:r w:rsidRPr="006315FE">
              <w:rPr>
                <w:sz w:val="24"/>
                <w:szCs w:val="24"/>
              </w:rPr>
              <w:t>Ракитина 2008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3"/>
                <w:sz w:val="24"/>
                <w:szCs w:val="24"/>
              </w:rPr>
              <w:t xml:space="preserve">Айрис Дидактический материал </w:t>
            </w:r>
            <w:r w:rsidRPr="006315FE">
              <w:rPr>
                <w:spacing w:val="-1"/>
                <w:sz w:val="24"/>
                <w:szCs w:val="24"/>
              </w:rPr>
              <w:t xml:space="preserve">Цифры и числа, для детей 4-6 лет </w:t>
            </w:r>
            <w:r w:rsidRPr="006315FE">
              <w:rPr>
                <w:sz w:val="24"/>
                <w:szCs w:val="24"/>
              </w:rPr>
              <w:t>Белошистая 2005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Айрис Дид.мат. Математика 3 кл. </w:t>
            </w:r>
            <w:r w:rsidRPr="006315FE">
              <w:rPr>
                <w:sz w:val="24"/>
                <w:szCs w:val="24"/>
              </w:rPr>
              <w:t>Ракитина 2007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pacing w:val="-1"/>
                <w:sz w:val="24"/>
                <w:szCs w:val="24"/>
              </w:rPr>
            </w:pPr>
            <w:r w:rsidRPr="006315FE">
              <w:rPr>
                <w:spacing w:val="-3"/>
                <w:sz w:val="24"/>
                <w:szCs w:val="24"/>
              </w:rPr>
              <w:t xml:space="preserve">Айрис Дидактические материалы </w:t>
            </w:r>
            <w:r w:rsidRPr="006315FE">
              <w:rPr>
                <w:spacing w:val="-1"/>
                <w:sz w:val="24"/>
                <w:szCs w:val="24"/>
              </w:rPr>
              <w:t>Матемиатика 6 кл. Короткова 2008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pacing w:val="-1"/>
                <w:sz w:val="24"/>
                <w:szCs w:val="24"/>
              </w:rPr>
            </w:pP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  <w:u w:val="single"/>
              </w:rPr>
            </w:pPr>
            <w:r w:rsidRPr="006315FE">
              <w:rPr>
                <w:sz w:val="24"/>
                <w:szCs w:val="24"/>
                <w:u w:val="single"/>
              </w:rPr>
              <w:t>Таблицы: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Правильные  дроби  неправильные  дроби.          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Обыкновенные  дроби.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Задачи  на  дроби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Дроби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Отрезок  и  прямая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Углы  и  их   измерение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Построение  треугольников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Измерение  углов  транспортиром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Формулы  объема  прямоугольного  параллелепипеда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Какая  фигура  следующая?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Измерение углов  транспортиром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Равные  фигуры симметрия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Перпендикулярные   прямые  параллельные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Перпендикулярные  прямые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Луч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Прямая , луч,  отрезок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Письменное  сложение  и  вычитание  многозначных   чисел  таблица - задание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Карточки  для  составления  текстовых  задач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Задача  на  пропорциональное  деление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Письменное  вычитание  многозначных   чисел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Вычисление  площади  и  периметра  прямоугольника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Периметр  квадрата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Длина  окружности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Разряды  десятичных  дробей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Углы  и  их  измерения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Действия  с  обыкновенными дробями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Единицы  измерения  длины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Единицы  измерения  массы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Проценты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Площади  и  объем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Единицы  измерения  длин  площадей  и  объемов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Действия  с  десятичными   дробями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Вычисления   площади  прямоугольника  и   фигур  имеющих  прямоугольную  форму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>Вычисления  площади  периметра  прямоугольника  и  фигур, имеющих  прямоугольную  форму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Измерение  углов  транспортиром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Сосчитайте   треугольники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Доли  дроби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Умножение  и  деление  величин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Приёмы  письменного  деления   с  остатком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Сложение  и  вычитание  величин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Скорость.  Время.  Расстояния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Письменное умножение на трёхзначное число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Умножение и деление числа на произведение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Деление многозначного числа на двузначное и трёхзначное число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Округление чисел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Действия с десятичными дробями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Треугольники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Умножение и деление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Портреты математиков (18 шт., формат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 таблиц: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Алгебра 9 класс ( 12 таблиц)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Таблицы «Математика» 5 класс32 табл.- 1 компл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Таблицы «Математика» 6 класс29 табл.- 1 компл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статистика» 6 шт- 1 компл.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“Треугольники” (комплект из 14 таблиц с держателями)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“Многоугольники” (комплект из 7 таблиц с держателями)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Набор таблиц по математике «Скоро в школу»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  <w:u w:val="single"/>
              </w:rPr>
            </w:pPr>
            <w:r w:rsidRPr="006315FE">
              <w:rPr>
                <w:sz w:val="24"/>
                <w:szCs w:val="24"/>
                <w:u w:val="single"/>
              </w:rPr>
              <w:t>Демонстрационные наборы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Геометрические тела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«Оси координат»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Набор геометрических тел по стереометрии</w:t>
            </w: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  <w:vMerge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 xml:space="preserve">Естесствознание  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Природоведение 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Общая биология. Антропогенез.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Общая биология. Основы селекции.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Общая биология. Цитология.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 вокруг нас. Часть1. Природа.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(Для начальной школы).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Увлекательная природа.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Секреты природы. Альманах.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Природные зоны России.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Природные зоны мира.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Экология. Общий курс.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1. Биология.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Биология. 6-9 класс.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Биология. Лабораторные работы. 6-11 классы.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Экология.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Мир насекомых.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Слайд-комплект 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1."Мир насекомых" (20 слайдов, методическое пособие)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bCs/>
                <w:sz w:val="24"/>
                <w:szCs w:val="24"/>
              </w:rPr>
            </w:pPr>
            <w:r w:rsidRPr="006315FE">
              <w:rPr>
                <w:bCs/>
                <w:sz w:val="24"/>
                <w:szCs w:val="24"/>
              </w:rPr>
              <w:t>Набор таблиц по окружающему миру «Животные и растения»</w:t>
            </w:r>
          </w:p>
          <w:p w:rsidR="0011239E" w:rsidRPr="006315FE" w:rsidRDefault="0011239E" w:rsidP="00123231">
            <w:pPr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2194"/>
              </w:tabs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Дидактические материалы по Окружающему миру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Фрукты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Лесные ягоды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Птицы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Домашние птицы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Хищные птицы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Овощи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Дикие животные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Перелетные птицы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Насекомые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 xml:space="preserve">Музыка и пение  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ИЗО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 мире музыки – 1.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Балет «Спящая красавица».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Балет «Ромео и Джульетта».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Балет «Жизель».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Балет «Щелкунчик».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Русское искусство XVII-XIX.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Архитектура. Россия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Народные промыслы.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Художественная культура Урала с древнейших времён до конца ХХ века.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Народные ремёсла на Урале.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Народные праздники на Урале.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Древний Египет.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Дворцы Санкт-Петербурга.                                                                               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Великий Эрмитаж.                                                                                                                                                              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«Сокровищница мира искусства»   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МХК. 10-11 классы.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искусства.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Натюрморт.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Леонардо да Винчи. Живопись.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Как прочитать икону.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Микеланджело. Скульптура.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 власти муз.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Рафаэль. Живопись.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Михаил Врубель.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Промыслы народов России.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Секреты народного костюма.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Традиционный русский костюм.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Народный головной убор.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Европа в эпоху просвещения.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Москва. Портрет в камне.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Европа ХIX век.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“Архитектура. Россия Х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-Х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вв” (мин)/видеокассета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 власти муз”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“Как “прочитать” икону”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“Леонардо да Винчи. Живопись”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“Михаил Врубель”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“Москва. Портрет в камне” (120 щт)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“Микеланджело. Скульптура”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“Народный головной убор”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Натюрморт”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“Передвижники”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“Рафаэль. Живопись”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“Секреты народного костюма”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“Стили архитектуры” (20 шт) слайд-альбом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“Русский костюм” (20 шт) слайд-альбом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Портреты композиторов (с биографией)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  <w:u w:val="single"/>
              </w:rPr>
              <w:t>Дидактические пособия</w:t>
            </w:r>
            <w:r w:rsidRPr="006315FE">
              <w:rPr>
                <w:sz w:val="24"/>
                <w:szCs w:val="24"/>
              </w:rPr>
              <w:tab/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 Атрибуты для музыкально-дидактических  игр, для игр-плясок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Шумовые самодельные музыкальные  инструменты для детей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 Карточки инструментов, нот и т.п.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 Схемы, тематические карточки с заданием и раздаточным материалом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 xml:space="preserve">Классные часы по безопасности 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Фильм-катастрофа «Смерч».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«Сволочи».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Документально-художественный фильм «Сеть».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Документальная видеопрограмма «Группа риска». (Адресована родителям, воспитателям и педагогам ОУ).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Учебно-методический фильм по проблемам безопасности дорожного движения.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Учебно-методический фильм по оказанию доврачебной помощи 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пострадавшим в дорожно-транспортных происшествиях. 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Травматизм. Правила оказания первой помощи.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Основы противопожарной безопасности.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ОБЖ. Улица полна неожиданностей.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Азбука безопасности на дороге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ОБЖ. Травматизм. Правила оказания первой помощи.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Основы противопожарной безопасности.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ВИЧ. Знать, чтобы жить.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0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 на жизнь. (О наркомании).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Подростковая наркомания.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Подростковая наркомания. Навыки противостояния.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11239E" w:rsidRPr="006315FE" w:rsidRDefault="0011239E" w:rsidP="00123231">
            <w:pPr>
              <w:pStyle w:val="a6"/>
              <w:numPr>
                <w:ilvl w:val="0"/>
                <w:numId w:val="11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Слайд-комплект "Подростковая наркомания" 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1.Из истории русской письменности.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pacing w:val="-3"/>
                <w:sz w:val="24"/>
                <w:szCs w:val="24"/>
                <w:u w:val="single"/>
              </w:rPr>
            </w:pPr>
            <w:r w:rsidRPr="006315FE">
              <w:rPr>
                <w:spacing w:val="-3"/>
                <w:sz w:val="24"/>
                <w:szCs w:val="24"/>
                <w:u w:val="single"/>
              </w:rPr>
              <w:t xml:space="preserve">Дидактический материал 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3"/>
                <w:sz w:val="24"/>
                <w:szCs w:val="24"/>
              </w:rPr>
              <w:t xml:space="preserve">Русский язык 2 кл. </w:t>
            </w:r>
            <w:r w:rsidRPr="006315FE">
              <w:rPr>
                <w:sz w:val="24"/>
                <w:szCs w:val="24"/>
              </w:rPr>
              <w:t>Ракитина 2008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z w:val="24"/>
                <w:szCs w:val="24"/>
              </w:rPr>
            </w:pP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>Портреты писателей для средней школы, 10 шт.,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z w:val="24"/>
                <w:szCs w:val="24"/>
              </w:rPr>
            </w:pP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  <w:u w:val="single"/>
              </w:rPr>
            </w:pPr>
            <w:r w:rsidRPr="006315FE">
              <w:rPr>
                <w:sz w:val="24"/>
                <w:szCs w:val="24"/>
                <w:u w:val="single"/>
              </w:rPr>
              <w:t>Таблицы: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Запомни наречия с черточкой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Запомни правописание предлогов образованных от существительных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Пунктуация при уточняющих обособленных членах предложения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Обособление в предложениях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Обособление определений и приложений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Местоимение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Изменение. Склонение личных местоимений 1-го 2-го лица с предлогами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Склонение личных местоимений 3-го лица с предлогами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Как определить спряжение глагола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Однородные члены предложения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Ь после шипящих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Зинина. Классицизм. Сентиментализм/Романтизм. Модернизм.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 xml:space="preserve">Зинина. Принципы ритмической организации стихотворных произведений.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Зинина. Стихосложение.Рифма.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Зинина. Художественные системы в литературе./Реализм.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3инина. Изобразительно-выразительные средства языка. </w:t>
            </w:r>
            <w:r w:rsidRPr="006315FE">
              <w:rPr>
                <w:sz w:val="24"/>
                <w:szCs w:val="24"/>
              </w:rPr>
              <w:t>Сравнение./Метафора (наглядное пособие).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«Схема анализа стихотворения»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«Жанры лирики»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pacing w:val="-1"/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Таблицы «теория литературы»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pacing w:val="-1"/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Схема анализа стихотворения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Правописание суффиксов причастий 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bCs/>
                <w:sz w:val="24"/>
                <w:szCs w:val="24"/>
              </w:rPr>
            </w:pPr>
            <w:r w:rsidRPr="006315FE">
              <w:rPr>
                <w:bCs/>
                <w:sz w:val="24"/>
                <w:szCs w:val="24"/>
              </w:rPr>
              <w:t>Комплект наглядных пособий для словарно-логических упражнений по русскому языку в начальных классах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bCs/>
                <w:sz w:val="24"/>
                <w:szCs w:val="24"/>
              </w:rPr>
            </w:pP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bCs/>
                <w:sz w:val="24"/>
                <w:szCs w:val="24"/>
                <w:u w:val="single"/>
              </w:rPr>
            </w:pPr>
            <w:r w:rsidRPr="006315FE">
              <w:rPr>
                <w:bCs/>
                <w:sz w:val="24"/>
                <w:szCs w:val="24"/>
                <w:u w:val="single"/>
              </w:rPr>
              <w:t>Комплект таблиц: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Комплект таблиц по рускому языку (15 таблиц)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“Русский язык 5 класс” (комплект из 14 таблиц)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“Русский язык б класс” (комплект из 7 таблиц)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“Русский язык 7 класс” (комплект из 7 таблиц)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“Русский язык 8 класс” (комплект из 7 таблиц)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“Русский язык 9 класс” (комплект из 6 таблиц)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«Русский язык. Наречие.» (6 табл.)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>Таблицы «Русский язык частицы и междометия» 7 табл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>Классные часы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-диски:</w:t>
            </w:r>
          </w:p>
          <w:p w:rsidR="0011239E" w:rsidRPr="006315FE" w:rsidRDefault="0011239E" w:rsidP="006315FE">
            <w:pPr>
              <w:pStyle w:val="a6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1.Классные часы в средней школе.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788" w:type="dxa"/>
          </w:tcPr>
          <w:p w:rsidR="0011239E" w:rsidRPr="006315FE" w:rsidRDefault="0011239E" w:rsidP="006315FE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Коррекционные занятия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ind w:firstLine="567"/>
              <w:jc w:val="both"/>
              <w:rPr>
                <w:spacing w:val="-2"/>
                <w:sz w:val="24"/>
                <w:szCs w:val="24"/>
              </w:rPr>
            </w:pPr>
            <w:r w:rsidRPr="006315FE">
              <w:rPr>
                <w:spacing w:val="-2"/>
                <w:sz w:val="24"/>
                <w:szCs w:val="24"/>
              </w:rPr>
              <w:t>Дидактический материал: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2"/>
                <w:sz w:val="24"/>
                <w:szCs w:val="24"/>
              </w:rPr>
              <w:t xml:space="preserve"> Формирования простран. </w:t>
            </w:r>
            <w:r w:rsidRPr="006315FE">
              <w:rPr>
                <w:spacing w:val="-1"/>
                <w:sz w:val="24"/>
                <w:szCs w:val="24"/>
              </w:rPr>
              <w:t xml:space="preserve">представления у детей дошк. и млад, </w:t>
            </w:r>
            <w:r w:rsidRPr="006315FE">
              <w:rPr>
                <w:sz w:val="24"/>
                <w:szCs w:val="24"/>
              </w:rPr>
              <w:t>возр. Семаго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3"/>
                <w:sz w:val="24"/>
                <w:szCs w:val="24"/>
              </w:rPr>
              <w:t xml:space="preserve">Дем..мат. Пространственные </w:t>
            </w:r>
            <w:r w:rsidRPr="006315FE">
              <w:rPr>
                <w:spacing w:val="-1"/>
                <w:sz w:val="24"/>
                <w:szCs w:val="24"/>
              </w:rPr>
              <w:t>представления в речи Семаго 2006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3"/>
                <w:sz w:val="24"/>
                <w:szCs w:val="24"/>
              </w:rPr>
              <w:t xml:space="preserve">с Дем..мат.Пространство языка. </w:t>
            </w:r>
            <w:r w:rsidRPr="006315FE">
              <w:rPr>
                <w:spacing w:val="-1"/>
                <w:sz w:val="24"/>
                <w:szCs w:val="24"/>
              </w:rPr>
              <w:t>Лингвистическое пространство Семаго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 ДВР Иллюстрационный материал к занят, по развитию речи. </w:t>
            </w:r>
            <w:r w:rsidRPr="006315FE">
              <w:rPr>
                <w:spacing w:val="-3"/>
                <w:sz w:val="24"/>
                <w:szCs w:val="24"/>
              </w:rPr>
              <w:t xml:space="preserve">Времена года. Лес. Грибы. Подрезова </w:t>
            </w:r>
            <w:r w:rsidRPr="006315FE">
              <w:rPr>
                <w:sz w:val="24"/>
                <w:szCs w:val="24"/>
              </w:rPr>
              <w:t>2008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 ВНД/Дидактический </w:t>
            </w:r>
            <w:r w:rsidRPr="006315FE">
              <w:rPr>
                <w:spacing w:val="-2"/>
                <w:sz w:val="24"/>
                <w:szCs w:val="24"/>
              </w:rPr>
              <w:t xml:space="preserve">материал для подг. к школе/ Развитие </w:t>
            </w:r>
            <w:r w:rsidRPr="006315FE">
              <w:rPr>
                <w:sz w:val="24"/>
                <w:szCs w:val="24"/>
              </w:rPr>
              <w:t>речи, математика Герасимова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3"/>
                <w:sz w:val="24"/>
                <w:szCs w:val="24"/>
              </w:rPr>
              <w:t xml:space="preserve"> ГРШ /Рисуем на клеточках. </w:t>
            </w:r>
            <w:r w:rsidRPr="006315FE">
              <w:rPr>
                <w:sz w:val="24"/>
                <w:szCs w:val="24"/>
              </w:rPr>
              <w:t>Животные Бабкина 2006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3"/>
                <w:sz w:val="24"/>
                <w:szCs w:val="24"/>
              </w:rPr>
              <w:t xml:space="preserve"> Дидактический материал </w:t>
            </w:r>
            <w:r w:rsidRPr="006315FE">
              <w:rPr>
                <w:sz w:val="24"/>
                <w:szCs w:val="24"/>
              </w:rPr>
              <w:t>Учимся решать задачи 5-6 лет Калиниченко 2006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 ГРШ / Дидактический </w:t>
            </w:r>
            <w:r w:rsidRPr="006315FE">
              <w:rPr>
                <w:spacing w:val="-3"/>
                <w:sz w:val="24"/>
                <w:szCs w:val="24"/>
              </w:rPr>
              <w:t xml:space="preserve">материал Учимся считать и сравнивать </w:t>
            </w:r>
            <w:r w:rsidRPr="006315FE">
              <w:rPr>
                <w:sz w:val="24"/>
                <w:szCs w:val="24"/>
              </w:rPr>
              <w:t>5-6 лет Калиниченко 2007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2"/>
                <w:sz w:val="24"/>
                <w:szCs w:val="24"/>
              </w:rPr>
              <w:t xml:space="preserve"> ГРШ /Дидактический </w:t>
            </w:r>
            <w:r w:rsidRPr="006315FE">
              <w:rPr>
                <w:spacing w:val="-3"/>
                <w:sz w:val="24"/>
                <w:szCs w:val="24"/>
              </w:rPr>
              <w:t xml:space="preserve">материал. Внимание 5-6 лет Бабкина </w:t>
            </w:r>
            <w:r w:rsidRPr="006315FE">
              <w:rPr>
                <w:sz w:val="24"/>
                <w:szCs w:val="24"/>
              </w:rPr>
              <w:lastRenderedPageBreak/>
              <w:t>2006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 Дидактический материал </w:t>
            </w:r>
            <w:r w:rsidRPr="006315FE">
              <w:rPr>
                <w:spacing w:val="-2"/>
                <w:sz w:val="24"/>
                <w:szCs w:val="24"/>
              </w:rPr>
              <w:t xml:space="preserve">Зрительная память и восприятие 5-6 лет </w:t>
            </w:r>
            <w:r w:rsidRPr="006315FE">
              <w:rPr>
                <w:sz w:val="24"/>
                <w:szCs w:val="24"/>
              </w:rPr>
              <w:t>Бабкина 2006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1"/>
                <w:sz w:val="24"/>
                <w:szCs w:val="24"/>
              </w:rPr>
              <w:t xml:space="preserve"> Дидактический материал </w:t>
            </w:r>
            <w:r w:rsidRPr="006315FE">
              <w:rPr>
                <w:spacing w:val="-3"/>
                <w:sz w:val="24"/>
                <w:szCs w:val="24"/>
              </w:rPr>
              <w:t>Развиваем память 5-6 лет Бабкина 2006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pacing w:val="-3"/>
                <w:sz w:val="24"/>
                <w:szCs w:val="24"/>
              </w:rPr>
              <w:t xml:space="preserve">ГРШ / Дидактический </w:t>
            </w:r>
            <w:r w:rsidRPr="006315FE">
              <w:rPr>
                <w:spacing w:val="-1"/>
                <w:sz w:val="24"/>
                <w:szCs w:val="24"/>
              </w:rPr>
              <w:t xml:space="preserve">материал Мир вокруг нас 5-6 лет </w:t>
            </w:r>
            <w:r w:rsidRPr="006315FE">
              <w:rPr>
                <w:sz w:val="24"/>
                <w:szCs w:val="24"/>
              </w:rPr>
              <w:t>Багданец 2006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>СБО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>Дидактический и раздаточный материал по темам: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Личная гигиена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Средства связи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Питание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Культура поведения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Торговля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Жилище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Транспорт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Трудоустройство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Одежда и обувь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Медицинская помощь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Учреждения и организации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Экономика домашнего хозяйства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Семья</w:t>
            </w:r>
          </w:p>
          <w:p w:rsidR="0011239E" w:rsidRPr="006315FE" w:rsidRDefault="0011239E" w:rsidP="006315FE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 xml:space="preserve">Окружающий мир» комплект демонстрационных таблиц 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Семья: мои родственники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Моя безопасность.</w:t>
            </w:r>
            <w:r w:rsidRPr="006315FE">
              <w:rPr>
                <w:rStyle w:val="FontStyle12"/>
                <w:bCs/>
                <w:sz w:val="24"/>
                <w:szCs w:val="24"/>
              </w:rPr>
              <w:t xml:space="preserve"> Здоровье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 xml:space="preserve">Моя безопасность. </w:t>
            </w:r>
            <w:r w:rsidRPr="006315FE">
              <w:rPr>
                <w:rStyle w:val="FontStyle12"/>
                <w:bCs/>
                <w:sz w:val="24"/>
                <w:szCs w:val="24"/>
              </w:rPr>
              <w:t>В доме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 xml:space="preserve">Моя безопасность. </w:t>
            </w:r>
            <w:r w:rsidRPr="006315FE">
              <w:rPr>
                <w:rStyle w:val="FontStyle12"/>
                <w:bCs/>
                <w:sz w:val="24"/>
                <w:szCs w:val="24"/>
              </w:rPr>
              <w:t>На улице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Человек: строение и органы чувств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Страна, город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Город — улица — дом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Транспорт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Мебель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Посуда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Продукты питания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Одежда, обувь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Этикет. Волшебные слова</w:t>
            </w:r>
          </w:p>
          <w:p w:rsidR="0011239E" w:rsidRPr="006315FE" w:rsidRDefault="0011239E" w:rsidP="006315FE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>Таблицы.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Дорожные знаки – 1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Дорожные знаки – 2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Сиди правильно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Правила личной безопасности – 1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Правила личной безопасности – 2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Правила поведения в общественных местах.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Трудовое </w:t>
            </w:r>
            <w:r w:rsidRPr="006315FE">
              <w:rPr>
                <w:sz w:val="24"/>
                <w:szCs w:val="24"/>
              </w:rPr>
              <w:lastRenderedPageBreak/>
              <w:t xml:space="preserve">обучения 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(кулинария, швейное дело)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Трудовое обучение</w:t>
            </w:r>
          </w:p>
        </w:tc>
        <w:tc>
          <w:tcPr>
            <w:tcW w:w="7788" w:type="dxa"/>
          </w:tcPr>
          <w:p w:rsidR="0011239E" w:rsidRPr="006315FE" w:rsidRDefault="0011239E" w:rsidP="006315FE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lastRenderedPageBreak/>
              <w:t xml:space="preserve">Технология. Безопасные приёмы труда» комплект </w:t>
            </w: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lastRenderedPageBreak/>
              <w:t xml:space="preserve">демонстрационных таблиц 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Организация рабочего места при ручных работах с тканью.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Работа с иглами и булавками.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Работа с ножницами.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Правильная посадка при работе на швейной машине.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Безопасные приёмы работы на швейной машине.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Рабочее место для влажно-тепловой обработки ткани.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Подготовка к работе в кабинете кулинарии.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Рабочее место для мытья посуды.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Безопасные приёмы обработки овощей.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Безопасные приёмы работы с кухонным оборудованием.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Безопасная работа с газовой плитой.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Правила работы с газовой плитой.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Работа с горячими жидкостями.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Работа с горячими жидкостями.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Хранение продуктов.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Правила эксплуатации электрооборудования.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Первая помощь при поражении электрическим током.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Причины возникновения пожара.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Правила безопасной работы на компьютере.</w:t>
            </w:r>
          </w:p>
          <w:p w:rsidR="0011239E" w:rsidRPr="006315FE" w:rsidRDefault="0011239E" w:rsidP="006315FE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 xml:space="preserve">«Кулинария» комплект демонстрационных таблиц 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Первичная обработка продуктов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Форма нарезки продуктов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Приемы тепловой обработки продуктов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22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Соотношение меры и массы некоторых продуктов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096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мясного бульона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098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заправочного супа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6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мясных котлет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036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отварной и жареной рыбы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038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сырников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84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омлета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86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каши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5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дрожжевого теста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8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песочного теста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теста для блинов, блинчиков и оладий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8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винегрета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3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Организация рабочего места и правила техники безопасности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5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Хранение продуктов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79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Витамины, жиры, белки, углеводы, минеральные вещества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60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Столовая посуда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Правила поведения за столом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>Виды теста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>Овощи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>Крупы и макаронные изделия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>Молоко и молочные продукты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  <w:u w:val="single"/>
              </w:rPr>
            </w:pPr>
            <w:r w:rsidRPr="006315FE">
              <w:rPr>
                <w:sz w:val="24"/>
                <w:szCs w:val="24"/>
                <w:u w:val="single"/>
              </w:rPr>
              <w:lastRenderedPageBreak/>
              <w:t>Карточки – задания: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Основы рационального питания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Правила охраны труда, санитарно – гигиенические требования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Основы рационального питания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Бутерброды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Блюда из яиц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Рыбные продукты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Мясные продукты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Крупы и макаронные изделия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Горячие напитки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Основное сырье в кондитерском производстве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Дополнительное сырье в кондитерском производстве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Трудовой договор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 xml:space="preserve"> Последовательность приготовления салатов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  <w:u w:val="single"/>
              </w:rPr>
            </w:pPr>
            <w:r w:rsidRPr="006315FE">
              <w:rPr>
                <w:sz w:val="24"/>
                <w:szCs w:val="24"/>
                <w:u w:val="single"/>
              </w:rPr>
              <w:t>Плакаты: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Классификация блюд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Санитарно – гигиенические требования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Приемы работы ножом и приспособлениями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Пищевые вещества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Сладкие блюда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Напитки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Первичная обработка овощей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Приготовление бутербродов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Рыбные полуфабрикаты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Мясные полуфабрикаты</w:t>
            </w:r>
          </w:p>
          <w:p w:rsidR="0011239E" w:rsidRPr="006315FE" w:rsidRDefault="00607BBD" w:rsidP="00123231">
            <w:pPr>
              <w:pStyle w:val="Style4"/>
              <w:widowControl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</w:pPr>
            <w:r w:rsidRPr="006315FE">
              <w:t xml:space="preserve">  </w:t>
            </w:r>
            <w:r w:rsidR="0011239E" w:rsidRPr="006315FE">
              <w:t>Приготовление блюд из яиц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t>Машиноведение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t>Материаловедение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t>Технология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t>Конструирование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  <w:u w:val="single"/>
              </w:rPr>
            </w:pPr>
            <w:r w:rsidRPr="006315FE">
              <w:rPr>
                <w:sz w:val="24"/>
                <w:szCs w:val="24"/>
                <w:u w:val="single"/>
              </w:rPr>
              <w:t>Контрольно – измерительные материалы: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Правила охраны труда, санитарно – гигиенические требования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Основы рационального питания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Бутерброды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Блюда из яиц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Рыбные продукты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Мясные продукты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Крупы и макаронные изделия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Горячие напитки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Основное сырье в кондитерском производстве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Дополнительное сырье в кондитерском производстве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Трудовой договор</w:t>
            </w:r>
          </w:p>
          <w:p w:rsidR="0011239E" w:rsidRPr="006315FE" w:rsidRDefault="0011239E" w:rsidP="00123231">
            <w:pPr>
              <w:pStyle w:val="Style4"/>
              <w:widowControl/>
              <w:numPr>
                <w:ilvl w:val="0"/>
                <w:numId w:val="1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lastRenderedPageBreak/>
              <w:t>Последовательность приготовления салатов</w:t>
            </w:r>
          </w:p>
          <w:p w:rsidR="0011239E" w:rsidRPr="006315FE" w:rsidRDefault="0011239E" w:rsidP="006315FE">
            <w:pPr>
              <w:pStyle w:val="affb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firstLine="567"/>
              <w:jc w:val="both"/>
              <w:rPr>
                <w:u w:val="single"/>
              </w:rPr>
            </w:pPr>
            <w:r w:rsidRPr="006315FE">
              <w:rPr>
                <w:u w:val="single"/>
              </w:rPr>
              <w:t>Тематические папки: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кокеток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застёжек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обтачек, воротников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рукавов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вытачек, подрезов, складок, рельефов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юбок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брюк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карманов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беек, обтачек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Машиноведение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Материаловедение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Рукоделие и декоративно- прикладное творчество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Интерьер жилого дома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Эпохи развития костюма 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Рисунки для вышивки и выжигания</w:t>
            </w:r>
          </w:p>
          <w:p w:rsidR="0011239E" w:rsidRPr="006315FE" w:rsidRDefault="0011239E" w:rsidP="006315FE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>Коллекции: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Материалы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Волокна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Шёлк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Лён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Шерсть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t>Хлопок</w:t>
            </w:r>
          </w:p>
          <w:p w:rsidR="0011239E" w:rsidRPr="006315FE" w:rsidRDefault="0011239E" w:rsidP="006315FE">
            <w:pPr>
              <w:pStyle w:val="affb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firstLine="567"/>
              <w:jc w:val="both"/>
              <w:rPr>
                <w:u w:val="single"/>
              </w:rPr>
            </w:pPr>
            <w:r w:rsidRPr="006315FE">
              <w:rPr>
                <w:u w:val="single"/>
              </w:rPr>
              <w:t>Комплект наглядно-методических материалов для графопроектора: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Конструирование брюк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Моделирование брюк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Конструирование юбок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Моделирование юбок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Конструиромание плечевых изделий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Моделирование плечевых изделий.</w:t>
            </w:r>
          </w:p>
          <w:p w:rsidR="0011239E" w:rsidRPr="006315FE" w:rsidRDefault="0011239E" w:rsidP="006315FE">
            <w:pPr>
              <w:pStyle w:val="affb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firstLine="567"/>
              <w:jc w:val="both"/>
              <w:rPr>
                <w:u w:val="single"/>
              </w:rPr>
            </w:pPr>
            <w:r w:rsidRPr="006315FE">
              <w:rPr>
                <w:u w:val="single"/>
              </w:rPr>
              <w:t>Чертежи по конструированию в масштабе    1 : 4: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Ночная сорочка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Фартук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Юбка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Шорты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Юбка- брюки</w:t>
            </w:r>
          </w:p>
          <w:p w:rsidR="0011239E" w:rsidRPr="006315FE" w:rsidRDefault="0011239E" w:rsidP="00123231">
            <w:pPr>
              <w:pStyle w:val="affb"/>
              <w:numPr>
                <w:ilvl w:val="0"/>
                <w:numId w:val="1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Халат с цельнокроенным рукавом</w:t>
            </w:r>
          </w:p>
          <w:p w:rsidR="0011239E" w:rsidRPr="006315FE" w:rsidRDefault="0011239E" w:rsidP="00123231">
            <w:pPr>
              <w:pStyle w:val="Style1"/>
              <w:widowControl/>
              <w:numPr>
                <w:ilvl w:val="0"/>
                <w:numId w:val="1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Халат с втачным рукавом</w:t>
            </w:r>
          </w:p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Лекала и шаблоны по размерам (34- 50 р.р.)</w:t>
            </w:r>
          </w:p>
          <w:p w:rsidR="0011239E" w:rsidRPr="006315FE" w:rsidRDefault="0011239E" w:rsidP="006315FE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t xml:space="preserve"> </w:t>
            </w:r>
          </w:p>
        </w:tc>
      </w:tr>
      <w:tr w:rsidR="0011239E" w:rsidRPr="006315FE" w:rsidTr="0011239E">
        <w:tc>
          <w:tcPr>
            <w:tcW w:w="2720" w:type="dxa"/>
          </w:tcPr>
          <w:p w:rsidR="0011239E" w:rsidRPr="006315FE" w:rsidRDefault="0011239E" w:rsidP="006315F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>ТСО</w:t>
            </w:r>
          </w:p>
        </w:tc>
        <w:tc>
          <w:tcPr>
            <w:tcW w:w="7788" w:type="dxa"/>
          </w:tcPr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Экран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Телевизор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Видеомагнитофон 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lastRenderedPageBreak/>
              <w:t xml:space="preserve">Компьютеры  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Ноутбуки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Слайд- проектор  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Мультимедиапроектор 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Магнитофон 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Синтезатор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 xml:space="preserve">Интерактивная доска </w:t>
            </w:r>
          </w:p>
          <w:p w:rsidR="0011239E" w:rsidRPr="006315FE" w:rsidRDefault="0011239E" w:rsidP="00123231">
            <w:pPr>
              <w:widowControl/>
              <w:numPr>
                <w:ilvl w:val="0"/>
                <w:numId w:val="1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autoSpaceDE/>
              <w:autoSpaceDN/>
              <w:adjustRightInd/>
              <w:ind w:left="0" w:firstLine="567"/>
              <w:jc w:val="both"/>
              <w:rPr>
                <w:sz w:val="24"/>
                <w:szCs w:val="24"/>
              </w:rPr>
            </w:pPr>
            <w:r w:rsidRPr="006315FE">
              <w:rPr>
                <w:sz w:val="24"/>
                <w:szCs w:val="24"/>
              </w:rPr>
              <w:t>Нетбуки</w:t>
            </w:r>
          </w:p>
        </w:tc>
      </w:tr>
    </w:tbl>
    <w:p w:rsidR="00D02EF8" w:rsidRDefault="00D02EF8">
      <w:pPr>
        <w:shd w:val="clear" w:color="auto" w:fill="FFFFFF"/>
        <w:spacing w:before="10704"/>
        <w:jc w:val="right"/>
      </w:pPr>
    </w:p>
    <w:sectPr w:rsidR="00D02EF8" w:rsidSect="00156B8A">
      <w:pgSz w:w="11909" w:h="16834"/>
      <w:pgMar w:top="953" w:right="850" w:bottom="360" w:left="1560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00D" w:rsidRDefault="002D300D" w:rsidP="006315FE">
      <w:r>
        <w:separator/>
      </w:r>
    </w:p>
  </w:endnote>
  <w:endnote w:type="continuationSeparator" w:id="1">
    <w:p w:rsidR="002D300D" w:rsidRDefault="002D300D" w:rsidP="00631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62310"/>
      <w:docPartObj>
        <w:docPartGallery w:val="Page Numbers (Bottom of Page)"/>
        <w:docPartUnique/>
      </w:docPartObj>
    </w:sdtPr>
    <w:sdtContent>
      <w:p w:rsidR="006315FE" w:rsidRDefault="00AE175D">
        <w:pPr>
          <w:pStyle w:val="af4"/>
          <w:jc w:val="center"/>
        </w:pPr>
        <w:fldSimple w:instr=" PAGE   \* MERGEFORMAT ">
          <w:r w:rsidR="0005031A">
            <w:rPr>
              <w:noProof/>
            </w:rPr>
            <w:t>4</w:t>
          </w:r>
        </w:fldSimple>
      </w:p>
    </w:sdtContent>
  </w:sdt>
  <w:p w:rsidR="006315FE" w:rsidRDefault="006315FE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00D" w:rsidRDefault="002D300D" w:rsidP="006315FE">
      <w:r>
        <w:separator/>
      </w:r>
    </w:p>
  </w:footnote>
  <w:footnote w:type="continuationSeparator" w:id="1">
    <w:p w:rsidR="002D300D" w:rsidRDefault="002D300D" w:rsidP="00631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35pt;height:9.35pt" o:bullet="t">
        <v:imagedata r:id="rId1" o:title="clip_image001"/>
      </v:shape>
    </w:pict>
  </w:numPicBullet>
  <w:abstractNum w:abstractNumId="0">
    <w:nsid w:val="FFFFFFFE"/>
    <w:multiLevelType w:val="singleLevel"/>
    <w:tmpl w:val="6BD67F8A"/>
    <w:lvl w:ilvl="0">
      <w:numFmt w:val="bullet"/>
      <w:lvlText w:val="*"/>
      <w:lvlJc w:val="left"/>
    </w:lvl>
  </w:abstractNum>
  <w:abstractNum w:abstractNumId="1">
    <w:nsid w:val="02407139"/>
    <w:multiLevelType w:val="singleLevel"/>
    <w:tmpl w:val="E9B6A83A"/>
    <w:lvl w:ilvl="0">
      <w:start w:val="1"/>
      <w:numFmt w:val="decimal"/>
      <w:lvlText w:val="%1."/>
      <w:legacy w:legacy="1" w:legacySpace="0" w:legacyIndent="194"/>
      <w:lvlJc w:val="left"/>
      <w:pPr>
        <w:ind w:left="0" w:firstLine="0"/>
      </w:pPr>
      <w:rPr>
        <w:rFonts w:ascii="Trebuchet MS" w:hAnsi="Trebuchet MS" w:cs="Times New Roman" w:hint="default"/>
      </w:rPr>
    </w:lvl>
  </w:abstractNum>
  <w:abstractNum w:abstractNumId="2">
    <w:nsid w:val="02495B06"/>
    <w:multiLevelType w:val="hybridMultilevel"/>
    <w:tmpl w:val="96BEA2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02BE728E"/>
    <w:multiLevelType w:val="singleLevel"/>
    <w:tmpl w:val="57A00520"/>
    <w:lvl w:ilvl="0">
      <w:start w:val="1"/>
      <w:numFmt w:val="decimal"/>
      <w:lvlText w:val="%1."/>
      <w:legacy w:legacy="1" w:legacySpace="0" w:legacyIndent="2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34D5B91"/>
    <w:multiLevelType w:val="hybridMultilevel"/>
    <w:tmpl w:val="36F0F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AF6DA8"/>
    <w:multiLevelType w:val="singleLevel"/>
    <w:tmpl w:val="2CDC65A2"/>
    <w:lvl w:ilvl="0">
      <w:start w:val="3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6">
    <w:nsid w:val="05DF68A7"/>
    <w:multiLevelType w:val="hybridMultilevel"/>
    <w:tmpl w:val="3D6A6D7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7">
    <w:nsid w:val="0B254BA2"/>
    <w:multiLevelType w:val="hybridMultilevel"/>
    <w:tmpl w:val="A8544C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B6A03AF"/>
    <w:multiLevelType w:val="singleLevel"/>
    <w:tmpl w:val="22C2E1C4"/>
    <w:lvl w:ilvl="0">
      <w:start w:val="2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9">
    <w:nsid w:val="0BF61EF5"/>
    <w:multiLevelType w:val="hybridMultilevel"/>
    <w:tmpl w:val="CB3A1C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C5A0240"/>
    <w:multiLevelType w:val="singleLevel"/>
    <w:tmpl w:val="557AA1F6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0C9316DE"/>
    <w:multiLevelType w:val="singleLevel"/>
    <w:tmpl w:val="EF34620A"/>
    <w:lvl w:ilvl="0">
      <w:start w:val="1"/>
      <w:numFmt w:val="decimal"/>
      <w:lvlText w:val="%1."/>
      <w:legacy w:legacy="1" w:legacySpace="0" w:legacyIndent="773"/>
      <w:lvlJc w:val="left"/>
      <w:rPr>
        <w:rFonts w:ascii="Times New Roman" w:hAnsi="Times New Roman" w:cs="Times New Roman" w:hint="default"/>
      </w:rPr>
    </w:lvl>
  </w:abstractNum>
  <w:abstractNum w:abstractNumId="12">
    <w:nsid w:val="0D397FF9"/>
    <w:multiLevelType w:val="singleLevel"/>
    <w:tmpl w:val="A9CA280C"/>
    <w:lvl w:ilvl="0">
      <w:start w:val="3"/>
      <w:numFmt w:val="decimal"/>
      <w:lvlText w:val="%1.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0DA40557"/>
    <w:multiLevelType w:val="singleLevel"/>
    <w:tmpl w:val="15C23558"/>
    <w:lvl w:ilvl="0">
      <w:start w:val="1"/>
      <w:numFmt w:val="decimal"/>
      <w:lvlText w:val="%1."/>
      <w:legacy w:legacy="1" w:legacySpace="0" w:legacyIndent="18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0FFC5AAC"/>
    <w:multiLevelType w:val="hybridMultilevel"/>
    <w:tmpl w:val="AD24BD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0843DC9"/>
    <w:multiLevelType w:val="hybridMultilevel"/>
    <w:tmpl w:val="1F2C3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0F77424"/>
    <w:multiLevelType w:val="singleLevel"/>
    <w:tmpl w:val="9190CFD0"/>
    <w:lvl w:ilvl="0">
      <w:start w:val="1"/>
      <w:numFmt w:val="decimal"/>
      <w:lvlText w:val="%1."/>
      <w:legacy w:legacy="1" w:legacySpace="0" w:legacyIndent="204"/>
      <w:lvlJc w:val="left"/>
      <w:pPr>
        <w:ind w:left="0" w:firstLine="0"/>
      </w:pPr>
      <w:rPr>
        <w:rFonts w:ascii="Trebuchet MS" w:hAnsi="Trebuchet MS" w:cs="Times New Roman" w:hint="default"/>
      </w:rPr>
    </w:lvl>
  </w:abstractNum>
  <w:abstractNum w:abstractNumId="17">
    <w:nsid w:val="11DF4569"/>
    <w:multiLevelType w:val="multilevel"/>
    <w:tmpl w:val="E98E75B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13514118"/>
    <w:multiLevelType w:val="singleLevel"/>
    <w:tmpl w:val="CE506E54"/>
    <w:lvl w:ilvl="0">
      <w:start w:val="1"/>
      <w:numFmt w:val="decimal"/>
      <w:lvlText w:val="%1."/>
      <w:legacy w:legacy="1" w:legacySpace="0" w:legacyIndent="2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14814A63"/>
    <w:multiLevelType w:val="hybridMultilevel"/>
    <w:tmpl w:val="DFE4BCE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0">
    <w:nsid w:val="1515708D"/>
    <w:multiLevelType w:val="hybridMultilevel"/>
    <w:tmpl w:val="2F9CE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7427A18"/>
    <w:multiLevelType w:val="singleLevel"/>
    <w:tmpl w:val="9190CFD0"/>
    <w:lvl w:ilvl="0">
      <w:start w:val="1"/>
      <w:numFmt w:val="decimal"/>
      <w:lvlText w:val="%1."/>
      <w:legacy w:legacy="1" w:legacySpace="0" w:legacyIndent="204"/>
      <w:lvlJc w:val="left"/>
      <w:pPr>
        <w:ind w:left="0" w:firstLine="0"/>
      </w:pPr>
      <w:rPr>
        <w:rFonts w:ascii="Trebuchet MS" w:hAnsi="Trebuchet MS" w:cs="Times New Roman" w:hint="default"/>
      </w:rPr>
    </w:lvl>
  </w:abstractNum>
  <w:abstractNum w:abstractNumId="22">
    <w:nsid w:val="17695741"/>
    <w:multiLevelType w:val="singleLevel"/>
    <w:tmpl w:val="557AA1F6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1AE57DEA"/>
    <w:multiLevelType w:val="singleLevel"/>
    <w:tmpl w:val="138EB286"/>
    <w:lvl w:ilvl="0">
      <w:start w:val="1"/>
      <w:numFmt w:val="decimal"/>
      <w:lvlText w:val="1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4">
    <w:nsid w:val="1B8A3571"/>
    <w:multiLevelType w:val="hybridMultilevel"/>
    <w:tmpl w:val="7980942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1BB11A65"/>
    <w:multiLevelType w:val="hybridMultilevel"/>
    <w:tmpl w:val="B7C8EC0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6">
    <w:nsid w:val="1D6445E0"/>
    <w:multiLevelType w:val="multilevel"/>
    <w:tmpl w:val="4422379E"/>
    <w:lvl w:ilvl="0">
      <w:start w:val="3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6"/>
      <w:numFmt w:val="decimal"/>
      <w:isLgl/>
      <w:lvlText w:val="%1.%2."/>
      <w:lvlJc w:val="left"/>
      <w:pPr>
        <w:ind w:left="1069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cs="Times New Roman"/>
        <w:b/>
      </w:rPr>
    </w:lvl>
  </w:abstractNum>
  <w:abstractNum w:abstractNumId="27">
    <w:nsid w:val="204A00D8"/>
    <w:multiLevelType w:val="singleLevel"/>
    <w:tmpl w:val="3BAA3BBA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8">
    <w:nsid w:val="23313FE5"/>
    <w:multiLevelType w:val="singleLevel"/>
    <w:tmpl w:val="E5F454D6"/>
    <w:lvl w:ilvl="0">
      <w:start w:val="3"/>
      <w:numFmt w:val="decimal"/>
      <w:lvlText w:val="%1."/>
      <w:legacy w:legacy="1" w:legacySpace="0" w:legacyIndent="207"/>
      <w:lvlJc w:val="left"/>
      <w:pPr>
        <w:ind w:left="0" w:firstLine="0"/>
      </w:pPr>
      <w:rPr>
        <w:rFonts w:ascii="Trebuchet MS" w:hAnsi="Trebuchet MS" w:cs="Times New Roman" w:hint="default"/>
      </w:rPr>
    </w:lvl>
  </w:abstractNum>
  <w:abstractNum w:abstractNumId="29">
    <w:nsid w:val="2481207A"/>
    <w:multiLevelType w:val="hybridMultilevel"/>
    <w:tmpl w:val="26B2BD8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51F4AE7"/>
    <w:multiLevelType w:val="singleLevel"/>
    <w:tmpl w:val="B374DBFE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26710721"/>
    <w:multiLevelType w:val="hybridMultilevel"/>
    <w:tmpl w:val="769CC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27C726FA"/>
    <w:multiLevelType w:val="hybridMultilevel"/>
    <w:tmpl w:val="FB64EC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28E51802"/>
    <w:multiLevelType w:val="hybridMultilevel"/>
    <w:tmpl w:val="59C0ABC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4">
    <w:nsid w:val="29403AFC"/>
    <w:multiLevelType w:val="hybridMultilevel"/>
    <w:tmpl w:val="8DC89688"/>
    <w:lvl w:ilvl="0" w:tplc="6AB644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2BAC2E2E"/>
    <w:multiLevelType w:val="hybridMultilevel"/>
    <w:tmpl w:val="D7C2D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73E6FB2">
      <w:start w:val="2"/>
      <w:numFmt w:val="bullet"/>
      <w:lvlText w:val=""/>
      <w:lvlJc w:val="left"/>
      <w:pPr>
        <w:ind w:left="1710" w:hanging="630"/>
      </w:pPr>
      <w:rPr>
        <w:rFonts w:ascii="Bookman Old Style" w:eastAsia="Symbol" w:hAnsi="Bookman Old Style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CCE1E06"/>
    <w:multiLevelType w:val="hybridMultilevel"/>
    <w:tmpl w:val="6102EF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CEF1537"/>
    <w:multiLevelType w:val="singleLevel"/>
    <w:tmpl w:val="557AA1F6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>
    <w:nsid w:val="2D635E4E"/>
    <w:multiLevelType w:val="singleLevel"/>
    <w:tmpl w:val="57A00520"/>
    <w:lvl w:ilvl="0">
      <w:start w:val="1"/>
      <w:numFmt w:val="decimal"/>
      <w:lvlText w:val="%1."/>
      <w:legacy w:legacy="1" w:legacySpace="0" w:legacyIndent="2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>
    <w:nsid w:val="2DA0007E"/>
    <w:multiLevelType w:val="singleLevel"/>
    <w:tmpl w:val="0F268F9E"/>
    <w:lvl w:ilvl="0">
      <w:start w:val="2"/>
      <w:numFmt w:val="decimal"/>
      <w:lvlText w:val="%1."/>
      <w:legacy w:legacy="1" w:legacySpace="0" w:legacyIndent="2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>
    <w:nsid w:val="2EC97E75"/>
    <w:multiLevelType w:val="hybridMultilevel"/>
    <w:tmpl w:val="4692A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2FD41455"/>
    <w:multiLevelType w:val="singleLevel"/>
    <w:tmpl w:val="7B0033D6"/>
    <w:lvl w:ilvl="0">
      <w:start w:val="1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2">
    <w:nsid w:val="303D47EA"/>
    <w:multiLevelType w:val="singleLevel"/>
    <w:tmpl w:val="50568616"/>
    <w:lvl w:ilvl="0">
      <w:start w:val="1"/>
      <w:numFmt w:val="decimal"/>
      <w:lvlText w:val="%1.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3">
    <w:nsid w:val="31BB2201"/>
    <w:multiLevelType w:val="singleLevel"/>
    <w:tmpl w:val="57A00520"/>
    <w:lvl w:ilvl="0">
      <w:start w:val="1"/>
      <w:numFmt w:val="decimal"/>
      <w:lvlText w:val="%1."/>
      <w:legacy w:legacy="1" w:legacySpace="0" w:legacyIndent="2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4">
    <w:nsid w:val="321D3B36"/>
    <w:multiLevelType w:val="hybridMultilevel"/>
    <w:tmpl w:val="75D4A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32A47CEC"/>
    <w:multiLevelType w:val="singleLevel"/>
    <w:tmpl w:val="6E08AC22"/>
    <w:lvl w:ilvl="0">
      <w:start w:val="1"/>
      <w:numFmt w:val="decimal"/>
      <w:lvlText w:val="%1)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6">
    <w:nsid w:val="34D75DAA"/>
    <w:multiLevelType w:val="hybridMultilevel"/>
    <w:tmpl w:val="11D69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35CD3134"/>
    <w:multiLevelType w:val="singleLevel"/>
    <w:tmpl w:val="9A16BB80"/>
    <w:lvl w:ilvl="0">
      <w:start w:val="1"/>
      <w:numFmt w:val="decimal"/>
      <w:lvlText w:val="%1."/>
      <w:legacy w:legacy="1" w:legacySpace="0" w:legacyIndent="2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8">
    <w:nsid w:val="35E42A6D"/>
    <w:multiLevelType w:val="hybridMultilevel"/>
    <w:tmpl w:val="B0F05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7672757"/>
    <w:multiLevelType w:val="hybridMultilevel"/>
    <w:tmpl w:val="E70E91E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0">
    <w:nsid w:val="39373770"/>
    <w:multiLevelType w:val="hybridMultilevel"/>
    <w:tmpl w:val="222658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3B6429CD"/>
    <w:multiLevelType w:val="hybridMultilevel"/>
    <w:tmpl w:val="ABAA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3C0A1E6B"/>
    <w:multiLevelType w:val="singleLevel"/>
    <w:tmpl w:val="6CCAE656"/>
    <w:lvl w:ilvl="0">
      <w:start w:val="2"/>
      <w:numFmt w:val="decimal"/>
      <w:lvlText w:val="%1."/>
      <w:legacy w:legacy="1" w:legacySpace="0" w:legacyIndent="2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3">
    <w:nsid w:val="3C2F152A"/>
    <w:multiLevelType w:val="singleLevel"/>
    <w:tmpl w:val="57A00520"/>
    <w:lvl w:ilvl="0">
      <w:start w:val="1"/>
      <w:numFmt w:val="decimal"/>
      <w:lvlText w:val="%1."/>
      <w:legacy w:legacy="1" w:legacySpace="0" w:legacyIndent="2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4">
    <w:nsid w:val="3C8B64E9"/>
    <w:multiLevelType w:val="singleLevel"/>
    <w:tmpl w:val="FE8E3F02"/>
    <w:lvl w:ilvl="0">
      <w:start w:val="1"/>
      <w:numFmt w:val="decimal"/>
      <w:lvlText w:val="3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55">
    <w:nsid w:val="3ED709BC"/>
    <w:multiLevelType w:val="hybridMultilevel"/>
    <w:tmpl w:val="359C0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3F7E0041"/>
    <w:multiLevelType w:val="hybridMultilevel"/>
    <w:tmpl w:val="B498B8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7">
    <w:nsid w:val="41436E66"/>
    <w:multiLevelType w:val="hybridMultilevel"/>
    <w:tmpl w:val="3A9251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42A50748"/>
    <w:multiLevelType w:val="hybridMultilevel"/>
    <w:tmpl w:val="F1D894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46C37214"/>
    <w:multiLevelType w:val="hybridMultilevel"/>
    <w:tmpl w:val="7B10872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60">
    <w:nsid w:val="471C34CA"/>
    <w:multiLevelType w:val="singleLevel"/>
    <w:tmpl w:val="D4F20040"/>
    <w:lvl w:ilvl="0">
      <w:start w:val="1"/>
      <w:numFmt w:val="decimal"/>
      <w:lvlText w:val="%1)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61">
    <w:nsid w:val="47DC0598"/>
    <w:multiLevelType w:val="hybridMultilevel"/>
    <w:tmpl w:val="77347C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2">
    <w:nsid w:val="4B8F7246"/>
    <w:multiLevelType w:val="hybridMultilevel"/>
    <w:tmpl w:val="9550B2D6"/>
    <w:lvl w:ilvl="0" w:tplc="4F9C8E3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3">
    <w:nsid w:val="5009298B"/>
    <w:multiLevelType w:val="singleLevel"/>
    <w:tmpl w:val="FF9C9C22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64">
    <w:nsid w:val="51DE7EE7"/>
    <w:multiLevelType w:val="hybridMultilevel"/>
    <w:tmpl w:val="77603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52CA4A95"/>
    <w:multiLevelType w:val="hybridMultilevel"/>
    <w:tmpl w:val="FBA2185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6">
    <w:nsid w:val="548E1C78"/>
    <w:multiLevelType w:val="hybridMultilevel"/>
    <w:tmpl w:val="C1B837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560A1286"/>
    <w:multiLevelType w:val="singleLevel"/>
    <w:tmpl w:val="909C34FA"/>
    <w:lvl w:ilvl="0">
      <w:start w:val="2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8">
    <w:nsid w:val="57216562"/>
    <w:multiLevelType w:val="hybridMultilevel"/>
    <w:tmpl w:val="75A266B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9">
    <w:nsid w:val="58F33285"/>
    <w:multiLevelType w:val="singleLevel"/>
    <w:tmpl w:val="9A16BB80"/>
    <w:lvl w:ilvl="0">
      <w:start w:val="1"/>
      <w:numFmt w:val="decimal"/>
      <w:lvlText w:val="%1."/>
      <w:legacy w:legacy="1" w:legacySpace="0" w:legacyIndent="2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0">
    <w:nsid w:val="596C5E42"/>
    <w:multiLevelType w:val="hybridMultilevel"/>
    <w:tmpl w:val="A87870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1">
    <w:nsid w:val="5A0D5EEF"/>
    <w:multiLevelType w:val="singleLevel"/>
    <w:tmpl w:val="5F62A2C0"/>
    <w:lvl w:ilvl="0">
      <w:start w:val="1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2">
    <w:nsid w:val="5A250056"/>
    <w:multiLevelType w:val="hybridMultilevel"/>
    <w:tmpl w:val="10CCB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5AED0339"/>
    <w:multiLevelType w:val="singleLevel"/>
    <w:tmpl w:val="95BCB8A4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4">
    <w:nsid w:val="5B5C1508"/>
    <w:multiLevelType w:val="singleLevel"/>
    <w:tmpl w:val="52F017D8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5">
    <w:nsid w:val="5BAE710F"/>
    <w:multiLevelType w:val="hybridMultilevel"/>
    <w:tmpl w:val="39721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5C600ABC"/>
    <w:multiLevelType w:val="hybridMultilevel"/>
    <w:tmpl w:val="FF1C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5C725384"/>
    <w:multiLevelType w:val="hybridMultilevel"/>
    <w:tmpl w:val="82C8A5A8"/>
    <w:lvl w:ilvl="0" w:tplc="9608344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5EB055D5"/>
    <w:multiLevelType w:val="hybridMultilevel"/>
    <w:tmpl w:val="9D00A62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9">
    <w:nsid w:val="5EEF2EEB"/>
    <w:multiLevelType w:val="hybridMultilevel"/>
    <w:tmpl w:val="363CE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>
    <w:nsid w:val="60074A3A"/>
    <w:multiLevelType w:val="hybridMultilevel"/>
    <w:tmpl w:val="B64E726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1">
    <w:nsid w:val="628D15FF"/>
    <w:multiLevelType w:val="hybridMultilevel"/>
    <w:tmpl w:val="029EEA54"/>
    <w:lvl w:ilvl="0" w:tplc="33A49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633A78EA"/>
    <w:multiLevelType w:val="hybridMultilevel"/>
    <w:tmpl w:val="1A720B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3">
    <w:nsid w:val="633A7A04"/>
    <w:multiLevelType w:val="singleLevel"/>
    <w:tmpl w:val="95BCB8A4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4">
    <w:nsid w:val="638B0B40"/>
    <w:multiLevelType w:val="hybridMultilevel"/>
    <w:tmpl w:val="9FD89F84"/>
    <w:lvl w:ilvl="0" w:tplc="225A4ADC">
      <w:start w:val="1"/>
      <w:numFmt w:val="bullet"/>
      <w:lvlText w:val=""/>
      <w:lvlPicBulletId w:val="0"/>
      <w:lvlJc w:val="left"/>
      <w:pPr>
        <w:ind w:left="7164" w:hanging="360"/>
      </w:pPr>
      <w:rPr>
        <w:rFonts w:ascii="Symbol" w:hAnsi="Symbol" w:hint="default"/>
        <w:color w:val="auto"/>
      </w:rPr>
    </w:lvl>
    <w:lvl w:ilvl="1" w:tplc="225A4ADC">
      <w:start w:val="1"/>
      <w:numFmt w:val="bullet"/>
      <w:lvlText w:val=""/>
      <w:lvlPicBulletId w:val="0"/>
      <w:lvlJc w:val="left"/>
      <w:pPr>
        <w:ind w:left="1636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4D45F7E"/>
    <w:multiLevelType w:val="singleLevel"/>
    <w:tmpl w:val="B374DBFE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6">
    <w:nsid w:val="653A3DF3"/>
    <w:multiLevelType w:val="singleLevel"/>
    <w:tmpl w:val="B374DBFE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7">
    <w:nsid w:val="65D3111B"/>
    <w:multiLevelType w:val="hybridMultilevel"/>
    <w:tmpl w:val="E000FC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8">
    <w:nsid w:val="6A3A0FB6"/>
    <w:multiLevelType w:val="singleLevel"/>
    <w:tmpl w:val="BFD27C92"/>
    <w:lvl w:ilvl="0">
      <w:start w:val="1"/>
      <w:numFmt w:val="decimal"/>
      <w:lvlText w:val="%1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89">
    <w:nsid w:val="6AEB160B"/>
    <w:multiLevelType w:val="hybridMultilevel"/>
    <w:tmpl w:val="92BCB1B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0">
    <w:nsid w:val="6CF26081"/>
    <w:multiLevelType w:val="singleLevel"/>
    <w:tmpl w:val="0A72129A"/>
    <w:lvl w:ilvl="0">
      <w:start w:val="5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91">
    <w:nsid w:val="6D4362A0"/>
    <w:multiLevelType w:val="singleLevel"/>
    <w:tmpl w:val="A024F898"/>
    <w:lvl w:ilvl="0">
      <w:start w:val="1"/>
      <w:numFmt w:val="decimal"/>
      <w:lvlText w:val="%1."/>
      <w:legacy w:legacy="1" w:legacySpace="0" w:legacyIndent="2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2">
    <w:nsid w:val="6DEB1E83"/>
    <w:multiLevelType w:val="multilevel"/>
    <w:tmpl w:val="6E3085D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3">
    <w:nsid w:val="6E2D7CB0"/>
    <w:multiLevelType w:val="multilevel"/>
    <w:tmpl w:val="A09E59C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4">
    <w:nsid w:val="6E3D5864"/>
    <w:multiLevelType w:val="singleLevel"/>
    <w:tmpl w:val="6A8ACAAE"/>
    <w:lvl w:ilvl="0">
      <w:start w:val="4"/>
      <w:numFmt w:val="decimal"/>
      <w:lvlText w:val="%1."/>
      <w:legacy w:legacy="1" w:legacySpace="0" w:legacyIndent="2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5">
    <w:nsid w:val="6EE766C0"/>
    <w:multiLevelType w:val="hybridMultilevel"/>
    <w:tmpl w:val="4FA02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6">
    <w:nsid w:val="6F6B2E85"/>
    <w:multiLevelType w:val="hybridMultilevel"/>
    <w:tmpl w:val="D410E14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7">
    <w:nsid w:val="6FEB696A"/>
    <w:multiLevelType w:val="hybridMultilevel"/>
    <w:tmpl w:val="B0D0A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8">
    <w:nsid w:val="70B230FC"/>
    <w:multiLevelType w:val="hybridMultilevel"/>
    <w:tmpl w:val="F63AA85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9">
    <w:nsid w:val="7198268B"/>
    <w:multiLevelType w:val="hybridMultilevel"/>
    <w:tmpl w:val="C4B25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0">
    <w:nsid w:val="71D3038D"/>
    <w:multiLevelType w:val="hybridMultilevel"/>
    <w:tmpl w:val="B294520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01">
    <w:nsid w:val="71EA70E9"/>
    <w:multiLevelType w:val="hybridMultilevel"/>
    <w:tmpl w:val="50F425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2975293"/>
    <w:multiLevelType w:val="singleLevel"/>
    <w:tmpl w:val="2EDC17AA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rebuchet MS" w:hAnsi="Trebuchet MS" w:cs="Times New Roman" w:hint="default"/>
      </w:rPr>
    </w:lvl>
  </w:abstractNum>
  <w:abstractNum w:abstractNumId="103">
    <w:nsid w:val="72C7062B"/>
    <w:multiLevelType w:val="singleLevel"/>
    <w:tmpl w:val="8AE05C5C"/>
    <w:lvl w:ilvl="0">
      <w:start w:val="1"/>
      <w:numFmt w:val="decimal"/>
      <w:lvlText w:val="%1."/>
      <w:legacy w:legacy="1" w:legacySpace="0" w:legacyIndent="19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4">
    <w:nsid w:val="74AB0722"/>
    <w:multiLevelType w:val="hybridMultilevel"/>
    <w:tmpl w:val="5F803C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5">
    <w:nsid w:val="752674C1"/>
    <w:multiLevelType w:val="singleLevel"/>
    <w:tmpl w:val="B374DBFE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6">
    <w:nsid w:val="754470AF"/>
    <w:multiLevelType w:val="singleLevel"/>
    <w:tmpl w:val="3BAA3BBA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07">
    <w:nsid w:val="759C2D68"/>
    <w:multiLevelType w:val="singleLevel"/>
    <w:tmpl w:val="57A00520"/>
    <w:lvl w:ilvl="0">
      <w:start w:val="1"/>
      <w:numFmt w:val="decimal"/>
      <w:lvlText w:val="%1."/>
      <w:legacy w:legacy="1" w:legacySpace="0" w:legacyIndent="20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8">
    <w:nsid w:val="77012F56"/>
    <w:multiLevelType w:val="singleLevel"/>
    <w:tmpl w:val="506EDF54"/>
    <w:lvl w:ilvl="0">
      <w:start w:val="1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9">
    <w:nsid w:val="7B8321C5"/>
    <w:multiLevelType w:val="hybridMultilevel"/>
    <w:tmpl w:val="9B0498A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0">
    <w:nsid w:val="7C6031FE"/>
    <w:multiLevelType w:val="singleLevel"/>
    <w:tmpl w:val="52F017D8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1">
    <w:nsid w:val="7CE66315"/>
    <w:multiLevelType w:val="singleLevel"/>
    <w:tmpl w:val="B88C870A"/>
    <w:lvl w:ilvl="0">
      <w:start w:val="3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12">
    <w:nsid w:val="7D852E4F"/>
    <w:multiLevelType w:val="singleLevel"/>
    <w:tmpl w:val="98B01668"/>
    <w:lvl w:ilvl="0">
      <w:start w:val="1"/>
      <w:numFmt w:val="decimal"/>
      <w:lvlText w:val="%1."/>
      <w:legacy w:legacy="1" w:legacySpace="0" w:legacyIndent="22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3">
    <w:nsid w:val="7D893279"/>
    <w:multiLevelType w:val="hybridMultilevel"/>
    <w:tmpl w:val="EA8696B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4">
    <w:nsid w:val="7D916B00"/>
    <w:multiLevelType w:val="hybridMultilevel"/>
    <w:tmpl w:val="589E3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5">
    <w:nsid w:val="7E107962"/>
    <w:multiLevelType w:val="hybridMultilevel"/>
    <w:tmpl w:val="FD320F1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6">
    <w:nsid w:val="7EE3215D"/>
    <w:multiLevelType w:val="singleLevel"/>
    <w:tmpl w:val="B374DBFE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7">
    <w:nsid w:val="7F0818D5"/>
    <w:multiLevelType w:val="hybridMultilevel"/>
    <w:tmpl w:val="9AE83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F565E9B"/>
    <w:multiLevelType w:val="singleLevel"/>
    <w:tmpl w:val="CE506E54"/>
    <w:lvl w:ilvl="0">
      <w:start w:val="1"/>
      <w:numFmt w:val="decimal"/>
      <w:lvlText w:val="%1."/>
      <w:legacy w:legacy="1" w:legacySpace="0" w:legacyIndent="2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3"/>
  </w:num>
  <w:num w:numId="2">
    <w:abstractNumId w:val="41"/>
  </w:num>
  <w:num w:numId="3">
    <w:abstractNumId w:val="5"/>
  </w:num>
  <w:num w:numId="4">
    <w:abstractNumId w:val="54"/>
  </w:num>
  <w:num w:numId="5">
    <w:abstractNumId w:val="63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7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90"/>
  </w:num>
  <w:num w:numId="10">
    <w:abstractNumId w:val="8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88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63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83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0"/>
  </w:num>
  <w:num w:numId="19">
    <w:abstractNumId w:val="110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11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1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74"/>
  </w:num>
  <w:num w:numId="30">
    <w:abstractNumId w:val="106"/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92"/>
  </w:num>
  <w:num w:numId="37">
    <w:abstractNumId w:val="93"/>
  </w:num>
  <w:num w:numId="38">
    <w:abstractNumId w:val="0"/>
    <w:lvlOverride w:ilvl="0">
      <w:lvl w:ilvl="0">
        <w:numFmt w:val="bullet"/>
        <w:lvlText w:val="•"/>
        <w:legacy w:legacy="1" w:legacySpace="0" w:legacyIndent="19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numFmt w:val="bullet"/>
        <w:lvlText w:val="•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numFmt w:val="bullet"/>
        <w:lvlText w:val="—"/>
        <w:legacy w:legacy="1" w:legacySpace="0" w:legacyIndent="19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numFmt w:val="bullet"/>
        <w:lvlText w:val="—"/>
        <w:legacy w:legacy="1" w:legacySpace="0" w:legacyIndent="18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—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—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45"/>
    <w:lvlOverride w:ilvl="0">
      <w:startOverride w:val="1"/>
    </w:lvlOverride>
  </w:num>
  <w:num w:numId="45">
    <w:abstractNumId w:val="21"/>
    <w:lvlOverride w:ilvl="0">
      <w:startOverride w:val="1"/>
    </w:lvlOverride>
  </w:num>
  <w:num w:numId="46">
    <w:abstractNumId w:val="102"/>
    <w:lvlOverride w:ilvl="0">
      <w:startOverride w:val="1"/>
    </w:lvlOverride>
  </w:num>
  <w:num w:numId="47">
    <w:abstractNumId w:val="16"/>
    <w:lvlOverride w:ilvl="0">
      <w:startOverride w:val="1"/>
    </w:lvlOverride>
  </w:num>
  <w:num w:numId="48">
    <w:abstractNumId w:val="28"/>
    <w:lvlOverride w:ilvl="0">
      <w:startOverride w:val="3"/>
    </w:lvlOverride>
  </w:num>
  <w:num w:numId="49">
    <w:abstractNumId w:val="1"/>
    <w:lvlOverride w:ilvl="0">
      <w:startOverride w:val="1"/>
    </w:lvlOverride>
  </w:num>
  <w:num w:numId="50">
    <w:abstractNumId w:val="0"/>
    <w:lvlOverride w:ilvl="0">
      <w:lvl w:ilvl="0">
        <w:numFmt w:val="bullet"/>
        <w:lvlText w:val="•"/>
        <w:legacy w:legacy="1" w:legacySpace="0" w:legacyIndent="20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1">
    <w:abstractNumId w:val="71"/>
    <w:lvlOverride w:ilvl="0">
      <w:startOverride w:val="1"/>
    </w:lvlOverride>
  </w:num>
  <w:num w:numId="52">
    <w:abstractNumId w:val="22"/>
    <w:lvlOverride w:ilvl="0">
      <w:startOverride w:val="1"/>
    </w:lvlOverride>
  </w:num>
  <w:num w:numId="53">
    <w:abstractNumId w:val="0"/>
    <w:lvlOverride w:ilvl="0">
      <w:lvl w:ilvl="0">
        <w:numFmt w:val="bullet"/>
        <w:lvlText w:val="•"/>
        <w:legacy w:legacy="1" w:legacySpace="0" w:legacyIndent="2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4">
    <w:abstractNumId w:val="107"/>
    <w:lvlOverride w:ilvl="0">
      <w:startOverride w:val="1"/>
    </w:lvlOverride>
  </w:num>
  <w:num w:numId="55">
    <w:abstractNumId w:val="94"/>
    <w:lvlOverride w:ilvl="0">
      <w:startOverride w:val="4"/>
    </w:lvlOverride>
  </w:num>
  <w:num w:numId="56">
    <w:abstractNumId w:val="0"/>
    <w:lvlOverride w:ilvl="0">
      <w:lvl w:ilvl="0">
        <w:numFmt w:val="bullet"/>
        <w:lvlText w:val="•"/>
        <w:legacy w:legacy="1" w:legacySpace="0" w:legacyIndent="20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7">
    <w:abstractNumId w:val="12"/>
    <w:lvlOverride w:ilvl="0">
      <w:startOverride w:val="3"/>
    </w:lvlOverride>
  </w:num>
  <w:num w:numId="58">
    <w:abstractNumId w:val="91"/>
    <w:lvlOverride w:ilvl="0">
      <w:startOverride w:val="1"/>
    </w:lvlOverride>
  </w:num>
  <w:num w:numId="59">
    <w:abstractNumId w:val="47"/>
    <w:lvlOverride w:ilvl="0">
      <w:startOverride w:val="1"/>
    </w:lvlOverride>
  </w:num>
  <w:num w:numId="60">
    <w:abstractNumId w:val="73"/>
    <w:lvlOverride w:ilvl="0">
      <w:startOverride w:val="1"/>
    </w:lvlOverride>
  </w:num>
  <w:num w:numId="61">
    <w:abstractNumId w:val="108"/>
    <w:lvlOverride w:ilvl="0">
      <w:startOverride w:val="1"/>
    </w:lvlOverride>
  </w:num>
  <w:num w:numId="62">
    <w:abstractNumId w:val="38"/>
    <w:lvlOverride w:ilvl="0">
      <w:startOverride w:val="1"/>
    </w:lvlOverride>
  </w:num>
  <w:num w:numId="63">
    <w:abstractNumId w:val="86"/>
    <w:lvlOverride w:ilvl="0">
      <w:startOverride w:val="1"/>
    </w:lvlOverride>
  </w:num>
  <w:num w:numId="64">
    <w:abstractNumId w:val="42"/>
    <w:lvlOverride w:ilvl="0">
      <w:startOverride w:val="1"/>
    </w:lvlOverride>
  </w:num>
  <w:num w:numId="65">
    <w:abstractNumId w:val="52"/>
    <w:lvlOverride w:ilvl="0">
      <w:startOverride w:val="2"/>
    </w:lvlOverride>
  </w:num>
  <w:num w:numId="66">
    <w:abstractNumId w:val="3"/>
    <w:lvlOverride w:ilvl="0">
      <w:startOverride w:val="1"/>
    </w:lvlOverride>
  </w:num>
  <w:num w:numId="67">
    <w:abstractNumId w:val="37"/>
    <w:lvlOverride w:ilvl="0">
      <w:startOverride w:val="1"/>
    </w:lvlOverride>
  </w:num>
  <w:num w:numId="68">
    <w:abstractNumId w:val="53"/>
    <w:lvlOverride w:ilvl="0">
      <w:startOverride w:val="1"/>
    </w:lvlOverride>
  </w:num>
  <w:num w:numId="69">
    <w:abstractNumId w:val="69"/>
    <w:lvlOverride w:ilvl="0">
      <w:startOverride w:val="1"/>
    </w:lvlOverride>
  </w:num>
  <w:num w:numId="70">
    <w:abstractNumId w:val="18"/>
    <w:lvlOverride w:ilvl="0">
      <w:startOverride w:val="1"/>
    </w:lvlOverride>
  </w:num>
  <w:num w:numId="71">
    <w:abstractNumId w:val="118"/>
    <w:lvlOverride w:ilvl="0">
      <w:startOverride w:val="1"/>
    </w:lvlOverride>
  </w:num>
  <w:num w:numId="72">
    <w:abstractNumId w:val="0"/>
    <w:lvlOverride w:ilvl="0">
      <w:lvl w:ilvl="0">
        <w:numFmt w:val="bullet"/>
        <w:lvlText w:val="•"/>
        <w:legacy w:legacy="1" w:legacySpace="0" w:legacyIndent="20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3">
    <w:abstractNumId w:val="116"/>
    <w:lvlOverride w:ilvl="0">
      <w:startOverride w:val="1"/>
    </w:lvlOverride>
  </w:num>
  <w:num w:numId="74">
    <w:abstractNumId w:val="112"/>
    <w:lvlOverride w:ilvl="0">
      <w:startOverride w:val="1"/>
    </w:lvlOverride>
  </w:num>
  <w:num w:numId="75">
    <w:abstractNumId w:val="103"/>
    <w:lvlOverride w:ilvl="0">
      <w:startOverride w:val="1"/>
    </w:lvlOverride>
  </w:num>
  <w:num w:numId="76">
    <w:abstractNumId w:val="83"/>
    <w:lvlOverride w:ilvl="0">
      <w:startOverride w:val="1"/>
    </w:lvlOverride>
  </w:num>
  <w:num w:numId="77">
    <w:abstractNumId w:val="39"/>
    <w:lvlOverride w:ilvl="0">
      <w:startOverride w:val="2"/>
    </w:lvlOverride>
  </w:num>
  <w:num w:numId="78">
    <w:abstractNumId w:val="10"/>
    <w:lvlOverride w:ilvl="0">
      <w:startOverride w:val="1"/>
    </w:lvlOverride>
  </w:num>
  <w:num w:numId="79">
    <w:abstractNumId w:val="67"/>
    <w:lvlOverride w:ilvl="0">
      <w:startOverride w:val="2"/>
    </w:lvlOverride>
  </w:num>
  <w:num w:numId="80">
    <w:abstractNumId w:val="105"/>
    <w:lvlOverride w:ilvl="0">
      <w:startOverride w:val="1"/>
    </w:lvlOverride>
  </w:num>
  <w:num w:numId="81">
    <w:abstractNumId w:val="43"/>
    <w:lvlOverride w:ilvl="0">
      <w:startOverride w:val="1"/>
    </w:lvlOverride>
  </w:num>
  <w:num w:numId="82">
    <w:abstractNumId w:val="13"/>
    <w:lvlOverride w:ilvl="0">
      <w:startOverride w:val="1"/>
    </w:lvlOverride>
  </w:num>
  <w:num w:numId="83">
    <w:abstractNumId w:val="85"/>
    <w:lvlOverride w:ilvl="0">
      <w:startOverride w:val="1"/>
    </w:lvlOverride>
  </w:num>
  <w:num w:numId="84">
    <w:abstractNumId w:val="30"/>
    <w:lvlOverride w:ilvl="0">
      <w:startOverride w:val="1"/>
    </w:lvlOverride>
  </w:num>
  <w:num w:numId="85">
    <w:abstractNumId w:val="26"/>
    <w:lvlOverride w:ilvl="0">
      <w:startOverride w:val="3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0"/>
    <w:lvlOverride w:ilvl="0">
      <w:lvl w:ilvl="0">
        <w:numFmt w:val="bullet"/>
        <w:lvlText w:val="•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48"/>
  </w:num>
  <w:num w:numId="91">
    <w:abstractNumId w:val="117"/>
  </w:num>
  <w:num w:numId="92">
    <w:abstractNumId w:val="29"/>
  </w:num>
  <w:num w:numId="93">
    <w:abstractNumId w:val="77"/>
  </w:num>
  <w:num w:numId="94">
    <w:abstractNumId w:val="66"/>
  </w:num>
  <w:num w:numId="95">
    <w:abstractNumId w:val="9"/>
  </w:num>
  <w:num w:numId="96">
    <w:abstractNumId w:val="58"/>
  </w:num>
  <w:num w:numId="97">
    <w:abstractNumId w:val="50"/>
  </w:num>
  <w:num w:numId="98">
    <w:abstractNumId w:val="24"/>
  </w:num>
  <w:num w:numId="99">
    <w:abstractNumId w:val="15"/>
  </w:num>
  <w:num w:numId="100">
    <w:abstractNumId w:val="98"/>
  </w:num>
  <w:num w:numId="101">
    <w:abstractNumId w:val="32"/>
  </w:num>
  <w:num w:numId="102">
    <w:abstractNumId w:val="70"/>
  </w:num>
  <w:num w:numId="103">
    <w:abstractNumId w:val="2"/>
  </w:num>
  <w:num w:numId="104">
    <w:abstractNumId w:val="61"/>
  </w:num>
  <w:num w:numId="105">
    <w:abstractNumId w:val="87"/>
  </w:num>
  <w:num w:numId="106">
    <w:abstractNumId w:val="31"/>
  </w:num>
  <w:num w:numId="107">
    <w:abstractNumId w:val="99"/>
  </w:num>
  <w:num w:numId="108">
    <w:abstractNumId w:val="104"/>
  </w:num>
  <w:num w:numId="109">
    <w:abstractNumId w:val="78"/>
  </w:num>
  <w:num w:numId="110">
    <w:abstractNumId w:val="115"/>
  </w:num>
  <w:num w:numId="111">
    <w:abstractNumId w:val="25"/>
  </w:num>
  <w:num w:numId="112">
    <w:abstractNumId w:val="56"/>
  </w:num>
  <w:num w:numId="113">
    <w:abstractNumId w:val="49"/>
  </w:num>
  <w:num w:numId="114">
    <w:abstractNumId w:val="109"/>
  </w:num>
  <w:num w:numId="115">
    <w:abstractNumId w:val="113"/>
  </w:num>
  <w:num w:numId="116">
    <w:abstractNumId w:val="59"/>
  </w:num>
  <w:num w:numId="117">
    <w:abstractNumId w:val="68"/>
  </w:num>
  <w:num w:numId="118">
    <w:abstractNumId w:val="82"/>
  </w:num>
  <w:num w:numId="119">
    <w:abstractNumId w:val="89"/>
  </w:num>
  <w:num w:numId="120">
    <w:abstractNumId w:val="80"/>
  </w:num>
  <w:num w:numId="121">
    <w:abstractNumId w:val="62"/>
  </w:num>
  <w:num w:numId="122">
    <w:abstractNumId w:val="6"/>
  </w:num>
  <w:num w:numId="123">
    <w:abstractNumId w:val="65"/>
  </w:num>
  <w:num w:numId="124">
    <w:abstractNumId w:val="19"/>
  </w:num>
  <w:num w:numId="125">
    <w:abstractNumId w:val="100"/>
  </w:num>
  <w:num w:numId="126">
    <w:abstractNumId w:val="51"/>
  </w:num>
  <w:num w:numId="127">
    <w:abstractNumId w:val="46"/>
  </w:num>
  <w:num w:numId="128">
    <w:abstractNumId w:val="96"/>
  </w:num>
  <w:num w:numId="129">
    <w:abstractNumId w:val="57"/>
  </w:num>
  <w:num w:numId="130">
    <w:abstractNumId w:val="33"/>
  </w:num>
  <w:num w:numId="131">
    <w:abstractNumId w:val="64"/>
  </w:num>
  <w:num w:numId="132">
    <w:abstractNumId w:val="40"/>
  </w:num>
  <w:num w:numId="133">
    <w:abstractNumId w:val="44"/>
  </w:num>
  <w:num w:numId="134">
    <w:abstractNumId w:val="76"/>
  </w:num>
  <w:num w:numId="135">
    <w:abstractNumId w:val="79"/>
  </w:num>
  <w:num w:numId="136">
    <w:abstractNumId w:val="20"/>
  </w:num>
  <w:num w:numId="137">
    <w:abstractNumId w:val="95"/>
  </w:num>
  <w:num w:numId="138">
    <w:abstractNumId w:val="97"/>
  </w:num>
  <w:num w:numId="139">
    <w:abstractNumId w:val="7"/>
  </w:num>
  <w:num w:numId="140">
    <w:abstractNumId w:val="72"/>
  </w:num>
  <w:num w:numId="141">
    <w:abstractNumId w:val="81"/>
  </w:num>
  <w:num w:numId="142">
    <w:abstractNumId w:val="34"/>
  </w:num>
  <w:num w:numId="143">
    <w:abstractNumId w:val="55"/>
  </w:num>
  <w:num w:numId="144">
    <w:abstractNumId w:val="75"/>
  </w:num>
  <w:num w:numId="145">
    <w:abstractNumId w:val="114"/>
  </w:num>
  <w:numIdMacAtCleanup w:val="1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2EF8"/>
    <w:rsid w:val="00023FF8"/>
    <w:rsid w:val="0005031A"/>
    <w:rsid w:val="0011239E"/>
    <w:rsid w:val="00123231"/>
    <w:rsid w:val="001331D4"/>
    <w:rsid w:val="001446F2"/>
    <w:rsid w:val="00156B8A"/>
    <w:rsid w:val="001D7591"/>
    <w:rsid w:val="001F2F1D"/>
    <w:rsid w:val="00222CD9"/>
    <w:rsid w:val="00240EE0"/>
    <w:rsid w:val="002524B7"/>
    <w:rsid w:val="00271BA3"/>
    <w:rsid w:val="002754F2"/>
    <w:rsid w:val="002A17F1"/>
    <w:rsid w:val="002D300D"/>
    <w:rsid w:val="00316BDB"/>
    <w:rsid w:val="00335B23"/>
    <w:rsid w:val="00341576"/>
    <w:rsid w:val="003A3CE5"/>
    <w:rsid w:val="003B24BF"/>
    <w:rsid w:val="003D0432"/>
    <w:rsid w:val="003E2302"/>
    <w:rsid w:val="003E3AEB"/>
    <w:rsid w:val="00405EFC"/>
    <w:rsid w:val="00417A2D"/>
    <w:rsid w:val="00433E7B"/>
    <w:rsid w:val="0044497E"/>
    <w:rsid w:val="004A37D2"/>
    <w:rsid w:val="004D7ADA"/>
    <w:rsid w:val="004E3929"/>
    <w:rsid w:val="00513D20"/>
    <w:rsid w:val="00524284"/>
    <w:rsid w:val="00564154"/>
    <w:rsid w:val="00605BC7"/>
    <w:rsid w:val="00606CD6"/>
    <w:rsid w:val="00607BBD"/>
    <w:rsid w:val="00616349"/>
    <w:rsid w:val="00625239"/>
    <w:rsid w:val="006315FE"/>
    <w:rsid w:val="00650153"/>
    <w:rsid w:val="00684C9E"/>
    <w:rsid w:val="00694F52"/>
    <w:rsid w:val="006C1D6D"/>
    <w:rsid w:val="00733C92"/>
    <w:rsid w:val="00747409"/>
    <w:rsid w:val="00782BBA"/>
    <w:rsid w:val="007E4155"/>
    <w:rsid w:val="007F20F0"/>
    <w:rsid w:val="008169ED"/>
    <w:rsid w:val="0089446F"/>
    <w:rsid w:val="008E42B8"/>
    <w:rsid w:val="008F67C9"/>
    <w:rsid w:val="00906F81"/>
    <w:rsid w:val="00960381"/>
    <w:rsid w:val="009663B8"/>
    <w:rsid w:val="009739A7"/>
    <w:rsid w:val="009A5336"/>
    <w:rsid w:val="009B66DF"/>
    <w:rsid w:val="009C2E77"/>
    <w:rsid w:val="00A067F8"/>
    <w:rsid w:val="00A43362"/>
    <w:rsid w:val="00AC693A"/>
    <w:rsid w:val="00AE175D"/>
    <w:rsid w:val="00B247F1"/>
    <w:rsid w:val="00B4054F"/>
    <w:rsid w:val="00B746BC"/>
    <w:rsid w:val="00B77565"/>
    <w:rsid w:val="00BA1C00"/>
    <w:rsid w:val="00C14022"/>
    <w:rsid w:val="00C329D4"/>
    <w:rsid w:val="00CB0F1B"/>
    <w:rsid w:val="00D02EF8"/>
    <w:rsid w:val="00D27F0A"/>
    <w:rsid w:val="00DF408E"/>
    <w:rsid w:val="00E34A82"/>
    <w:rsid w:val="00E55F5A"/>
    <w:rsid w:val="00E60BBA"/>
    <w:rsid w:val="00E93D1E"/>
    <w:rsid w:val="00EC641B"/>
    <w:rsid w:val="00EF2EEB"/>
    <w:rsid w:val="00EF4316"/>
    <w:rsid w:val="00EF6470"/>
    <w:rsid w:val="00F04C38"/>
    <w:rsid w:val="00F31418"/>
    <w:rsid w:val="00F31CE6"/>
    <w:rsid w:val="00F5276E"/>
    <w:rsid w:val="00F74B90"/>
    <w:rsid w:val="00FB5923"/>
    <w:rsid w:val="00FF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qFormat="1"/>
    <w:lsdException w:name="heading 9" w:qFormat="1"/>
    <w:lsdException w:name="header" w:uiPriority="0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156B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513D20"/>
    <w:pPr>
      <w:keepNext/>
      <w:widowControl/>
      <w:autoSpaceDE/>
      <w:autoSpaceDN/>
      <w:adjustRightInd/>
      <w:outlineLvl w:val="0"/>
    </w:pPr>
    <w:rPr>
      <w:rFonts w:ascii="Times New Roman CYR" w:eastAsia="Times New Roman" w:hAnsi="Times New Roman CYR"/>
      <w:b/>
      <w:sz w:val="40"/>
    </w:rPr>
  </w:style>
  <w:style w:type="paragraph" w:styleId="2">
    <w:name w:val="heading 2"/>
    <w:basedOn w:val="a"/>
    <w:next w:val="a"/>
    <w:link w:val="20"/>
    <w:unhideWhenUsed/>
    <w:qFormat/>
    <w:rsid w:val="00513D20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13D20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13D20"/>
    <w:pPr>
      <w:keepNext/>
      <w:widowControl/>
      <w:autoSpaceDE/>
      <w:autoSpaceDN/>
      <w:adjustRightInd/>
      <w:jc w:val="center"/>
      <w:outlineLvl w:val="3"/>
    </w:pPr>
    <w:rPr>
      <w:rFonts w:eastAsia="Times New Roman"/>
      <w:sz w:val="28"/>
      <w:lang w:val="en-US"/>
    </w:rPr>
  </w:style>
  <w:style w:type="paragraph" w:styleId="5">
    <w:name w:val="heading 5"/>
    <w:basedOn w:val="a"/>
    <w:next w:val="a"/>
    <w:link w:val="50"/>
    <w:unhideWhenUsed/>
    <w:qFormat/>
    <w:rsid w:val="00513D20"/>
    <w:pPr>
      <w:widowControl/>
      <w:autoSpaceDE/>
      <w:autoSpaceDN/>
      <w:adjustRightInd/>
      <w:spacing w:before="240" w:after="60"/>
      <w:outlineLvl w:val="4"/>
    </w:pPr>
    <w:rPr>
      <w:rFonts w:ascii="Times New Roman CYR" w:eastAsia="Times New Roman" w:hAnsi="Times New Roman CYR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unhideWhenUsed/>
    <w:qFormat/>
    <w:rsid w:val="00513D20"/>
    <w:pPr>
      <w:keepNext/>
      <w:keepLines/>
      <w:widowControl/>
      <w:autoSpaceDE/>
      <w:autoSpaceDN/>
      <w:adjustRightInd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nhideWhenUsed/>
    <w:qFormat/>
    <w:rsid w:val="00513D20"/>
    <w:pPr>
      <w:widowControl/>
      <w:autoSpaceDE/>
      <w:autoSpaceDN/>
      <w:adjustRightInd/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unhideWhenUsed/>
    <w:qFormat/>
    <w:rsid w:val="00513D20"/>
    <w:pPr>
      <w:keepNext/>
      <w:widowControl/>
      <w:autoSpaceDE/>
      <w:autoSpaceDN/>
      <w:adjustRightInd/>
      <w:outlineLvl w:val="7"/>
    </w:pPr>
    <w:rPr>
      <w:rFonts w:eastAsia="Times New Roman"/>
      <w:bCs/>
      <w:sz w:val="28"/>
    </w:rPr>
  </w:style>
  <w:style w:type="paragraph" w:styleId="9">
    <w:name w:val="heading 9"/>
    <w:basedOn w:val="a"/>
    <w:next w:val="a"/>
    <w:link w:val="90"/>
    <w:uiPriority w:val="99"/>
    <w:unhideWhenUsed/>
    <w:qFormat/>
    <w:rsid w:val="00513D20"/>
    <w:pPr>
      <w:keepNext/>
      <w:widowControl/>
      <w:autoSpaceDE/>
      <w:autoSpaceDN/>
      <w:adjustRightInd/>
      <w:outlineLvl w:val="8"/>
    </w:pPr>
    <w:rPr>
      <w:rFonts w:eastAsia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3D20"/>
    <w:rPr>
      <w:rFonts w:ascii="Times New Roman CYR" w:eastAsia="Times New Roman" w:hAnsi="Times New Roman CYR" w:cs="Times New Roman"/>
      <w:b/>
      <w:sz w:val="40"/>
      <w:szCs w:val="20"/>
    </w:rPr>
  </w:style>
  <w:style w:type="character" w:customStyle="1" w:styleId="20">
    <w:name w:val="Заголовок 2 Знак"/>
    <w:basedOn w:val="a0"/>
    <w:link w:val="2"/>
    <w:rsid w:val="00513D2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13D20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13D20"/>
    <w:rPr>
      <w:rFonts w:ascii="Times New Roman" w:eastAsia="Times New Roman" w:hAnsi="Times New Roman" w:cs="Times New Roman"/>
      <w:sz w:val="28"/>
      <w:szCs w:val="20"/>
      <w:lang w:val="en-US"/>
    </w:rPr>
  </w:style>
  <w:style w:type="table" w:styleId="a3">
    <w:name w:val="Table Grid"/>
    <w:basedOn w:val="a1"/>
    <w:uiPriority w:val="59"/>
    <w:rsid w:val="00B746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EF43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EF43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Normal (Web)"/>
    <w:basedOn w:val="a"/>
    <w:unhideWhenUsed/>
    <w:rsid w:val="00EC641B"/>
    <w:pPr>
      <w:widowControl/>
      <w:autoSpaceDE/>
      <w:autoSpaceDN/>
      <w:adjustRightInd/>
    </w:pPr>
    <w:rPr>
      <w:rFonts w:eastAsia="Times New Roman"/>
      <w:sz w:val="22"/>
      <w:szCs w:val="22"/>
    </w:rPr>
  </w:style>
  <w:style w:type="paragraph" w:styleId="a5">
    <w:name w:val="No Spacing"/>
    <w:uiPriority w:val="1"/>
    <w:qFormat/>
    <w:rsid w:val="00EC641B"/>
    <w:pPr>
      <w:spacing w:after="0" w:line="240" w:lineRule="auto"/>
    </w:pPr>
    <w:rPr>
      <w:rFonts w:eastAsiaTheme="minorHAnsi"/>
      <w:lang w:val="en-US" w:eastAsia="en-US" w:bidi="en-US"/>
    </w:rPr>
  </w:style>
  <w:style w:type="paragraph" w:styleId="a6">
    <w:name w:val="List Paragraph"/>
    <w:basedOn w:val="a"/>
    <w:uiPriority w:val="34"/>
    <w:qFormat/>
    <w:rsid w:val="00EC641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customStyle="1" w:styleId="ConsPlusNormal">
    <w:name w:val="ConsPlusNormal"/>
    <w:rsid w:val="00EC641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7">
    <w:name w:val="Hyperlink"/>
    <w:basedOn w:val="a0"/>
    <w:unhideWhenUsed/>
    <w:rsid w:val="00EC641B"/>
    <w:rPr>
      <w:color w:val="0000FF"/>
      <w:u w:val="single"/>
    </w:rPr>
  </w:style>
  <w:style w:type="character" w:customStyle="1" w:styleId="a8">
    <w:name w:val="Основной текст_"/>
    <w:basedOn w:val="a0"/>
    <w:link w:val="61"/>
    <w:locked/>
    <w:rsid w:val="00F04C3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1">
    <w:name w:val="Основной текст6"/>
    <w:basedOn w:val="a"/>
    <w:link w:val="a8"/>
    <w:rsid w:val="00F04C38"/>
    <w:pPr>
      <w:shd w:val="clear" w:color="auto" w:fill="FFFFFF"/>
      <w:autoSpaceDE/>
      <w:autoSpaceDN/>
      <w:adjustRightInd/>
      <w:spacing w:after="1740" w:line="259" w:lineRule="exact"/>
      <w:ind w:hanging="520"/>
      <w:jc w:val="right"/>
    </w:pPr>
    <w:rPr>
      <w:rFonts w:eastAsia="Times New Roman"/>
      <w:sz w:val="22"/>
      <w:szCs w:val="22"/>
    </w:rPr>
  </w:style>
  <w:style w:type="character" w:customStyle="1" w:styleId="41">
    <w:name w:val="Заголовок №4_"/>
    <w:basedOn w:val="a0"/>
    <w:link w:val="42"/>
    <w:locked/>
    <w:rsid w:val="00F04C38"/>
    <w:rPr>
      <w:rFonts w:ascii="Calibri" w:eastAsia="Calibri" w:hAnsi="Calibri" w:cs="Calibri"/>
      <w:b/>
      <w:bCs/>
      <w:shd w:val="clear" w:color="auto" w:fill="FFFFFF"/>
    </w:rPr>
  </w:style>
  <w:style w:type="paragraph" w:customStyle="1" w:styleId="42">
    <w:name w:val="Заголовок №4"/>
    <w:basedOn w:val="a"/>
    <w:link w:val="41"/>
    <w:rsid w:val="00F04C38"/>
    <w:pPr>
      <w:shd w:val="clear" w:color="auto" w:fill="FFFFFF"/>
      <w:autoSpaceDE/>
      <w:autoSpaceDN/>
      <w:adjustRightInd/>
      <w:spacing w:after="300" w:line="0" w:lineRule="atLeast"/>
      <w:ind w:hanging="540"/>
      <w:outlineLvl w:val="3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a9">
    <w:name w:val="Основной текст + Полужирный"/>
    <w:basedOn w:val="a8"/>
    <w:rsid w:val="00F04C3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MicrosoftSansSerif">
    <w:name w:val="Колонтитул + Microsoft Sans Serif"/>
    <w:aliases w:val="Полужирный,Основной текст + 11,5 pt,Курсив,Основной текст (10) + 11"/>
    <w:basedOn w:val="a8"/>
    <w:rsid w:val="00F04C38"/>
    <w:rPr>
      <w:b/>
      <w:bCs/>
      <w:i/>
      <w:i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12">
    <w:name w:val="Основной текст (12)_"/>
    <w:basedOn w:val="a0"/>
    <w:link w:val="120"/>
    <w:locked/>
    <w:rsid w:val="00F04C38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F04C38"/>
    <w:pPr>
      <w:shd w:val="clear" w:color="auto" w:fill="FFFFFF"/>
      <w:autoSpaceDE/>
      <w:autoSpaceDN/>
      <w:adjustRightInd/>
      <w:spacing w:line="245" w:lineRule="exact"/>
      <w:ind w:hanging="540"/>
      <w:jc w:val="both"/>
    </w:pPr>
    <w:rPr>
      <w:rFonts w:eastAsia="Times New Roman"/>
      <w:b/>
      <w:bCs/>
      <w:i/>
      <w:iCs/>
      <w:sz w:val="23"/>
      <w:szCs w:val="23"/>
    </w:rPr>
  </w:style>
  <w:style w:type="character" w:customStyle="1" w:styleId="21">
    <w:name w:val="Основной текст2"/>
    <w:basedOn w:val="a8"/>
    <w:rsid w:val="00F04C3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3">
    <w:name w:val="Основной текст (4)_"/>
    <w:basedOn w:val="a0"/>
    <w:link w:val="44"/>
    <w:locked/>
    <w:rsid w:val="00F04C38"/>
    <w:rPr>
      <w:rFonts w:ascii="Calibri" w:eastAsia="Calibri" w:hAnsi="Calibri" w:cs="Calibri"/>
      <w:b/>
      <w:bCs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F04C38"/>
    <w:pPr>
      <w:shd w:val="clear" w:color="auto" w:fill="FFFFFF"/>
      <w:autoSpaceDE/>
      <w:autoSpaceDN/>
      <w:adjustRightInd/>
      <w:spacing w:before="360" w:after="600" w:line="259" w:lineRule="exact"/>
      <w:ind w:hanging="200"/>
      <w:jc w:val="center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31">
    <w:name w:val="Основной текст3"/>
    <w:basedOn w:val="a8"/>
    <w:rsid w:val="00906F81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a">
    <w:name w:val="Основной текст + Курсив"/>
    <w:basedOn w:val="a8"/>
    <w:rsid w:val="00906F81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40pt">
    <w:name w:val="Основной текст (4) + Интервал 0 pt"/>
    <w:basedOn w:val="43"/>
    <w:rsid w:val="00906F81"/>
    <w:rPr>
      <w:color w:val="000000"/>
      <w:spacing w:val="-10"/>
      <w:w w:val="100"/>
      <w:position w:val="0"/>
      <w:sz w:val="24"/>
      <w:szCs w:val="24"/>
      <w:lang w:val="ru-RU" w:eastAsia="ru-RU" w:bidi="ru-RU"/>
    </w:rPr>
  </w:style>
  <w:style w:type="character" w:customStyle="1" w:styleId="100">
    <w:name w:val="Основной текст (10)_"/>
    <w:basedOn w:val="a0"/>
    <w:link w:val="101"/>
    <w:locked/>
    <w:rsid w:val="00906F8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906F81"/>
    <w:pPr>
      <w:shd w:val="clear" w:color="auto" w:fill="FFFFFF"/>
      <w:autoSpaceDE/>
      <w:autoSpaceDN/>
      <w:adjustRightInd/>
      <w:spacing w:before="180" w:line="242" w:lineRule="exact"/>
      <w:ind w:hanging="200"/>
      <w:jc w:val="both"/>
    </w:pPr>
    <w:rPr>
      <w:rFonts w:eastAsia="Times New Roman"/>
      <w:b/>
      <w:bCs/>
      <w:sz w:val="22"/>
      <w:szCs w:val="22"/>
    </w:rPr>
  </w:style>
  <w:style w:type="character" w:customStyle="1" w:styleId="45">
    <w:name w:val="Основной текст4"/>
    <w:basedOn w:val="a8"/>
    <w:rsid w:val="009B66D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0">
    <w:name w:val="Заголовок 5 Знак"/>
    <w:basedOn w:val="a0"/>
    <w:link w:val="5"/>
    <w:rsid w:val="00513D20"/>
    <w:rPr>
      <w:rFonts w:ascii="Times New Roman CYR" w:eastAsia="Times New Roman" w:hAnsi="Times New Roman CYR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513D20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rsid w:val="00513D20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513D20"/>
    <w:rPr>
      <w:rFonts w:ascii="Times New Roman" w:eastAsia="Times New Roman" w:hAnsi="Times New Roman" w:cs="Times New Roman"/>
      <w:bCs/>
      <w:sz w:val="28"/>
      <w:szCs w:val="20"/>
    </w:rPr>
  </w:style>
  <w:style w:type="character" w:customStyle="1" w:styleId="90">
    <w:name w:val="Заголовок 9 Знак"/>
    <w:basedOn w:val="a0"/>
    <w:link w:val="9"/>
    <w:uiPriority w:val="99"/>
    <w:rsid w:val="00513D20"/>
    <w:rPr>
      <w:rFonts w:ascii="Times New Roman" w:eastAsia="Times New Roman" w:hAnsi="Times New Roman" w:cs="Times New Roman"/>
      <w:b/>
      <w:sz w:val="28"/>
      <w:szCs w:val="20"/>
    </w:rPr>
  </w:style>
  <w:style w:type="character" w:styleId="ab">
    <w:name w:val="Emphasis"/>
    <w:basedOn w:val="a0"/>
    <w:uiPriority w:val="99"/>
    <w:qFormat/>
    <w:rsid w:val="00513D20"/>
    <w:rPr>
      <w:rFonts w:ascii="Times New Roman" w:hAnsi="Times New Roman" w:cs="Times New Roman" w:hint="default"/>
      <w:i/>
      <w:iCs/>
    </w:rPr>
  </w:style>
  <w:style w:type="character" w:customStyle="1" w:styleId="HTML">
    <w:name w:val="Стандартный HTML Знак"/>
    <w:basedOn w:val="a0"/>
    <w:link w:val="HTML0"/>
    <w:uiPriority w:val="99"/>
    <w:rsid w:val="00513D20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"/>
    <w:uiPriority w:val="99"/>
    <w:unhideWhenUsed/>
    <w:rsid w:val="00513D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</w:rPr>
  </w:style>
  <w:style w:type="character" w:styleId="ac">
    <w:name w:val="Strong"/>
    <w:basedOn w:val="a0"/>
    <w:uiPriority w:val="22"/>
    <w:qFormat/>
    <w:rsid w:val="00513D20"/>
    <w:rPr>
      <w:rFonts w:ascii="Times New Roman" w:hAnsi="Times New Roman" w:cs="Times New Roman" w:hint="default"/>
      <w:b/>
      <w:bCs/>
    </w:rPr>
  </w:style>
  <w:style w:type="character" w:customStyle="1" w:styleId="ad">
    <w:name w:val="Текст сноски Знак"/>
    <w:aliases w:val="F1 Знак,Знак6 Знак"/>
    <w:basedOn w:val="a0"/>
    <w:link w:val="ae"/>
    <w:uiPriority w:val="99"/>
    <w:semiHidden/>
    <w:locked/>
    <w:rsid w:val="00513D20"/>
    <w:rPr>
      <w:rFonts w:ascii="Times New Roman" w:hAnsi="Times New Roman" w:cs="Times New Roman"/>
    </w:rPr>
  </w:style>
  <w:style w:type="paragraph" w:styleId="ae">
    <w:name w:val="footnote text"/>
    <w:aliases w:val="F1,Знак6"/>
    <w:basedOn w:val="a"/>
    <w:link w:val="ad"/>
    <w:uiPriority w:val="99"/>
    <w:semiHidden/>
    <w:unhideWhenUsed/>
    <w:rsid w:val="00513D20"/>
    <w:pPr>
      <w:widowControl/>
      <w:adjustRightInd/>
    </w:pPr>
    <w:rPr>
      <w:sz w:val="22"/>
      <w:szCs w:val="22"/>
    </w:rPr>
  </w:style>
  <w:style w:type="character" w:customStyle="1" w:styleId="11">
    <w:name w:val="Текст сноски Знак1"/>
    <w:aliases w:val="F1 Знак1,Знак6 Знак1"/>
    <w:basedOn w:val="a0"/>
    <w:link w:val="ae"/>
    <w:uiPriority w:val="99"/>
    <w:semiHidden/>
    <w:rsid w:val="00513D20"/>
    <w:rPr>
      <w:rFonts w:ascii="Times New Roman" w:hAnsi="Times New Roman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f0"/>
    <w:uiPriority w:val="99"/>
    <w:rsid w:val="00513D20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text"/>
    <w:basedOn w:val="a"/>
    <w:link w:val="af"/>
    <w:uiPriority w:val="99"/>
    <w:semiHidden/>
    <w:unhideWhenUsed/>
    <w:rsid w:val="00513D20"/>
    <w:pPr>
      <w:widowControl/>
      <w:autoSpaceDE/>
      <w:autoSpaceDN/>
      <w:adjustRightInd/>
    </w:pPr>
    <w:rPr>
      <w:rFonts w:eastAsia="Times New Roman"/>
    </w:rPr>
  </w:style>
  <w:style w:type="character" w:customStyle="1" w:styleId="af1">
    <w:name w:val="Верхний колонтитул Знак"/>
    <w:basedOn w:val="a0"/>
    <w:link w:val="af2"/>
    <w:rsid w:val="00513D20"/>
    <w:rPr>
      <w:rFonts w:ascii="Times New Roman CYR" w:eastAsia="Times New Roman" w:hAnsi="Times New Roman CYR" w:cs="Times New Roman"/>
      <w:sz w:val="20"/>
      <w:szCs w:val="20"/>
    </w:rPr>
  </w:style>
  <w:style w:type="paragraph" w:styleId="af2">
    <w:name w:val="header"/>
    <w:basedOn w:val="a"/>
    <w:link w:val="af1"/>
    <w:unhideWhenUsed/>
    <w:rsid w:val="00513D2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 CYR" w:eastAsia="Times New Roman" w:hAnsi="Times New Roman CYR"/>
    </w:rPr>
  </w:style>
  <w:style w:type="character" w:customStyle="1" w:styleId="af3">
    <w:name w:val="Нижний колонтитул Знак"/>
    <w:basedOn w:val="a0"/>
    <w:link w:val="af4"/>
    <w:uiPriority w:val="99"/>
    <w:rsid w:val="00513D20"/>
    <w:rPr>
      <w:rFonts w:ascii="Times New Roman CYR" w:eastAsia="Times New Roman" w:hAnsi="Times New Roman CYR" w:cs="Times New Roman"/>
      <w:sz w:val="20"/>
      <w:szCs w:val="20"/>
    </w:rPr>
  </w:style>
  <w:style w:type="paragraph" w:styleId="af4">
    <w:name w:val="footer"/>
    <w:basedOn w:val="a"/>
    <w:link w:val="af3"/>
    <w:uiPriority w:val="99"/>
    <w:unhideWhenUsed/>
    <w:rsid w:val="00513D2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 CYR" w:eastAsia="Times New Roman" w:hAnsi="Times New Roman CYR"/>
    </w:rPr>
  </w:style>
  <w:style w:type="paragraph" w:styleId="22">
    <w:name w:val="List 2"/>
    <w:basedOn w:val="a"/>
    <w:uiPriority w:val="99"/>
    <w:unhideWhenUsed/>
    <w:rsid w:val="00513D20"/>
    <w:pPr>
      <w:widowControl/>
      <w:autoSpaceDE/>
      <w:autoSpaceDN/>
      <w:adjustRightInd/>
      <w:ind w:left="566" w:hanging="283"/>
    </w:pPr>
    <w:rPr>
      <w:rFonts w:eastAsia="Times New Roman"/>
      <w:sz w:val="24"/>
      <w:szCs w:val="24"/>
    </w:rPr>
  </w:style>
  <w:style w:type="paragraph" w:styleId="af5">
    <w:name w:val="Title"/>
    <w:basedOn w:val="a"/>
    <w:link w:val="af6"/>
    <w:qFormat/>
    <w:rsid w:val="00513D20"/>
    <w:pPr>
      <w:widowControl/>
      <w:autoSpaceDE/>
      <w:autoSpaceDN/>
      <w:adjustRightInd/>
      <w:jc w:val="center"/>
    </w:pPr>
    <w:rPr>
      <w:rFonts w:eastAsia="Times New Roman"/>
      <w:b/>
      <w:position w:val="8"/>
      <w:sz w:val="28"/>
    </w:rPr>
  </w:style>
  <w:style w:type="character" w:customStyle="1" w:styleId="af6">
    <w:name w:val="Название Знак"/>
    <w:basedOn w:val="a0"/>
    <w:link w:val="af5"/>
    <w:rsid w:val="00513D20"/>
    <w:rPr>
      <w:rFonts w:ascii="Times New Roman" w:eastAsia="Times New Roman" w:hAnsi="Times New Roman" w:cs="Times New Roman"/>
      <w:b/>
      <w:position w:val="8"/>
      <w:sz w:val="28"/>
      <w:szCs w:val="20"/>
    </w:rPr>
  </w:style>
  <w:style w:type="character" w:customStyle="1" w:styleId="af7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8"/>
    <w:locked/>
    <w:rsid w:val="00513D20"/>
    <w:rPr>
      <w:rFonts w:ascii="Times New Roman CYR" w:hAnsi="Times New Roman CYR" w:cs="Times New Roman CYR"/>
      <w:b/>
      <w:sz w:val="32"/>
    </w:rPr>
  </w:style>
  <w:style w:type="paragraph" w:styleId="af8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f7"/>
    <w:unhideWhenUsed/>
    <w:rsid w:val="00513D20"/>
    <w:pPr>
      <w:widowControl/>
      <w:autoSpaceDE/>
      <w:autoSpaceDN/>
      <w:adjustRightInd/>
      <w:jc w:val="center"/>
    </w:pPr>
    <w:rPr>
      <w:rFonts w:ascii="Times New Roman CYR" w:hAnsi="Times New Roman CYR" w:cs="Times New Roman CYR"/>
      <w:b/>
      <w:sz w:val="32"/>
      <w:szCs w:val="22"/>
    </w:rPr>
  </w:style>
  <w:style w:type="character" w:customStyle="1" w:styleId="13">
    <w:name w:val="Основной текст Знак1"/>
    <w:basedOn w:val="a0"/>
    <w:link w:val="af8"/>
    <w:uiPriority w:val="99"/>
    <w:semiHidden/>
    <w:rsid w:val="00513D20"/>
    <w:rPr>
      <w:rFonts w:ascii="Times New Roman" w:hAnsi="Times New Roman" w:cs="Times New Roman"/>
      <w:sz w:val="20"/>
      <w:szCs w:val="20"/>
    </w:rPr>
  </w:style>
  <w:style w:type="character" w:customStyle="1" w:styleId="af9">
    <w:name w:val="Основной текст с отступом Знак"/>
    <w:basedOn w:val="a0"/>
    <w:link w:val="afa"/>
    <w:rsid w:val="00513D20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 Indent"/>
    <w:basedOn w:val="a"/>
    <w:link w:val="af9"/>
    <w:unhideWhenUsed/>
    <w:rsid w:val="00513D20"/>
    <w:pPr>
      <w:widowControl/>
      <w:autoSpaceDE/>
      <w:autoSpaceDN/>
      <w:adjustRightInd/>
      <w:spacing w:after="120"/>
      <w:ind w:left="283"/>
    </w:pPr>
    <w:rPr>
      <w:rFonts w:eastAsia="Times New Roman"/>
      <w:sz w:val="24"/>
      <w:szCs w:val="24"/>
    </w:rPr>
  </w:style>
  <w:style w:type="paragraph" w:styleId="afb">
    <w:name w:val="Subtitle"/>
    <w:basedOn w:val="a"/>
    <w:link w:val="afc"/>
    <w:qFormat/>
    <w:rsid w:val="00513D20"/>
    <w:pPr>
      <w:widowControl/>
      <w:autoSpaceDE/>
      <w:autoSpaceDN/>
      <w:adjustRightInd/>
      <w:jc w:val="center"/>
      <w:outlineLvl w:val="0"/>
    </w:pPr>
    <w:rPr>
      <w:rFonts w:eastAsia="Times New Roman"/>
      <w:b/>
      <w:sz w:val="24"/>
      <w:szCs w:val="24"/>
    </w:rPr>
  </w:style>
  <w:style w:type="character" w:customStyle="1" w:styleId="afc">
    <w:name w:val="Подзаголовок Знак"/>
    <w:basedOn w:val="a0"/>
    <w:link w:val="afb"/>
    <w:rsid w:val="00513D20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23">
    <w:name w:val="Основной текст 2 Знак"/>
    <w:basedOn w:val="a0"/>
    <w:link w:val="24"/>
    <w:rsid w:val="00513D20"/>
    <w:rPr>
      <w:rFonts w:ascii="Times New Roman CYR" w:eastAsia="Times New Roman" w:hAnsi="Times New Roman CYR" w:cs="Times New Roman"/>
      <w:sz w:val="28"/>
      <w:szCs w:val="20"/>
    </w:rPr>
  </w:style>
  <w:style w:type="paragraph" w:styleId="24">
    <w:name w:val="Body Text 2"/>
    <w:basedOn w:val="a"/>
    <w:link w:val="23"/>
    <w:unhideWhenUsed/>
    <w:rsid w:val="00513D20"/>
    <w:pPr>
      <w:widowControl/>
      <w:autoSpaceDE/>
      <w:autoSpaceDN/>
      <w:adjustRightInd/>
    </w:pPr>
    <w:rPr>
      <w:rFonts w:ascii="Times New Roman CYR" w:eastAsia="Times New Roman" w:hAnsi="Times New Roman CYR"/>
      <w:sz w:val="28"/>
    </w:rPr>
  </w:style>
  <w:style w:type="character" w:customStyle="1" w:styleId="32">
    <w:name w:val="Основной текст 3 Знак"/>
    <w:basedOn w:val="a0"/>
    <w:link w:val="33"/>
    <w:rsid w:val="00513D20"/>
    <w:rPr>
      <w:rFonts w:ascii="Times New Roman" w:eastAsia="Times New Roman" w:hAnsi="Times New Roman" w:cs="Times New Roman"/>
      <w:sz w:val="28"/>
      <w:szCs w:val="20"/>
    </w:rPr>
  </w:style>
  <w:style w:type="paragraph" w:styleId="33">
    <w:name w:val="Body Text 3"/>
    <w:basedOn w:val="a"/>
    <w:link w:val="32"/>
    <w:unhideWhenUsed/>
    <w:rsid w:val="00513D20"/>
    <w:pPr>
      <w:widowControl/>
      <w:autoSpaceDE/>
      <w:autoSpaceDN/>
      <w:adjustRightInd/>
      <w:jc w:val="both"/>
    </w:pPr>
    <w:rPr>
      <w:rFonts w:eastAsia="Times New Roman"/>
      <w:sz w:val="28"/>
    </w:rPr>
  </w:style>
  <w:style w:type="character" w:customStyle="1" w:styleId="25">
    <w:name w:val="Основной текст с отступом 2 Знак"/>
    <w:basedOn w:val="a0"/>
    <w:link w:val="26"/>
    <w:rsid w:val="00513D20"/>
    <w:rPr>
      <w:rFonts w:ascii="Times New Roman CYR" w:eastAsia="Times New Roman" w:hAnsi="Times New Roman CYR" w:cs="Times New Roman"/>
      <w:sz w:val="20"/>
      <w:szCs w:val="20"/>
    </w:rPr>
  </w:style>
  <w:style w:type="paragraph" w:styleId="26">
    <w:name w:val="Body Text Indent 2"/>
    <w:basedOn w:val="a"/>
    <w:link w:val="25"/>
    <w:unhideWhenUsed/>
    <w:rsid w:val="00513D20"/>
    <w:pPr>
      <w:widowControl/>
      <w:autoSpaceDE/>
      <w:autoSpaceDN/>
      <w:adjustRightInd/>
      <w:spacing w:after="120" w:line="480" w:lineRule="auto"/>
      <w:ind w:left="283"/>
    </w:pPr>
    <w:rPr>
      <w:rFonts w:ascii="Times New Roman CYR" w:eastAsia="Times New Roman" w:hAnsi="Times New Roman CYR"/>
    </w:rPr>
  </w:style>
  <w:style w:type="paragraph" w:styleId="34">
    <w:name w:val="Body Text Indent 3"/>
    <w:basedOn w:val="a"/>
    <w:link w:val="35"/>
    <w:unhideWhenUsed/>
    <w:rsid w:val="00513D20"/>
    <w:pPr>
      <w:widowControl/>
      <w:autoSpaceDE/>
      <w:autoSpaceDN/>
      <w:adjustRightInd/>
      <w:spacing w:after="120"/>
      <w:ind w:left="283"/>
    </w:pPr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513D20"/>
    <w:rPr>
      <w:rFonts w:ascii="Times New Roman" w:eastAsia="Times New Roman" w:hAnsi="Times New Roman" w:cs="Times New Roman"/>
      <w:sz w:val="16"/>
      <w:szCs w:val="16"/>
    </w:rPr>
  </w:style>
  <w:style w:type="paragraph" w:styleId="afd">
    <w:name w:val="Block Text"/>
    <w:basedOn w:val="a"/>
    <w:unhideWhenUsed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e">
    <w:name w:val="Схема документа Знак"/>
    <w:basedOn w:val="a0"/>
    <w:link w:val="aff"/>
    <w:uiPriority w:val="99"/>
    <w:rsid w:val="00513D20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f">
    <w:name w:val="Document Map"/>
    <w:basedOn w:val="a"/>
    <w:link w:val="afe"/>
    <w:uiPriority w:val="99"/>
    <w:semiHidden/>
    <w:unhideWhenUsed/>
    <w:rsid w:val="00513D20"/>
    <w:pPr>
      <w:widowControl/>
      <w:shd w:val="clear" w:color="auto" w:fill="000080"/>
      <w:autoSpaceDE/>
      <w:autoSpaceDN/>
      <w:adjustRightInd/>
    </w:pPr>
    <w:rPr>
      <w:rFonts w:ascii="Tahoma" w:eastAsia="Times New Roman" w:hAnsi="Tahoma" w:cs="Tahoma"/>
    </w:rPr>
  </w:style>
  <w:style w:type="character" w:customStyle="1" w:styleId="aff0">
    <w:name w:val="Текст Знак"/>
    <w:basedOn w:val="a0"/>
    <w:link w:val="aff1"/>
    <w:rsid w:val="00513D20"/>
    <w:rPr>
      <w:rFonts w:ascii="Courier New" w:eastAsia="Times New Roman" w:hAnsi="Courier New" w:cs="Courier New"/>
      <w:sz w:val="20"/>
      <w:szCs w:val="20"/>
    </w:rPr>
  </w:style>
  <w:style w:type="paragraph" w:styleId="aff1">
    <w:name w:val="Plain Text"/>
    <w:basedOn w:val="a"/>
    <w:link w:val="aff0"/>
    <w:unhideWhenUsed/>
    <w:rsid w:val="00513D20"/>
    <w:pPr>
      <w:widowControl/>
      <w:autoSpaceDE/>
      <w:autoSpaceDN/>
      <w:adjustRightInd/>
    </w:pPr>
    <w:rPr>
      <w:rFonts w:ascii="Courier New" w:eastAsia="Times New Roman" w:hAnsi="Courier New" w:cs="Courier New"/>
    </w:rPr>
  </w:style>
  <w:style w:type="character" w:customStyle="1" w:styleId="aff2">
    <w:name w:val="Текст выноски Знак"/>
    <w:basedOn w:val="a0"/>
    <w:link w:val="aff3"/>
    <w:uiPriority w:val="99"/>
    <w:semiHidden/>
    <w:rsid w:val="00513D20"/>
    <w:rPr>
      <w:rFonts w:ascii="Tahoma" w:eastAsia="Times New Roman" w:hAnsi="Tahoma" w:cs="Times New Roman"/>
      <w:sz w:val="16"/>
      <w:szCs w:val="16"/>
    </w:rPr>
  </w:style>
  <w:style w:type="paragraph" w:styleId="aff3">
    <w:name w:val="Balloon Text"/>
    <w:basedOn w:val="a"/>
    <w:link w:val="aff2"/>
    <w:uiPriority w:val="99"/>
    <w:semiHidden/>
    <w:unhideWhenUsed/>
    <w:rsid w:val="00513D20"/>
    <w:pPr>
      <w:widowControl/>
      <w:autoSpaceDE/>
      <w:autoSpaceDN/>
      <w:adjustRightInd/>
    </w:pPr>
    <w:rPr>
      <w:rFonts w:ascii="Tahoma" w:eastAsia="Times New Roman" w:hAnsi="Tahoma"/>
      <w:sz w:val="16"/>
      <w:szCs w:val="16"/>
    </w:rPr>
  </w:style>
  <w:style w:type="paragraph" w:styleId="27">
    <w:name w:val="Quote"/>
    <w:basedOn w:val="a"/>
    <w:next w:val="a"/>
    <w:link w:val="28"/>
    <w:uiPriority w:val="99"/>
    <w:qFormat/>
    <w:rsid w:val="00513D20"/>
    <w:pPr>
      <w:widowControl/>
      <w:autoSpaceDE/>
      <w:autoSpaceDN/>
      <w:adjustRightInd/>
      <w:ind w:firstLine="709"/>
      <w:jc w:val="both"/>
    </w:pPr>
    <w:rPr>
      <w:rFonts w:eastAsia="Times New Roman"/>
      <w:i/>
      <w:sz w:val="24"/>
      <w:szCs w:val="24"/>
      <w:lang w:eastAsia="en-US"/>
    </w:rPr>
  </w:style>
  <w:style w:type="character" w:customStyle="1" w:styleId="28">
    <w:name w:val="Цитата 2 Знак"/>
    <w:basedOn w:val="a0"/>
    <w:link w:val="27"/>
    <w:uiPriority w:val="99"/>
    <w:rsid w:val="00513D20"/>
    <w:rPr>
      <w:rFonts w:ascii="Times New Roman" w:eastAsia="Times New Roman" w:hAnsi="Times New Roman" w:cs="Times New Roman"/>
      <w:i/>
      <w:sz w:val="24"/>
      <w:szCs w:val="24"/>
      <w:lang w:eastAsia="en-US"/>
    </w:rPr>
  </w:style>
  <w:style w:type="paragraph" w:styleId="aff4">
    <w:name w:val="Intense Quote"/>
    <w:basedOn w:val="a"/>
    <w:next w:val="a"/>
    <w:link w:val="aff5"/>
    <w:uiPriority w:val="99"/>
    <w:qFormat/>
    <w:rsid w:val="00513D20"/>
    <w:pPr>
      <w:widowControl/>
      <w:autoSpaceDE/>
      <w:autoSpaceDN/>
      <w:adjustRightInd/>
      <w:ind w:left="720" w:right="720" w:firstLine="709"/>
      <w:jc w:val="both"/>
    </w:pPr>
    <w:rPr>
      <w:rFonts w:eastAsia="Times New Roman"/>
      <w:b/>
      <w:i/>
      <w:sz w:val="24"/>
      <w:szCs w:val="22"/>
      <w:lang w:eastAsia="en-US"/>
    </w:rPr>
  </w:style>
  <w:style w:type="character" w:customStyle="1" w:styleId="aff5">
    <w:name w:val="Выделенная цитата Знак"/>
    <w:basedOn w:val="a0"/>
    <w:link w:val="aff4"/>
    <w:uiPriority w:val="99"/>
    <w:rsid w:val="00513D20"/>
    <w:rPr>
      <w:rFonts w:ascii="Times New Roman" w:eastAsia="Times New Roman" w:hAnsi="Times New Roman" w:cs="Times New Roman"/>
      <w:b/>
      <w:i/>
      <w:sz w:val="24"/>
      <w:lang w:eastAsia="en-US"/>
    </w:rPr>
  </w:style>
  <w:style w:type="paragraph" w:styleId="aff6">
    <w:name w:val="TOC Heading"/>
    <w:basedOn w:val="1"/>
    <w:next w:val="a"/>
    <w:uiPriority w:val="99"/>
    <w:unhideWhenUsed/>
    <w:qFormat/>
    <w:rsid w:val="00513D20"/>
    <w:pPr>
      <w:spacing w:before="240" w:after="60"/>
      <w:jc w:val="center"/>
      <w:outlineLvl w:val="9"/>
    </w:pPr>
    <w:rPr>
      <w:rFonts w:ascii="Arial" w:hAnsi="Arial"/>
      <w:bCs/>
      <w:kern w:val="32"/>
      <w:sz w:val="32"/>
      <w:szCs w:val="32"/>
      <w:lang w:eastAsia="en-US"/>
    </w:rPr>
  </w:style>
  <w:style w:type="paragraph" w:customStyle="1" w:styleId="Iauiue">
    <w:name w:val="Iau?iue"/>
    <w:uiPriority w:val="99"/>
    <w:rsid w:val="00513D2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7">
    <w:name w:val="Знак"/>
    <w:basedOn w:val="a"/>
    <w:uiPriority w:val="99"/>
    <w:rsid w:val="00513D2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lang w:val="en-US" w:eastAsia="en-US"/>
    </w:rPr>
  </w:style>
  <w:style w:type="paragraph" w:customStyle="1" w:styleId="46">
    <w:name w:val="Заголовок4"/>
    <w:basedOn w:val="4"/>
    <w:autoRedefine/>
    <w:uiPriority w:val="99"/>
    <w:rsid w:val="00513D20"/>
    <w:pPr>
      <w:keepNext w:val="0"/>
      <w:spacing w:after="120"/>
      <w:ind w:left="720" w:hanging="720"/>
      <w:jc w:val="both"/>
      <w:outlineLvl w:val="9"/>
    </w:pPr>
    <w:rPr>
      <w:b/>
      <w:bCs/>
      <w:szCs w:val="28"/>
      <w:lang w:val="ru-RU" w:eastAsia="en-US"/>
    </w:rPr>
  </w:style>
  <w:style w:type="paragraph" w:customStyle="1" w:styleId="aff8">
    <w:name w:val="маркерный список"/>
    <w:basedOn w:val="22"/>
    <w:uiPriority w:val="99"/>
    <w:rsid w:val="00513D20"/>
    <w:pPr>
      <w:tabs>
        <w:tab w:val="num" w:pos="780"/>
      </w:tabs>
      <w:autoSpaceDE w:val="0"/>
      <w:autoSpaceDN w:val="0"/>
      <w:ind w:left="780" w:hanging="360"/>
      <w:jc w:val="both"/>
    </w:pPr>
  </w:style>
  <w:style w:type="paragraph" w:customStyle="1" w:styleId="14">
    <w:name w:val="Стиль1"/>
    <w:basedOn w:val="a"/>
    <w:uiPriority w:val="99"/>
    <w:rsid w:val="00513D20"/>
    <w:pPr>
      <w:widowControl/>
      <w:adjustRightInd/>
    </w:pPr>
    <w:rPr>
      <w:rFonts w:eastAsia="Times New Roman"/>
      <w:sz w:val="24"/>
      <w:szCs w:val="24"/>
    </w:rPr>
  </w:style>
  <w:style w:type="paragraph" w:customStyle="1" w:styleId="aff9">
    <w:name w:val="МОН основной"/>
    <w:basedOn w:val="a"/>
    <w:uiPriority w:val="99"/>
    <w:rsid w:val="00513D20"/>
    <w:pPr>
      <w:widowControl/>
      <w:autoSpaceDE/>
      <w:autoSpaceDN/>
      <w:adjustRightInd/>
      <w:spacing w:line="360" w:lineRule="auto"/>
      <w:ind w:firstLine="709"/>
      <w:jc w:val="both"/>
    </w:pPr>
    <w:rPr>
      <w:rFonts w:eastAsia="Times New Roman"/>
      <w:sz w:val="28"/>
      <w:szCs w:val="24"/>
    </w:rPr>
  </w:style>
  <w:style w:type="paragraph" w:customStyle="1" w:styleId="Normal1">
    <w:name w:val="Normal1"/>
    <w:uiPriority w:val="99"/>
    <w:rsid w:val="00513D20"/>
    <w:pPr>
      <w:autoSpaceDE w:val="0"/>
      <w:autoSpaceDN w:val="0"/>
      <w:spacing w:after="0" w:line="278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">
    <w:name w:val="Style4"/>
    <w:basedOn w:val="a"/>
    <w:uiPriority w:val="99"/>
    <w:rsid w:val="00513D20"/>
    <w:pPr>
      <w:spacing w:line="319" w:lineRule="exact"/>
    </w:pPr>
    <w:rPr>
      <w:rFonts w:eastAsia="Times New Roman"/>
      <w:sz w:val="24"/>
      <w:szCs w:val="24"/>
    </w:rPr>
  </w:style>
  <w:style w:type="paragraph" w:customStyle="1" w:styleId="Style27">
    <w:name w:val="Style27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12">
    <w:name w:val="Style12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22">
    <w:name w:val="Style22"/>
    <w:basedOn w:val="a"/>
    <w:uiPriority w:val="99"/>
    <w:rsid w:val="00513D20"/>
    <w:pPr>
      <w:spacing w:line="325" w:lineRule="exact"/>
      <w:jc w:val="center"/>
    </w:pPr>
    <w:rPr>
      <w:rFonts w:eastAsia="Times New Roman"/>
      <w:sz w:val="24"/>
      <w:szCs w:val="24"/>
    </w:rPr>
  </w:style>
  <w:style w:type="paragraph" w:customStyle="1" w:styleId="Style23">
    <w:name w:val="Style23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10">
    <w:name w:val="Style10"/>
    <w:basedOn w:val="a"/>
    <w:uiPriority w:val="99"/>
    <w:rsid w:val="00513D20"/>
    <w:pPr>
      <w:spacing w:line="322" w:lineRule="exact"/>
    </w:pPr>
    <w:rPr>
      <w:rFonts w:eastAsia="Times New Roman"/>
      <w:sz w:val="24"/>
      <w:szCs w:val="24"/>
    </w:rPr>
  </w:style>
  <w:style w:type="paragraph" w:customStyle="1" w:styleId="Style18">
    <w:name w:val="Style18"/>
    <w:basedOn w:val="a"/>
    <w:uiPriority w:val="99"/>
    <w:rsid w:val="00513D20"/>
    <w:pPr>
      <w:spacing w:line="324" w:lineRule="exact"/>
      <w:jc w:val="both"/>
    </w:pPr>
    <w:rPr>
      <w:rFonts w:eastAsia="Times New Roman"/>
      <w:sz w:val="24"/>
      <w:szCs w:val="24"/>
    </w:rPr>
  </w:style>
  <w:style w:type="paragraph" w:customStyle="1" w:styleId="Style3">
    <w:name w:val="Style3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7">
    <w:name w:val="Style7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1">
    <w:name w:val="Style1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16">
    <w:name w:val="Style16"/>
    <w:basedOn w:val="a"/>
    <w:uiPriority w:val="99"/>
    <w:rsid w:val="00513D20"/>
    <w:pPr>
      <w:spacing w:line="278" w:lineRule="exact"/>
    </w:pPr>
    <w:rPr>
      <w:rFonts w:eastAsia="Times New Roman"/>
      <w:sz w:val="24"/>
      <w:szCs w:val="24"/>
    </w:rPr>
  </w:style>
  <w:style w:type="paragraph" w:customStyle="1" w:styleId="Style24">
    <w:name w:val="Style24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25">
    <w:name w:val="Style25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2">
    <w:name w:val="Style2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9">
    <w:name w:val="Style9"/>
    <w:basedOn w:val="a"/>
    <w:uiPriority w:val="99"/>
    <w:rsid w:val="00513D20"/>
    <w:pPr>
      <w:spacing w:line="298" w:lineRule="exact"/>
    </w:pPr>
    <w:rPr>
      <w:rFonts w:eastAsia="Times New Roman"/>
      <w:sz w:val="24"/>
      <w:szCs w:val="24"/>
    </w:rPr>
  </w:style>
  <w:style w:type="paragraph" w:customStyle="1" w:styleId="Style30">
    <w:name w:val="Style30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6">
    <w:name w:val="Style6"/>
    <w:basedOn w:val="a"/>
    <w:uiPriority w:val="99"/>
    <w:rsid w:val="00513D20"/>
    <w:rPr>
      <w:rFonts w:ascii="Franklin Gothic Demi Cond" w:eastAsia="Times New Roman" w:hAnsi="Franklin Gothic Demi Cond"/>
      <w:sz w:val="24"/>
      <w:szCs w:val="24"/>
    </w:rPr>
  </w:style>
  <w:style w:type="paragraph" w:customStyle="1" w:styleId="Style8">
    <w:name w:val="Style8"/>
    <w:basedOn w:val="a"/>
    <w:uiPriority w:val="99"/>
    <w:rsid w:val="00513D20"/>
    <w:rPr>
      <w:rFonts w:ascii="Franklin Gothic Demi Cond" w:eastAsia="Times New Roman" w:hAnsi="Franklin Gothic Demi Cond"/>
      <w:sz w:val="24"/>
      <w:szCs w:val="24"/>
    </w:rPr>
  </w:style>
  <w:style w:type="paragraph" w:customStyle="1" w:styleId="Style11">
    <w:name w:val="Style11"/>
    <w:basedOn w:val="a"/>
    <w:uiPriority w:val="99"/>
    <w:rsid w:val="00513D20"/>
    <w:pPr>
      <w:spacing w:line="329" w:lineRule="exact"/>
    </w:pPr>
    <w:rPr>
      <w:rFonts w:ascii="Franklin Gothic Demi Cond" w:eastAsia="Times New Roman" w:hAnsi="Franklin Gothic Demi Cond"/>
      <w:sz w:val="24"/>
      <w:szCs w:val="24"/>
    </w:rPr>
  </w:style>
  <w:style w:type="paragraph" w:customStyle="1" w:styleId="Style15">
    <w:name w:val="Style15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19">
    <w:name w:val="Style19"/>
    <w:basedOn w:val="a"/>
    <w:uiPriority w:val="99"/>
    <w:rsid w:val="00513D20"/>
    <w:pPr>
      <w:spacing w:line="274" w:lineRule="exact"/>
    </w:pPr>
    <w:rPr>
      <w:rFonts w:eastAsia="Times New Roman"/>
      <w:sz w:val="24"/>
      <w:szCs w:val="24"/>
    </w:rPr>
  </w:style>
  <w:style w:type="paragraph" w:customStyle="1" w:styleId="Style13">
    <w:name w:val="Style13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14">
    <w:name w:val="Style14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17">
    <w:name w:val="Style17"/>
    <w:basedOn w:val="a"/>
    <w:uiPriority w:val="99"/>
    <w:rsid w:val="00513D20"/>
    <w:pPr>
      <w:spacing w:line="278" w:lineRule="exact"/>
      <w:ind w:hanging="355"/>
    </w:pPr>
    <w:rPr>
      <w:rFonts w:eastAsia="Times New Roman"/>
      <w:sz w:val="24"/>
      <w:szCs w:val="24"/>
    </w:rPr>
  </w:style>
  <w:style w:type="paragraph" w:customStyle="1" w:styleId="Style5">
    <w:name w:val="Style5"/>
    <w:basedOn w:val="a"/>
    <w:uiPriority w:val="99"/>
    <w:rsid w:val="00513D20"/>
    <w:pPr>
      <w:spacing w:line="281" w:lineRule="exact"/>
    </w:pPr>
    <w:rPr>
      <w:rFonts w:eastAsia="Times New Roman"/>
      <w:sz w:val="24"/>
      <w:szCs w:val="24"/>
    </w:rPr>
  </w:style>
  <w:style w:type="paragraph" w:customStyle="1" w:styleId="western">
    <w:name w:val="western"/>
    <w:basedOn w:val="a"/>
    <w:uiPriority w:val="99"/>
    <w:rsid w:val="00513D20"/>
    <w:pPr>
      <w:widowControl/>
      <w:autoSpaceDE/>
      <w:autoSpaceDN/>
      <w:adjustRightInd/>
      <w:spacing w:before="100" w:beforeAutospacing="1" w:after="115"/>
    </w:pPr>
    <w:rPr>
      <w:rFonts w:eastAsia="SimSun"/>
      <w:color w:val="000000"/>
      <w:sz w:val="24"/>
      <w:szCs w:val="24"/>
      <w:lang w:eastAsia="zh-CN"/>
    </w:rPr>
  </w:style>
  <w:style w:type="paragraph" w:customStyle="1" w:styleId="affa">
    <w:name w:val="Знак Знак Знак Знак Знак Знак Знак Знак Знак Знак"/>
    <w:basedOn w:val="a"/>
    <w:uiPriority w:val="99"/>
    <w:rsid w:val="00513D2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lang w:val="en-US" w:eastAsia="en-US"/>
    </w:rPr>
  </w:style>
  <w:style w:type="paragraph" w:customStyle="1" w:styleId="15">
    <w:name w:val="Знак1"/>
    <w:basedOn w:val="a"/>
    <w:uiPriority w:val="99"/>
    <w:rsid w:val="00513D2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16">
    <w:name w:val="Без интервала1"/>
    <w:uiPriority w:val="99"/>
    <w:rsid w:val="00513D2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7">
    <w:name w:val="Абзац списка1"/>
    <w:basedOn w:val="a"/>
    <w:uiPriority w:val="99"/>
    <w:rsid w:val="00513D20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msobodytext2cxspmiddle">
    <w:name w:val="msobodytext2cxspmiddle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ffb">
    <w:name w:val="Содержимое таблицы"/>
    <w:basedOn w:val="a"/>
    <w:uiPriority w:val="99"/>
    <w:rsid w:val="00513D20"/>
    <w:pPr>
      <w:suppressLineNumbers/>
      <w:suppressAutoHyphens/>
      <w:autoSpaceDE/>
      <w:autoSpaceDN/>
      <w:adjustRightInd/>
    </w:pPr>
    <w:rPr>
      <w:rFonts w:eastAsia="Times New Roman"/>
      <w:kern w:val="2"/>
      <w:sz w:val="24"/>
      <w:szCs w:val="24"/>
    </w:rPr>
  </w:style>
  <w:style w:type="paragraph" w:customStyle="1" w:styleId="ConsPlusTitle">
    <w:name w:val="ConsPlusTitle"/>
    <w:uiPriority w:val="99"/>
    <w:rsid w:val="00513D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Style21">
    <w:name w:val="Style21"/>
    <w:basedOn w:val="a"/>
    <w:uiPriority w:val="99"/>
    <w:rsid w:val="00513D20"/>
    <w:pPr>
      <w:spacing w:line="250" w:lineRule="exact"/>
      <w:jc w:val="both"/>
    </w:pPr>
    <w:rPr>
      <w:rFonts w:eastAsia="Times New Roman"/>
      <w:sz w:val="24"/>
      <w:szCs w:val="24"/>
    </w:rPr>
  </w:style>
  <w:style w:type="paragraph" w:customStyle="1" w:styleId="Style28">
    <w:name w:val="Style28"/>
    <w:basedOn w:val="a"/>
    <w:uiPriority w:val="99"/>
    <w:rsid w:val="00513D20"/>
    <w:pPr>
      <w:spacing w:line="274" w:lineRule="exact"/>
      <w:jc w:val="both"/>
    </w:pPr>
    <w:rPr>
      <w:rFonts w:eastAsia="Times New Roman"/>
      <w:sz w:val="24"/>
      <w:szCs w:val="24"/>
    </w:rPr>
  </w:style>
  <w:style w:type="paragraph" w:customStyle="1" w:styleId="Style26">
    <w:name w:val="Style26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Style20">
    <w:name w:val="Style20"/>
    <w:basedOn w:val="a"/>
    <w:uiPriority w:val="99"/>
    <w:rsid w:val="00513D20"/>
    <w:rPr>
      <w:rFonts w:eastAsia="Times New Roman"/>
      <w:sz w:val="24"/>
      <w:szCs w:val="24"/>
    </w:rPr>
  </w:style>
  <w:style w:type="paragraph" w:customStyle="1" w:styleId="affc">
    <w:name w:val="Прижатый влево"/>
    <w:basedOn w:val="a"/>
    <w:next w:val="a"/>
    <w:uiPriority w:val="99"/>
    <w:rsid w:val="00513D20"/>
    <w:rPr>
      <w:rFonts w:eastAsia="Times New Roman"/>
      <w:sz w:val="24"/>
      <w:szCs w:val="24"/>
    </w:rPr>
  </w:style>
  <w:style w:type="paragraph" w:customStyle="1" w:styleId="18">
    <w:name w:val="Текст1"/>
    <w:basedOn w:val="a"/>
    <w:uiPriority w:val="99"/>
    <w:rsid w:val="00513D20"/>
    <w:pPr>
      <w:widowControl/>
      <w:suppressAutoHyphens/>
      <w:autoSpaceDE/>
      <w:autoSpaceDN/>
      <w:adjustRightInd/>
    </w:pPr>
    <w:rPr>
      <w:rFonts w:ascii="Courier New" w:eastAsia="Times New Roman" w:hAnsi="Courier New" w:cs="Courier New"/>
      <w:lang w:eastAsia="ar-SA"/>
    </w:rPr>
  </w:style>
  <w:style w:type="paragraph" w:customStyle="1" w:styleId="29">
    <w:name w:val="Абзац списка2"/>
    <w:basedOn w:val="a"/>
    <w:uiPriority w:val="99"/>
    <w:rsid w:val="00513D20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consplusnormal0">
    <w:name w:val="consplusnormal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headertext">
    <w:name w:val="headertext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29">
    <w:name w:val="Style29"/>
    <w:basedOn w:val="a"/>
    <w:uiPriority w:val="99"/>
    <w:rsid w:val="00513D20"/>
    <w:pPr>
      <w:spacing w:line="204" w:lineRule="exact"/>
      <w:ind w:firstLine="300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31">
    <w:name w:val="Style31"/>
    <w:basedOn w:val="a"/>
    <w:uiPriority w:val="99"/>
    <w:rsid w:val="00513D20"/>
    <w:pPr>
      <w:spacing w:line="245" w:lineRule="exact"/>
      <w:ind w:firstLine="300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32">
    <w:name w:val="Style32"/>
    <w:basedOn w:val="a"/>
    <w:uiPriority w:val="99"/>
    <w:rsid w:val="00513D20"/>
    <w:pPr>
      <w:spacing w:line="244" w:lineRule="exact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33">
    <w:name w:val="Style33"/>
    <w:basedOn w:val="a"/>
    <w:uiPriority w:val="99"/>
    <w:rsid w:val="00513D20"/>
    <w:pPr>
      <w:spacing w:line="250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34">
    <w:name w:val="Style34"/>
    <w:basedOn w:val="a"/>
    <w:uiPriority w:val="99"/>
    <w:rsid w:val="00513D20"/>
    <w:pPr>
      <w:spacing w:line="240" w:lineRule="exact"/>
      <w:ind w:firstLine="295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35">
    <w:name w:val="Style35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36">
    <w:name w:val="Style36"/>
    <w:basedOn w:val="a"/>
    <w:uiPriority w:val="99"/>
    <w:rsid w:val="00513D20"/>
    <w:pPr>
      <w:spacing w:line="454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37">
    <w:name w:val="Style37"/>
    <w:basedOn w:val="a"/>
    <w:uiPriority w:val="99"/>
    <w:rsid w:val="00513D20"/>
    <w:pPr>
      <w:spacing w:line="247" w:lineRule="exact"/>
      <w:ind w:firstLine="286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38">
    <w:name w:val="Style38"/>
    <w:basedOn w:val="a"/>
    <w:uiPriority w:val="99"/>
    <w:rsid w:val="00513D20"/>
    <w:pPr>
      <w:spacing w:line="242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39">
    <w:name w:val="Style39"/>
    <w:basedOn w:val="a"/>
    <w:uiPriority w:val="99"/>
    <w:rsid w:val="00513D20"/>
    <w:pPr>
      <w:spacing w:line="250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40">
    <w:name w:val="Style40"/>
    <w:basedOn w:val="a"/>
    <w:uiPriority w:val="99"/>
    <w:rsid w:val="00513D20"/>
    <w:pPr>
      <w:spacing w:line="250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41">
    <w:name w:val="Style41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42">
    <w:name w:val="Style42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43">
    <w:name w:val="Style43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44">
    <w:name w:val="Style44"/>
    <w:basedOn w:val="a"/>
    <w:uiPriority w:val="99"/>
    <w:rsid w:val="00513D20"/>
    <w:pPr>
      <w:spacing w:line="204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45">
    <w:name w:val="Style45"/>
    <w:basedOn w:val="a"/>
    <w:uiPriority w:val="99"/>
    <w:rsid w:val="00513D20"/>
    <w:pPr>
      <w:spacing w:line="242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46">
    <w:name w:val="Style46"/>
    <w:basedOn w:val="a"/>
    <w:uiPriority w:val="99"/>
    <w:rsid w:val="00513D20"/>
    <w:pPr>
      <w:spacing w:line="204" w:lineRule="exact"/>
      <w:ind w:firstLine="540"/>
    </w:pPr>
    <w:rPr>
      <w:rFonts w:ascii="Trebuchet MS" w:eastAsia="Times New Roman" w:hAnsi="Trebuchet MS"/>
      <w:sz w:val="24"/>
      <w:szCs w:val="24"/>
    </w:rPr>
  </w:style>
  <w:style w:type="paragraph" w:customStyle="1" w:styleId="Style47">
    <w:name w:val="Style47"/>
    <w:basedOn w:val="a"/>
    <w:uiPriority w:val="99"/>
    <w:rsid w:val="00513D20"/>
    <w:pPr>
      <w:spacing w:line="206" w:lineRule="exact"/>
      <w:ind w:hanging="545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48">
    <w:name w:val="Style48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49">
    <w:name w:val="Style49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50">
    <w:name w:val="Style50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51">
    <w:name w:val="Style51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52">
    <w:name w:val="Style52"/>
    <w:basedOn w:val="a"/>
    <w:uiPriority w:val="99"/>
    <w:rsid w:val="00513D20"/>
    <w:pPr>
      <w:spacing w:line="343" w:lineRule="exact"/>
      <w:ind w:hanging="300"/>
    </w:pPr>
    <w:rPr>
      <w:rFonts w:ascii="Trebuchet MS" w:eastAsia="Times New Roman" w:hAnsi="Trebuchet MS"/>
      <w:sz w:val="24"/>
      <w:szCs w:val="24"/>
    </w:rPr>
  </w:style>
  <w:style w:type="paragraph" w:customStyle="1" w:styleId="Style53">
    <w:name w:val="Style53"/>
    <w:basedOn w:val="a"/>
    <w:uiPriority w:val="99"/>
    <w:rsid w:val="00513D20"/>
    <w:pPr>
      <w:spacing w:line="248" w:lineRule="exact"/>
      <w:ind w:firstLine="288"/>
    </w:pPr>
    <w:rPr>
      <w:rFonts w:ascii="Trebuchet MS" w:eastAsia="Times New Roman" w:hAnsi="Trebuchet MS"/>
      <w:sz w:val="24"/>
      <w:szCs w:val="24"/>
    </w:rPr>
  </w:style>
  <w:style w:type="paragraph" w:customStyle="1" w:styleId="Style54">
    <w:name w:val="Style54"/>
    <w:basedOn w:val="a"/>
    <w:uiPriority w:val="99"/>
    <w:rsid w:val="00513D20"/>
    <w:pPr>
      <w:spacing w:line="245" w:lineRule="exact"/>
      <w:ind w:firstLine="298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55">
    <w:name w:val="Style55"/>
    <w:basedOn w:val="a"/>
    <w:uiPriority w:val="99"/>
    <w:rsid w:val="00513D20"/>
    <w:pPr>
      <w:spacing w:line="250" w:lineRule="exact"/>
      <w:ind w:firstLine="288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56">
    <w:name w:val="Style56"/>
    <w:basedOn w:val="a"/>
    <w:uiPriority w:val="99"/>
    <w:rsid w:val="00513D20"/>
    <w:pPr>
      <w:spacing w:line="247" w:lineRule="exact"/>
      <w:ind w:firstLine="283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57">
    <w:name w:val="Style57"/>
    <w:basedOn w:val="a"/>
    <w:uiPriority w:val="99"/>
    <w:rsid w:val="00513D20"/>
    <w:pPr>
      <w:spacing w:line="482" w:lineRule="exact"/>
      <w:ind w:hanging="228"/>
    </w:pPr>
    <w:rPr>
      <w:rFonts w:ascii="Trebuchet MS" w:eastAsia="Times New Roman" w:hAnsi="Trebuchet MS"/>
      <w:sz w:val="24"/>
      <w:szCs w:val="24"/>
    </w:rPr>
  </w:style>
  <w:style w:type="paragraph" w:customStyle="1" w:styleId="Style58">
    <w:name w:val="Style58"/>
    <w:basedOn w:val="a"/>
    <w:uiPriority w:val="99"/>
    <w:rsid w:val="00513D20"/>
    <w:pPr>
      <w:spacing w:line="247" w:lineRule="exact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59">
    <w:name w:val="Style59"/>
    <w:basedOn w:val="a"/>
    <w:uiPriority w:val="99"/>
    <w:rsid w:val="00513D20"/>
    <w:pPr>
      <w:spacing w:line="245" w:lineRule="exact"/>
      <w:ind w:hanging="202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60">
    <w:name w:val="Style60"/>
    <w:basedOn w:val="a"/>
    <w:uiPriority w:val="99"/>
    <w:rsid w:val="00513D20"/>
    <w:pPr>
      <w:spacing w:line="247" w:lineRule="exact"/>
      <w:ind w:firstLine="271"/>
    </w:pPr>
    <w:rPr>
      <w:rFonts w:ascii="Trebuchet MS" w:eastAsia="Times New Roman" w:hAnsi="Trebuchet MS"/>
      <w:sz w:val="24"/>
      <w:szCs w:val="24"/>
    </w:rPr>
  </w:style>
  <w:style w:type="paragraph" w:customStyle="1" w:styleId="Style61">
    <w:name w:val="Style61"/>
    <w:basedOn w:val="a"/>
    <w:uiPriority w:val="99"/>
    <w:rsid w:val="00513D20"/>
    <w:pPr>
      <w:spacing w:line="252" w:lineRule="exact"/>
      <w:ind w:firstLine="286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62">
    <w:name w:val="Style62"/>
    <w:basedOn w:val="a"/>
    <w:uiPriority w:val="99"/>
    <w:rsid w:val="00513D20"/>
    <w:pPr>
      <w:spacing w:line="245" w:lineRule="exact"/>
      <w:ind w:hanging="293"/>
    </w:pPr>
    <w:rPr>
      <w:rFonts w:ascii="Trebuchet MS" w:eastAsia="Times New Roman" w:hAnsi="Trebuchet MS"/>
      <w:sz w:val="24"/>
      <w:szCs w:val="24"/>
    </w:rPr>
  </w:style>
  <w:style w:type="paragraph" w:customStyle="1" w:styleId="Style63">
    <w:name w:val="Style63"/>
    <w:basedOn w:val="a"/>
    <w:uiPriority w:val="99"/>
    <w:rsid w:val="00513D20"/>
    <w:pPr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64">
    <w:name w:val="Style64"/>
    <w:basedOn w:val="a"/>
    <w:uiPriority w:val="99"/>
    <w:rsid w:val="00513D20"/>
    <w:pPr>
      <w:spacing w:line="245" w:lineRule="exact"/>
      <w:ind w:hanging="197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65">
    <w:name w:val="Style65"/>
    <w:basedOn w:val="a"/>
    <w:uiPriority w:val="99"/>
    <w:rsid w:val="00513D20"/>
    <w:pPr>
      <w:spacing w:line="197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66">
    <w:name w:val="Style66"/>
    <w:basedOn w:val="a"/>
    <w:uiPriority w:val="99"/>
    <w:rsid w:val="00513D20"/>
    <w:pPr>
      <w:spacing w:line="250" w:lineRule="exact"/>
      <w:ind w:firstLine="274"/>
    </w:pPr>
    <w:rPr>
      <w:rFonts w:ascii="Trebuchet MS" w:eastAsia="Times New Roman" w:hAnsi="Trebuchet MS"/>
      <w:sz w:val="24"/>
      <w:szCs w:val="24"/>
    </w:rPr>
  </w:style>
  <w:style w:type="paragraph" w:customStyle="1" w:styleId="Style67">
    <w:name w:val="Style67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68">
    <w:name w:val="Style68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69">
    <w:name w:val="Style69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70">
    <w:name w:val="Style70"/>
    <w:basedOn w:val="a"/>
    <w:uiPriority w:val="99"/>
    <w:rsid w:val="00513D20"/>
    <w:pPr>
      <w:spacing w:line="247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71">
    <w:name w:val="Style71"/>
    <w:basedOn w:val="a"/>
    <w:uiPriority w:val="99"/>
    <w:rsid w:val="00513D20"/>
    <w:pPr>
      <w:spacing w:line="247" w:lineRule="exact"/>
      <w:ind w:firstLine="290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72">
    <w:name w:val="Style72"/>
    <w:basedOn w:val="a"/>
    <w:uiPriority w:val="99"/>
    <w:rsid w:val="00513D20"/>
    <w:pPr>
      <w:spacing w:line="218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73">
    <w:name w:val="Style73"/>
    <w:basedOn w:val="a"/>
    <w:uiPriority w:val="99"/>
    <w:rsid w:val="00513D20"/>
    <w:pPr>
      <w:spacing w:line="194" w:lineRule="exact"/>
      <w:ind w:hanging="94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74">
    <w:name w:val="Style74"/>
    <w:basedOn w:val="a"/>
    <w:uiPriority w:val="99"/>
    <w:rsid w:val="00513D20"/>
    <w:pPr>
      <w:spacing w:line="202" w:lineRule="exact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75">
    <w:name w:val="Style75"/>
    <w:basedOn w:val="a"/>
    <w:uiPriority w:val="99"/>
    <w:rsid w:val="00513D20"/>
    <w:pPr>
      <w:spacing w:line="198" w:lineRule="exact"/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76">
    <w:name w:val="Style76"/>
    <w:basedOn w:val="a"/>
    <w:uiPriority w:val="99"/>
    <w:rsid w:val="00513D20"/>
    <w:pPr>
      <w:spacing w:line="250" w:lineRule="exact"/>
      <w:ind w:firstLine="276"/>
    </w:pPr>
    <w:rPr>
      <w:rFonts w:ascii="Trebuchet MS" w:eastAsia="Times New Roman" w:hAnsi="Trebuchet MS"/>
      <w:sz w:val="24"/>
      <w:szCs w:val="24"/>
    </w:rPr>
  </w:style>
  <w:style w:type="paragraph" w:customStyle="1" w:styleId="Style77">
    <w:name w:val="Style77"/>
    <w:basedOn w:val="a"/>
    <w:uiPriority w:val="99"/>
    <w:rsid w:val="00513D20"/>
    <w:pPr>
      <w:spacing w:line="242" w:lineRule="exact"/>
      <w:jc w:val="right"/>
    </w:pPr>
    <w:rPr>
      <w:rFonts w:ascii="Trebuchet MS" w:eastAsia="Times New Roman" w:hAnsi="Trebuchet MS"/>
      <w:sz w:val="24"/>
      <w:szCs w:val="24"/>
    </w:rPr>
  </w:style>
  <w:style w:type="paragraph" w:customStyle="1" w:styleId="Style78">
    <w:name w:val="Style78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79">
    <w:name w:val="Style79"/>
    <w:basedOn w:val="a"/>
    <w:uiPriority w:val="99"/>
    <w:rsid w:val="00513D20"/>
    <w:pPr>
      <w:jc w:val="both"/>
    </w:pPr>
    <w:rPr>
      <w:rFonts w:ascii="Trebuchet MS" w:eastAsia="Times New Roman" w:hAnsi="Trebuchet MS"/>
      <w:sz w:val="24"/>
      <w:szCs w:val="24"/>
    </w:rPr>
  </w:style>
  <w:style w:type="paragraph" w:customStyle="1" w:styleId="Style80">
    <w:name w:val="Style80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81">
    <w:name w:val="Style81"/>
    <w:basedOn w:val="a"/>
    <w:uiPriority w:val="99"/>
    <w:rsid w:val="00513D20"/>
    <w:pPr>
      <w:spacing w:line="197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82">
    <w:name w:val="Style82"/>
    <w:basedOn w:val="a"/>
    <w:uiPriority w:val="99"/>
    <w:rsid w:val="00513D20"/>
    <w:pPr>
      <w:spacing w:line="197" w:lineRule="exact"/>
      <w:jc w:val="center"/>
    </w:pPr>
    <w:rPr>
      <w:rFonts w:ascii="Trebuchet MS" w:eastAsia="Times New Roman" w:hAnsi="Trebuchet MS"/>
      <w:sz w:val="24"/>
      <w:szCs w:val="24"/>
    </w:rPr>
  </w:style>
  <w:style w:type="paragraph" w:customStyle="1" w:styleId="Style83">
    <w:name w:val="Style83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84">
    <w:name w:val="Style84"/>
    <w:basedOn w:val="a"/>
    <w:uiPriority w:val="99"/>
    <w:rsid w:val="00513D20"/>
    <w:pPr>
      <w:spacing w:line="244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85">
    <w:name w:val="Style85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86">
    <w:name w:val="Style86"/>
    <w:basedOn w:val="a"/>
    <w:uiPriority w:val="99"/>
    <w:rsid w:val="00513D20"/>
    <w:pPr>
      <w:spacing w:line="241" w:lineRule="exact"/>
      <w:ind w:firstLine="348"/>
    </w:pPr>
    <w:rPr>
      <w:rFonts w:ascii="Trebuchet MS" w:eastAsia="Times New Roman" w:hAnsi="Trebuchet MS"/>
      <w:sz w:val="24"/>
      <w:szCs w:val="24"/>
    </w:rPr>
  </w:style>
  <w:style w:type="paragraph" w:customStyle="1" w:styleId="Style87">
    <w:name w:val="Style87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88">
    <w:name w:val="Style88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89">
    <w:name w:val="Style89"/>
    <w:basedOn w:val="a"/>
    <w:uiPriority w:val="99"/>
    <w:rsid w:val="00513D20"/>
    <w:pPr>
      <w:spacing w:line="248" w:lineRule="exact"/>
      <w:ind w:firstLine="386"/>
    </w:pPr>
    <w:rPr>
      <w:rFonts w:ascii="Trebuchet MS" w:eastAsia="Times New Roman" w:hAnsi="Trebuchet MS"/>
      <w:sz w:val="24"/>
      <w:szCs w:val="24"/>
    </w:rPr>
  </w:style>
  <w:style w:type="paragraph" w:customStyle="1" w:styleId="Style90">
    <w:name w:val="Style90"/>
    <w:basedOn w:val="a"/>
    <w:uiPriority w:val="99"/>
    <w:rsid w:val="00513D20"/>
    <w:pPr>
      <w:jc w:val="center"/>
    </w:pPr>
    <w:rPr>
      <w:rFonts w:ascii="Trebuchet MS" w:eastAsia="Times New Roman" w:hAnsi="Trebuchet MS"/>
      <w:sz w:val="24"/>
      <w:szCs w:val="24"/>
    </w:rPr>
  </w:style>
  <w:style w:type="paragraph" w:customStyle="1" w:styleId="Style91">
    <w:name w:val="Style91"/>
    <w:basedOn w:val="a"/>
    <w:uiPriority w:val="99"/>
    <w:rsid w:val="00513D20"/>
    <w:pPr>
      <w:jc w:val="center"/>
    </w:pPr>
    <w:rPr>
      <w:rFonts w:ascii="Trebuchet MS" w:eastAsia="Times New Roman" w:hAnsi="Trebuchet MS"/>
      <w:sz w:val="24"/>
      <w:szCs w:val="24"/>
    </w:rPr>
  </w:style>
  <w:style w:type="paragraph" w:customStyle="1" w:styleId="Style92">
    <w:name w:val="Style92"/>
    <w:basedOn w:val="a"/>
    <w:uiPriority w:val="99"/>
    <w:rsid w:val="00513D20"/>
    <w:pPr>
      <w:spacing w:line="195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93">
    <w:name w:val="Style93"/>
    <w:basedOn w:val="a"/>
    <w:uiPriority w:val="99"/>
    <w:rsid w:val="00513D20"/>
    <w:pPr>
      <w:spacing w:line="245" w:lineRule="exact"/>
    </w:pPr>
    <w:rPr>
      <w:rFonts w:ascii="Trebuchet MS" w:eastAsia="Times New Roman" w:hAnsi="Trebuchet MS"/>
      <w:sz w:val="24"/>
      <w:szCs w:val="24"/>
    </w:rPr>
  </w:style>
  <w:style w:type="paragraph" w:customStyle="1" w:styleId="Style94">
    <w:name w:val="Style94"/>
    <w:basedOn w:val="a"/>
    <w:uiPriority w:val="99"/>
    <w:rsid w:val="00513D20"/>
    <w:pPr>
      <w:spacing w:line="175" w:lineRule="exact"/>
      <w:ind w:firstLine="161"/>
    </w:pPr>
    <w:rPr>
      <w:rFonts w:ascii="Trebuchet MS" w:eastAsia="Times New Roman" w:hAnsi="Trebuchet MS"/>
      <w:sz w:val="24"/>
      <w:szCs w:val="24"/>
    </w:rPr>
  </w:style>
  <w:style w:type="paragraph" w:customStyle="1" w:styleId="Style95">
    <w:name w:val="Style95"/>
    <w:basedOn w:val="a"/>
    <w:uiPriority w:val="99"/>
    <w:rsid w:val="00513D20"/>
    <w:pPr>
      <w:spacing w:line="245" w:lineRule="exact"/>
      <w:ind w:firstLine="271"/>
    </w:pPr>
    <w:rPr>
      <w:rFonts w:ascii="Trebuchet MS" w:eastAsia="Times New Roman" w:hAnsi="Trebuchet MS"/>
      <w:sz w:val="24"/>
      <w:szCs w:val="24"/>
    </w:rPr>
  </w:style>
  <w:style w:type="paragraph" w:customStyle="1" w:styleId="Style96">
    <w:name w:val="Style96"/>
    <w:basedOn w:val="a"/>
    <w:uiPriority w:val="99"/>
    <w:rsid w:val="00513D20"/>
    <w:rPr>
      <w:rFonts w:ascii="Trebuchet MS" w:eastAsia="Times New Roman" w:hAnsi="Trebuchet MS"/>
      <w:sz w:val="24"/>
      <w:szCs w:val="24"/>
    </w:rPr>
  </w:style>
  <w:style w:type="paragraph" w:customStyle="1" w:styleId="Style97">
    <w:name w:val="Style97"/>
    <w:basedOn w:val="a"/>
    <w:uiPriority w:val="99"/>
    <w:rsid w:val="00513D20"/>
    <w:pPr>
      <w:spacing w:line="197" w:lineRule="exact"/>
      <w:jc w:val="center"/>
    </w:pPr>
    <w:rPr>
      <w:rFonts w:ascii="Trebuchet MS" w:eastAsia="Times New Roman" w:hAnsi="Trebuchet MS"/>
      <w:sz w:val="24"/>
      <w:szCs w:val="24"/>
    </w:rPr>
  </w:style>
  <w:style w:type="paragraph" w:customStyle="1" w:styleId="Style98">
    <w:name w:val="Style98"/>
    <w:basedOn w:val="a"/>
    <w:uiPriority w:val="99"/>
    <w:rsid w:val="00513D20"/>
    <w:pPr>
      <w:jc w:val="center"/>
    </w:pPr>
    <w:rPr>
      <w:rFonts w:ascii="Trebuchet MS" w:eastAsia="Times New Roman" w:hAnsi="Trebuchet MS"/>
      <w:sz w:val="24"/>
      <w:szCs w:val="24"/>
    </w:rPr>
  </w:style>
  <w:style w:type="paragraph" w:customStyle="1" w:styleId="14TexstOSNOVA1012">
    <w:name w:val="14TexstOSNOVA_10/12"/>
    <w:basedOn w:val="a"/>
    <w:uiPriority w:val="99"/>
    <w:rsid w:val="00513D20"/>
    <w:pPr>
      <w:widowControl/>
      <w:autoSpaceDN/>
      <w:adjustRightInd/>
      <w:spacing w:line="240" w:lineRule="atLeast"/>
      <w:ind w:firstLine="340"/>
      <w:jc w:val="both"/>
    </w:pPr>
    <w:rPr>
      <w:rFonts w:ascii="PragmaticaC" w:eastAsia="Times New Roman" w:hAnsi="PragmaticaC" w:cs="PragmaticaC"/>
      <w:color w:val="000000"/>
      <w:kern w:val="2"/>
      <w:lang w:eastAsia="ar-SA"/>
    </w:rPr>
  </w:style>
  <w:style w:type="paragraph" w:customStyle="1" w:styleId="09PodZAG">
    <w:name w:val="09PodZAG_п/ж"/>
    <w:basedOn w:val="a"/>
    <w:uiPriority w:val="99"/>
    <w:rsid w:val="00513D20"/>
    <w:pPr>
      <w:widowControl/>
      <w:autoSpaceDN/>
      <w:adjustRightInd/>
      <w:spacing w:after="113" w:line="240" w:lineRule="atLeast"/>
      <w:jc w:val="center"/>
    </w:pPr>
    <w:rPr>
      <w:rFonts w:ascii="FuturisC" w:eastAsia="Times New Roman" w:hAnsi="FuturisC" w:cs="FuturisC"/>
      <w:b/>
      <w:bCs/>
      <w:caps/>
      <w:color w:val="000000"/>
      <w:kern w:val="2"/>
      <w:sz w:val="22"/>
      <w:szCs w:val="22"/>
      <w:lang w:eastAsia="ar-SA"/>
    </w:rPr>
  </w:style>
  <w:style w:type="paragraph" w:customStyle="1" w:styleId="p4">
    <w:name w:val="p4"/>
    <w:basedOn w:val="a"/>
    <w:uiPriority w:val="99"/>
    <w:rsid w:val="00513D20"/>
    <w:pPr>
      <w:widowControl/>
      <w:autoSpaceDE/>
      <w:autoSpaceDN/>
      <w:adjustRightInd/>
      <w:spacing w:before="280" w:after="280"/>
    </w:pPr>
    <w:rPr>
      <w:rFonts w:eastAsia="Times New Roman"/>
      <w:kern w:val="2"/>
      <w:sz w:val="24"/>
      <w:szCs w:val="24"/>
      <w:lang w:eastAsia="ar-SA"/>
    </w:rPr>
  </w:style>
  <w:style w:type="paragraph" w:customStyle="1" w:styleId="affd">
    <w:name w:val="А ОСН ТЕКСТ"/>
    <w:basedOn w:val="a"/>
    <w:uiPriority w:val="99"/>
    <w:rsid w:val="00513D20"/>
    <w:pPr>
      <w:widowControl/>
      <w:autoSpaceDE/>
      <w:autoSpaceDN/>
      <w:adjustRightInd/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  <w:lang w:eastAsia="ar-SA"/>
    </w:rPr>
  </w:style>
  <w:style w:type="paragraph" w:customStyle="1" w:styleId="Standard">
    <w:name w:val="Standard"/>
    <w:uiPriority w:val="99"/>
    <w:rsid w:val="00513D20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paragraph" w:customStyle="1" w:styleId="p6">
    <w:name w:val="p6"/>
    <w:basedOn w:val="a"/>
    <w:uiPriority w:val="99"/>
    <w:rsid w:val="00513D20"/>
    <w:pPr>
      <w:widowControl/>
      <w:autoSpaceDE/>
      <w:autoSpaceDN/>
      <w:adjustRightInd/>
      <w:spacing w:before="280" w:after="280"/>
    </w:pPr>
    <w:rPr>
      <w:rFonts w:eastAsia="Times New Roman"/>
      <w:kern w:val="2"/>
      <w:sz w:val="24"/>
      <w:szCs w:val="24"/>
      <w:lang w:eastAsia="ar-SA"/>
    </w:rPr>
  </w:style>
  <w:style w:type="paragraph" w:customStyle="1" w:styleId="affe">
    <w:name w:val="Основной"/>
    <w:basedOn w:val="a"/>
    <w:uiPriority w:val="99"/>
    <w:rsid w:val="00513D20"/>
    <w:pPr>
      <w:widowControl/>
      <w:autoSpaceDN/>
      <w:adjustRightInd/>
      <w:spacing w:line="214" w:lineRule="atLeast"/>
      <w:ind w:firstLine="283"/>
      <w:jc w:val="both"/>
    </w:pPr>
    <w:rPr>
      <w:rFonts w:ascii="NewtonCSanPin" w:eastAsia="Times New Roman" w:hAnsi="NewtonCSanPin" w:cs="NewtonCSanPin"/>
      <w:color w:val="000000"/>
      <w:kern w:val="2"/>
      <w:sz w:val="21"/>
      <w:szCs w:val="21"/>
      <w:lang w:eastAsia="ar-SA"/>
    </w:rPr>
  </w:style>
  <w:style w:type="paragraph" w:customStyle="1" w:styleId="afff">
    <w:name w:val="Буллит"/>
    <w:basedOn w:val="affe"/>
    <w:uiPriority w:val="99"/>
    <w:rsid w:val="00513D20"/>
    <w:pPr>
      <w:ind w:firstLine="244"/>
    </w:pPr>
  </w:style>
  <w:style w:type="paragraph" w:customStyle="1" w:styleId="Default">
    <w:name w:val="Default"/>
    <w:uiPriority w:val="99"/>
    <w:rsid w:val="00513D2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13D20"/>
    <w:pPr>
      <w:widowControl/>
      <w:autoSpaceDE/>
      <w:autoSpaceDN/>
      <w:adjustRightInd/>
    </w:pPr>
    <w:rPr>
      <w:rFonts w:eastAsia="Times New Roman"/>
      <w:kern w:val="2"/>
      <w:sz w:val="24"/>
      <w:szCs w:val="24"/>
      <w:lang w:eastAsia="ar-SA"/>
    </w:rPr>
  </w:style>
  <w:style w:type="character" w:customStyle="1" w:styleId="afff0">
    <w:name w:val="А_основной Знак"/>
    <w:link w:val="afff1"/>
    <w:uiPriority w:val="99"/>
    <w:locked/>
    <w:rsid w:val="00513D20"/>
    <w:rPr>
      <w:rFonts w:ascii="Times New Roman" w:hAnsi="Times New Roman" w:cs="Times New Roman"/>
      <w:kern w:val="2"/>
      <w:sz w:val="28"/>
      <w:lang w:eastAsia="ar-SA"/>
    </w:rPr>
  </w:style>
  <w:style w:type="paragraph" w:customStyle="1" w:styleId="afff1">
    <w:name w:val="А_основной"/>
    <w:basedOn w:val="a"/>
    <w:link w:val="afff0"/>
    <w:uiPriority w:val="99"/>
    <w:rsid w:val="00513D20"/>
    <w:pPr>
      <w:widowControl/>
      <w:autoSpaceDE/>
      <w:autoSpaceDN/>
      <w:adjustRightInd/>
      <w:spacing w:line="360" w:lineRule="auto"/>
      <w:ind w:firstLine="454"/>
      <w:jc w:val="both"/>
    </w:pPr>
    <w:rPr>
      <w:kern w:val="2"/>
      <w:sz w:val="28"/>
      <w:szCs w:val="22"/>
      <w:lang w:eastAsia="ar-SA"/>
    </w:rPr>
  </w:style>
  <w:style w:type="paragraph" w:customStyle="1" w:styleId="Pa7">
    <w:name w:val="Pa7"/>
    <w:basedOn w:val="a"/>
    <w:next w:val="a"/>
    <w:uiPriority w:val="99"/>
    <w:rsid w:val="00513D20"/>
    <w:pPr>
      <w:widowControl/>
      <w:autoSpaceDN/>
      <w:adjustRightInd/>
      <w:spacing w:line="241" w:lineRule="atLeast"/>
    </w:pPr>
    <w:rPr>
      <w:rFonts w:eastAsia="Times New Roman"/>
      <w:kern w:val="2"/>
      <w:sz w:val="24"/>
      <w:szCs w:val="24"/>
      <w:lang w:eastAsia="ar-SA"/>
    </w:rPr>
  </w:style>
  <w:style w:type="paragraph" w:customStyle="1" w:styleId="36">
    <w:name w:val="Заг 3"/>
    <w:basedOn w:val="a"/>
    <w:uiPriority w:val="99"/>
    <w:rsid w:val="00513D20"/>
    <w:pPr>
      <w:keepNext/>
      <w:widowControl/>
      <w:autoSpaceDN/>
      <w:adjustRightInd/>
      <w:spacing w:before="255" w:after="113" w:line="240" w:lineRule="atLeast"/>
      <w:jc w:val="center"/>
    </w:pPr>
    <w:rPr>
      <w:rFonts w:ascii="PragmaticaC" w:eastAsia="Times New Roman" w:hAnsi="PragmaticaC" w:cs="PragmaticaC"/>
      <w:b/>
      <w:bCs/>
      <w:i/>
      <w:iCs/>
      <w:color w:val="000000"/>
      <w:kern w:val="2"/>
      <w:sz w:val="23"/>
      <w:szCs w:val="23"/>
      <w:lang w:eastAsia="ar-SA"/>
    </w:rPr>
  </w:style>
  <w:style w:type="paragraph" w:customStyle="1" w:styleId="310">
    <w:name w:val="Основной текст с отступом 31"/>
    <w:basedOn w:val="a"/>
    <w:uiPriority w:val="99"/>
    <w:rsid w:val="00513D20"/>
    <w:pPr>
      <w:widowControl/>
      <w:suppressAutoHyphens/>
      <w:autoSpaceDE/>
      <w:autoSpaceDN/>
      <w:adjustRightInd/>
      <w:spacing w:after="120"/>
      <w:ind w:left="283"/>
    </w:pPr>
    <w:rPr>
      <w:rFonts w:eastAsia="Times New Roman"/>
      <w:sz w:val="16"/>
      <w:szCs w:val="16"/>
      <w:lang w:eastAsia="ar-SA"/>
    </w:rPr>
  </w:style>
  <w:style w:type="paragraph" w:customStyle="1" w:styleId="afff2">
    <w:name w:val="Новый"/>
    <w:basedOn w:val="a"/>
    <w:uiPriority w:val="99"/>
    <w:rsid w:val="00513D20"/>
    <w:pPr>
      <w:widowControl/>
      <w:autoSpaceDE/>
      <w:autoSpaceDN/>
      <w:adjustRightInd/>
      <w:spacing w:line="360" w:lineRule="auto"/>
      <w:ind w:firstLine="454"/>
      <w:jc w:val="both"/>
    </w:pPr>
    <w:rPr>
      <w:rFonts w:eastAsia="Times New Roman"/>
      <w:sz w:val="28"/>
      <w:szCs w:val="24"/>
      <w:lang w:eastAsia="en-US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513D20"/>
    <w:pPr>
      <w:widowControl/>
      <w:autoSpaceDE/>
      <w:autoSpaceDN/>
      <w:adjustRightInd/>
      <w:ind w:left="720" w:firstLine="700"/>
      <w:jc w:val="both"/>
    </w:pPr>
    <w:rPr>
      <w:rFonts w:eastAsia="Times New Roman"/>
      <w:sz w:val="24"/>
      <w:szCs w:val="24"/>
    </w:rPr>
  </w:style>
  <w:style w:type="character" w:customStyle="1" w:styleId="Abstract">
    <w:name w:val="Abstract Знак"/>
    <w:link w:val="Abstract0"/>
    <w:uiPriority w:val="99"/>
    <w:locked/>
    <w:rsid w:val="00513D20"/>
    <w:rPr>
      <w:rFonts w:ascii="Times New Roman" w:eastAsia="@Arial Unicode MS" w:hAnsi="Times New Roman" w:cs="Times New Roman"/>
      <w:sz w:val="28"/>
    </w:rPr>
  </w:style>
  <w:style w:type="paragraph" w:customStyle="1" w:styleId="Abstract0">
    <w:name w:val="Abstract"/>
    <w:basedOn w:val="a"/>
    <w:link w:val="Abstract"/>
    <w:uiPriority w:val="99"/>
    <w:rsid w:val="00513D20"/>
    <w:pPr>
      <w:spacing w:line="360" w:lineRule="auto"/>
      <w:ind w:firstLine="454"/>
      <w:jc w:val="both"/>
    </w:pPr>
    <w:rPr>
      <w:rFonts w:eastAsia="@Arial Unicode MS"/>
      <w:sz w:val="28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uiPriority w:val="99"/>
    <w:rsid w:val="00513D20"/>
    <w:pPr>
      <w:widowControl/>
      <w:autoSpaceDE/>
      <w:autoSpaceDN/>
      <w:adjustRightInd/>
    </w:pPr>
    <w:rPr>
      <w:rFonts w:eastAsia="Times New Roman"/>
      <w:sz w:val="24"/>
      <w:szCs w:val="24"/>
    </w:rPr>
  </w:style>
  <w:style w:type="paragraph" w:customStyle="1" w:styleId="NormalPP">
    <w:name w:val="Normal PP"/>
    <w:basedOn w:val="a"/>
    <w:uiPriority w:val="99"/>
    <w:rsid w:val="00513D20"/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Zag1">
    <w:name w:val="Zag_1"/>
    <w:basedOn w:val="a"/>
    <w:uiPriority w:val="99"/>
    <w:rsid w:val="00513D20"/>
    <w:pPr>
      <w:spacing w:after="337" w:line="302" w:lineRule="exact"/>
      <w:jc w:val="center"/>
    </w:pPr>
    <w:rPr>
      <w:rFonts w:eastAsia="Times New Roman"/>
      <w:b/>
      <w:bCs/>
      <w:color w:val="000000"/>
      <w:sz w:val="24"/>
      <w:szCs w:val="24"/>
      <w:lang w:val="en-US"/>
    </w:rPr>
  </w:style>
  <w:style w:type="paragraph" w:customStyle="1" w:styleId="19">
    <w:name w:val="Обычный1"/>
    <w:uiPriority w:val="99"/>
    <w:rsid w:val="00513D2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Osnova">
    <w:name w:val="Osnova"/>
    <w:basedOn w:val="a"/>
    <w:uiPriority w:val="99"/>
    <w:rsid w:val="00513D20"/>
    <w:pPr>
      <w:spacing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Heading2AA">
    <w:name w:val="Heading 2 A A"/>
    <w:next w:val="a"/>
    <w:uiPriority w:val="99"/>
    <w:rsid w:val="00513D20"/>
    <w:pPr>
      <w:keepNext/>
      <w:spacing w:before="600" w:after="420" w:line="240" w:lineRule="auto"/>
      <w:jc w:val="center"/>
      <w:outlineLvl w:val="1"/>
    </w:pPr>
    <w:rPr>
      <w:rFonts w:ascii="Times New Roman" w:eastAsia="ヒラギノ角ゴ Pro W3" w:hAnsi="Times New Roman" w:cs="Times New Roman"/>
      <w:b/>
      <w:caps/>
      <w:color w:val="000000"/>
      <w:kern w:val="32"/>
      <w:sz w:val="28"/>
      <w:szCs w:val="20"/>
      <w:lang w:eastAsia="en-US"/>
    </w:rPr>
  </w:style>
  <w:style w:type="paragraph" w:customStyle="1" w:styleId="Heading1AA">
    <w:name w:val="Heading 1 A A"/>
    <w:next w:val="a"/>
    <w:autoRedefine/>
    <w:uiPriority w:val="99"/>
    <w:rsid w:val="00513D20"/>
    <w:pPr>
      <w:keepNext/>
      <w:spacing w:before="600" w:after="300" w:line="240" w:lineRule="auto"/>
      <w:jc w:val="center"/>
      <w:outlineLvl w:val="0"/>
    </w:pPr>
    <w:rPr>
      <w:rFonts w:ascii="Times New Roman" w:eastAsia="ヒラギノ角ゴ Pro W3" w:hAnsi="Times New Roman" w:cs="Times New Roman"/>
      <w:b/>
      <w:caps/>
      <w:color w:val="000000"/>
      <w:kern w:val="2"/>
      <w:sz w:val="28"/>
      <w:szCs w:val="28"/>
      <w:lang w:eastAsia="en-US"/>
    </w:rPr>
  </w:style>
  <w:style w:type="paragraph" w:customStyle="1" w:styleId="37">
    <w:name w:val="Заголовок 3+"/>
    <w:basedOn w:val="a"/>
    <w:uiPriority w:val="99"/>
    <w:rsid w:val="00513D20"/>
    <w:pPr>
      <w:overflowPunct w:val="0"/>
      <w:spacing w:before="240"/>
      <w:jc w:val="center"/>
    </w:pPr>
    <w:rPr>
      <w:rFonts w:eastAsia="Times New Roman"/>
      <w:b/>
      <w:sz w:val="28"/>
    </w:rPr>
  </w:style>
  <w:style w:type="paragraph" w:customStyle="1" w:styleId="afff3">
    <w:name w:val="Текст в заданном формате"/>
    <w:basedOn w:val="a"/>
    <w:uiPriority w:val="99"/>
    <w:rsid w:val="00513D20"/>
    <w:pPr>
      <w:suppressAutoHyphens/>
      <w:autoSpaceDE/>
      <w:autoSpaceDN/>
      <w:adjustRightInd/>
    </w:pPr>
    <w:rPr>
      <w:rFonts w:eastAsia="Times New Roman"/>
    </w:rPr>
  </w:style>
  <w:style w:type="paragraph" w:customStyle="1" w:styleId="afff4">
    <w:name w:val="ААА"/>
    <w:basedOn w:val="a"/>
    <w:uiPriority w:val="99"/>
    <w:rsid w:val="00513D20"/>
    <w:pPr>
      <w:widowControl/>
      <w:autoSpaceDE/>
      <w:autoSpaceDN/>
      <w:adjustRightInd/>
      <w:spacing w:line="360" w:lineRule="auto"/>
      <w:ind w:firstLine="454"/>
      <w:jc w:val="both"/>
    </w:pPr>
    <w:rPr>
      <w:rFonts w:eastAsia="Times New Roman"/>
      <w:sz w:val="28"/>
      <w:szCs w:val="28"/>
      <w:lang w:eastAsia="en-US"/>
    </w:rPr>
  </w:style>
  <w:style w:type="paragraph" w:customStyle="1" w:styleId="1a">
    <w:name w:val="АСтиль1"/>
    <w:basedOn w:val="a"/>
    <w:uiPriority w:val="99"/>
    <w:rsid w:val="00513D20"/>
    <w:pPr>
      <w:widowControl/>
      <w:autoSpaceDE/>
      <w:autoSpaceDN/>
      <w:adjustRightInd/>
      <w:spacing w:line="360" w:lineRule="auto"/>
      <w:ind w:firstLine="454"/>
      <w:jc w:val="both"/>
    </w:pPr>
    <w:rPr>
      <w:rFonts w:eastAsia="Times New Roman"/>
      <w:sz w:val="28"/>
      <w:szCs w:val="28"/>
      <w:lang w:eastAsia="en-US"/>
    </w:rPr>
  </w:style>
  <w:style w:type="paragraph" w:customStyle="1" w:styleId="1b">
    <w:name w:val="ААСтиль1"/>
    <w:basedOn w:val="a"/>
    <w:uiPriority w:val="99"/>
    <w:rsid w:val="00513D20"/>
    <w:pPr>
      <w:widowControl/>
      <w:shd w:val="clear" w:color="auto" w:fill="FFFFFF"/>
      <w:spacing w:line="360" w:lineRule="auto"/>
      <w:ind w:firstLine="454"/>
      <w:jc w:val="both"/>
    </w:pPr>
    <w:rPr>
      <w:rFonts w:eastAsia="Times New Roman"/>
      <w:color w:val="000000"/>
      <w:sz w:val="28"/>
      <w:szCs w:val="28"/>
      <w:lang w:eastAsia="en-US"/>
    </w:rPr>
  </w:style>
  <w:style w:type="paragraph" w:customStyle="1" w:styleId="afff5">
    <w:name w:val="А"/>
    <w:basedOn w:val="a"/>
    <w:uiPriority w:val="99"/>
    <w:rsid w:val="00513D20"/>
    <w:pPr>
      <w:widowControl/>
      <w:autoSpaceDE/>
      <w:autoSpaceDN/>
      <w:adjustRightInd/>
      <w:spacing w:line="360" w:lineRule="auto"/>
      <w:ind w:firstLine="454"/>
      <w:jc w:val="both"/>
    </w:pPr>
    <w:rPr>
      <w:rFonts w:eastAsia="Times New Roman"/>
      <w:sz w:val="28"/>
      <w:szCs w:val="28"/>
      <w:lang w:eastAsia="en-US"/>
    </w:rPr>
  </w:style>
  <w:style w:type="paragraph" w:customStyle="1" w:styleId="-">
    <w:name w:val="А-Стиль"/>
    <w:basedOn w:val="a"/>
    <w:uiPriority w:val="99"/>
    <w:rsid w:val="00513D20"/>
    <w:pPr>
      <w:widowControl/>
      <w:shd w:val="clear" w:color="auto" w:fill="FFFFFF"/>
      <w:spacing w:line="360" w:lineRule="auto"/>
      <w:ind w:firstLine="454"/>
      <w:jc w:val="both"/>
    </w:pPr>
    <w:rPr>
      <w:rFonts w:eastAsia="Times New Roman"/>
      <w:color w:val="000000"/>
      <w:sz w:val="28"/>
      <w:szCs w:val="28"/>
      <w:lang w:eastAsia="en-US"/>
    </w:rPr>
  </w:style>
  <w:style w:type="paragraph" w:customStyle="1" w:styleId="Heading4A">
    <w:name w:val="Heading 4 A"/>
    <w:basedOn w:val="a"/>
    <w:next w:val="a"/>
    <w:uiPriority w:val="99"/>
    <w:rsid w:val="00513D20"/>
    <w:pPr>
      <w:keepNext/>
      <w:widowControl/>
      <w:autoSpaceDE/>
      <w:autoSpaceDN/>
      <w:adjustRightInd/>
      <w:spacing w:before="480" w:after="300"/>
      <w:outlineLvl w:val="3"/>
    </w:pPr>
    <w:rPr>
      <w:rFonts w:eastAsia="ヒラギノ角ゴ Pro W3"/>
      <w:b/>
      <w:color w:val="000000"/>
      <w:spacing w:val="20"/>
      <w:sz w:val="28"/>
      <w:lang w:eastAsia="en-US"/>
    </w:rPr>
  </w:style>
  <w:style w:type="paragraph" w:customStyle="1" w:styleId="Heading3AA">
    <w:name w:val="Heading 3 A A"/>
    <w:next w:val="a"/>
    <w:uiPriority w:val="99"/>
    <w:rsid w:val="00513D20"/>
    <w:pPr>
      <w:keepNext/>
      <w:spacing w:before="720" w:after="300" w:line="240" w:lineRule="auto"/>
      <w:jc w:val="center"/>
      <w:outlineLvl w:val="2"/>
    </w:pPr>
    <w:rPr>
      <w:rFonts w:ascii="Times New Roman" w:eastAsia="ヒラギノ角ゴ Pro W3" w:hAnsi="Times New Roman" w:cs="Times New Roman"/>
      <w:b/>
      <w:smallCaps/>
      <w:color w:val="000000"/>
      <w:sz w:val="28"/>
      <w:szCs w:val="20"/>
      <w:lang w:eastAsia="en-US"/>
    </w:rPr>
  </w:style>
  <w:style w:type="paragraph" w:customStyle="1" w:styleId="Heading1A">
    <w:name w:val="Heading 1 A"/>
    <w:next w:val="a"/>
    <w:uiPriority w:val="99"/>
    <w:rsid w:val="00513D20"/>
    <w:pPr>
      <w:keepNext/>
      <w:spacing w:before="600" w:after="300" w:line="240" w:lineRule="auto"/>
      <w:jc w:val="center"/>
      <w:outlineLvl w:val="0"/>
    </w:pPr>
    <w:rPr>
      <w:rFonts w:ascii="Times New Roman" w:eastAsia="ヒラギノ角ゴ Pro W3" w:hAnsi="Times New Roman" w:cs="Times New Roman"/>
      <w:b/>
      <w:smallCaps/>
      <w:color w:val="000000"/>
      <w:kern w:val="32"/>
      <w:sz w:val="36"/>
      <w:szCs w:val="20"/>
      <w:lang w:eastAsia="en-US"/>
    </w:rPr>
  </w:style>
  <w:style w:type="paragraph" w:customStyle="1" w:styleId="style1a">
    <w:name w:val="style1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color w:val="CC4126"/>
      <w:sz w:val="24"/>
      <w:szCs w:val="24"/>
    </w:rPr>
  </w:style>
  <w:style w:type="paragraph" w:customStyle="1" w:styleId="Zag2">
    <w:name w:val="Zag_2"/>
    <w:basedOn w:val="a"/>
    <w:uiPriority w:val="99"/>
    <w:rsid w:val="00513D20"/>
    <w:pPr>
      <w:spacing w:after="129" w:line="291" w:lineRule="exact"/>
      <w:jc w:val="center"/>
    </w:pPr>
    <w:rPr>
      <w:rFonts w:eastAsia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513D20"/>
    <w:pPr>
      <w:spacing w:after="68" w:line="282" w:lineRule="exact"/>
      <w:jc w:val="center"/>
    </w:pPr>
    <w:rPr>
      <w:rFonts w:eastAsia="Times New Roman"/>
      <w:i/>
      <w:iCs/>
      <w:color w:val="000000"/>
      <w:sz w:val="24"/>
      <w:szCs w:val="24"/>
      <w:lang w:val="en-US"/>
    </w:rPr>
  </w:style>
  <w:style w:type="paragraph" w:customStyle="1" w:styleId="afff6">
    <w:name w:val="Ξαϋχνϋι"/>
    <w:basedOn w:val="a"/>
    <w:uiPriority w:val="99"/>
    <w:rsid w:val="00513D20"/>
    <w:rPr>
      <w:rFonts w:eastAsia="Times New Roman"/>
      <w:color w:val="000000"/>
      <w:sz w:val="24"/>
      <w:szCs w:val="24"/>
      <w:lang w:val="en-US"/>
    </w:rPr>
  </w:style>
  <w:style w:type="paragraph" w:customStyle="1" w:styleId="afff7">
    <w:name w:val="Νξβϋι"/>
    <w:basedOn w:val="a"/>
    <w:uiPriority w:val="99"/>
    <w:rsid w:val="00513D20"/>
    <w:rPr>
      <w:rFonts w:eastAsia="Times New Roman"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513D20"/>
    <w:pPr>
      <w:spacing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text2">
    <w:name w:val="text2"/>
    <w:basedOn w:val="a"/>
    <w:uiPriority w:val="99"/>
    <w:rsid w:val="00513D20"/>
    <w:pPr>
      <w:ind w:left="566" w:right="793"/>
      <w:jc w:val="both"/>
    </w:pPr>
    <w:rPr>
      <w:rFonts w:eastAsia="Times New Roman"/>
      <w:color w:val="000000"/>
      <w:sz w:val="24"/>
      <w:szCs w:val="24"/>
      <w:lang w:val="en-US"/>
    </w:rPr>
  </w:style>
  <w:style w:type="paragraph" w:customStyle="1" w:styleId="1c">
    <w:name w:val="Знак Знак1 Знак Знак Знак"/>
    <w:basedOn w:val="a"/>
    <w:uiPriority w:val="99"/>
    <w:rsid w:val="00513D2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afff8">
    <w:name w:val="Знак Знак Знак Знак Знак"/>
    <w:basedOn w:val="a"/>
    <w:uiPriority w:val="99"/>
    <w:rsid w:val="00513D2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uiPriority w:val="99"/>
    <w:rsid w:val="00513D20"/>
    <w:pPr>
      <w:widowControl/>
      <w:adjustRightInd/>
      <w:spacing w:after="160" w:line="240" w:lineRule="exact"/>
    </w:pPr>
    <w:rPr>
      <w:rFonts w:ascii="Arial" w:eastAsia="Times New Roman" w:hAnsi="Arial" w:cs="Arial"/>
      <w:lang w:val="en-US" w:eastAsia="en-US"/>
    </w:rPr>
  </w:style>
  <w:style w:type="paragraph" w:customStyle="1" w:styleId="afff9">
    <w:name w:val="Знак Знак"/>
    <w:basedOn w:val="a"/>
    <w:uiPriority w:val="99"/>
    <w:rsid w:val="00513D2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afffa">
    <w:name w:val="a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Iauiue0">
    <w:name w:val="Iau.iue"/>
    <w:basedOn w:val="a"/>
    <w:next w:val="a"/>
    <w:uiPriority w:val="99"/>
    <w:rsid w:val="00513D20"/>
    <w:pPr>
      <w:widowControl/>
    </w:pPr>
    <w:rPr>
      <w:rFonts w:eastAsia="Times New Roman"/>
      <w:sz w:val="24"/>
      <w:szCs w:val="24"/>
    </w:rPr>
  </w:style>
  <w:style w:type="paragraph" w:customStyle="1" w:styleId="afffb">
    <w:name w:val="Знак Знак Знак"/>
    <w:basedOn w:val="a"/>
    <w:uiPriority w:val="99"/>
    <w:rsid w:val="00513D2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afffc">
    <w:name w:val="Знак Знак Знак Знак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24"/>
      <w:szCs w:val="24"/>
      <w:u w:color="000000"/>
      <w:lang w:val="en-US" w:eastAsia="en-US"/>
    </w:rPr>
  </w:style>
  <w:style w:type="paragraph" w:customStyle="1" w:styleId="1d">
    <w:name w:val="Номер 1"/>
    <w:basedOn w:val="1"/>
    <w:uiPriority w:val="99"/>
    <w:rsid w:val="00513D20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sz w:val="28"/>
    </w:rPr>
  </w:style>
  <w:style w:type="paragraph" w:customStyle="1" w:styleId="2a">
    <w:name w:val="Номер 2"/>
    <w:basedOn w:val="3"/>
    <w:uiPriority w:val="99"/>
    <w:rsid w:val="00513D20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"/>
    <w:uiPriority w:val="99"/>
    <w:rsid w:val="00513D20"/>
    <w:pPr>
      <w:widowControl/>
      <w:overflowPunct w:val="0"/>
      <w:spacing w:line="360" w:lineRule="auto"/>
      <w:ind w:firstLine="709"/>
      <w:jc w:val="both"/>
    </w:pPr>
    <w:rPr>
      <w:rFonts w:eastAsia="Times New Roman"/>
      <w:sz w:val="28"/>
      <w:lang w:eastAsia="de-DE"/>
    </w:rPr>
  </w:style>
  <w:style w:type="paragraph" w:customStyle="1" w:styleId="220">
    <w:name w:val="Основной текст 22"/>
    <w:basedOn w:val="a"/>
    <w:uiPriority w:val="99"/>
    <w:rsid w:val="00513D20"/>
    <w:pPr>
      <w:widowControl/>
      <w:autoSpaceDE/>
      <w:autoSpaceDN/>
      <w:adjustRightInd/>
      <w:ind w:firstLine="709"/>
      <w:jc w:val="both"/>
    </w:pPr>
    <w:rPr>
      <w:rFonts w:eastAsia="Times New Roman"/>
      <w:sz w:val="24"/>
      <w:szCs w:val="24"/>
    </w:rPr>
  </w:style>
  <w:style w:type="paragraph" w:customStyle="1" w:styleId="211">
    <w:name w:val="Основной текст с отступом 21"/>
    <w:basedOn w:val="a"/>
    <w:uiPriority w:val="99"/>
    <w:rsid w:val="00513D20"/>
    <w:pPr>
      <w:widowControl/>
      <w:autoSpaceDE/>
      <w:autoSpaceDN/>
      <w:adjustRightInd/>
      <w:ind w:firstLine="709"/>
      <w:jc w:val="both"/>
    </w:pPr>
    <w:rPr>
      <w:rFonts w:eastAsia="Times New Roman"/>
      <w:sz w:val="22"/>
    </w:rPr>
  </w:style>
  <w:style w:type="paragraph" w:customStyle="1" w:styleId="BodyText21">
    <w:name w:val="Body Text 21"/>
    <w:basedOn w:val="a"/>
    <w:uiPriority w:val="99"/>
    <w:rsid w:val="00513D20"/>
    <w:pPr>
      <w:widowControl/>
      <w:autoSpaceDE/>
      <w:autoSpaceDN/>
      <w:adjustRightInd/>
      <w:ind w:firstLine="709"/>
      <w:jc w:val="both"/>
    </w:pPr>
    <w:rPr>
      <w:rFonts w:eastAsia="Times New Roman"/>
      <w:sz w:val="24"/>
      <w:szCs w:val="24"/>
    </w:rPr>
  </w:style>
  <w:style w:type="paragraph" w:customStyle="1" w:styleId="afffd">
    <w:name w:val="Стиль"/>
    <w:rsid w:val="00513D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iiaiieoaeno21">
    <w:name w:val="Iniiaiie oaeno 21"/>
    <w:basedOn w:val="a"/>
    <w:uiPriority w:val="99"/>
    <w:rsid w:val="00513D20"/>
    <w:pPr>
      <w:adjustRightInd/>
      <w:spacing w:line="360" w:lineRule="auto"/>
      <w:jc w:val="both"/>
    </w:pPr>
    <w:rPr>
      <w:rFonts w:eastAsia="SimSun"/>
      <w:sz w:val="24"/>
      <w:szCs w:val="24"/>
      <w:lang w:eastAsia="zh-CN"/>
    </w:rPr>
  </w:style>
  <w:style w:type="paragraph" w:customStyle="1" w:styleId="afffe">
    <w:name w:val="Знак Знак Знак Знак Знак Знак Знак Знак Знак Знак Знак Знак Знак Знак Знак Знак"/>
    <w:basedOn w:val="a"/>
    <w:uiPriority w:val="99"/>
    <w:rsid w:val="00513D2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CompanyName">
    <w:name w:val="Company Name"/>
    <w:basedOn w:val="a5"/>
    <w:uiPriority w:val="99"/>
    <w:rsid w:val="00513D20"/>
    <w:pPr>
      <w:ind w:left="634"/>
    </w:pPr>
    <w:rPr>
      <w:rFonts w:ascii="Cambria" w:eastAsia="Times New Roman" w:hAnsi="Cambria" w:cs="Cambria"/>
      <w:caps/>
      <w:spacing w:val="20"/>
      <w:sz w:val="18"/>
      <w:lang w:val="ru-RU" w:eastAsia="zh-TW" w:bidi="ar-SA"/>
    </w:rPr>
  </w:style>
  <w:style w:type="paragraph" w:customStyle="1" w:styleId="AuthorsName">
    <w:name w:val="Author's Name"/>
    <w:basedOn w:val="a5"/>
    <w:uiPriority w:val="99"/>
    <w:rsid w:val="00513D20"/>
    <w:pPr>
      <w:ind w:left="634"/>
    </w:pPr>
    <w:rPr>
      <w:rFonts w:ascii="Cambria" w:eastAsia="Times New Roman" w:hAnsi="Cambria" w:cs="Cambria"/>
      <w:sz w:val="18"/>
      <w:lang w:val="ru-RU" w:eastAsia="zh-TW" w:bidi="ar-SA"/>
    </w:rPr>
  </w:style>
  <w:style w:type="paragraph" w:customStyle="1" w:styleId="DocumentDate">
    <w:name w:val="Document Date"/>
    <w:basedOn w:val="a5"/>
    <w:uiPriority w:val="99"/>
    <w:rsid w:val="00513D20"/>
    <w:pPr>
      <w:ind w:left="634"/>
    </w:pPr>
    <w:rPr>
      <w:rFonts w:ascii="Cambria" w:eastAsia="Times New Roman" w:hAnsi="Cambria" w:cs="Cambria"/>
      <w:caps/>
      <w:color w:val="7F7F7F"/>
      <w:sz w:val="16"/>
      <w:lang w:val="ru-RU" w:eastAsia="zh-TW" w:bidi="ar-SA"/>
    </w:rPr>
  </w:style>
  <w:style w:type="paragraph" w:customStyle="1" w:styleId="affff">
    <w:name w:val="Аннотации"/>
    <w:basedOn w:val="a"/>
    <w:uiPriority w:val="99"/>
    <w:rsid w:val="00513D20"/>
    <w:pPr>
      <w:widowControl/>
      <w:autoSpaceDE/>
      <w:autoSpaceDN/>
      <w:adjustRightInd/>
      <w:ind w:firstLine="284"/>
      <w:jc w:val="both"/>
    </w:pPr>
    <w:rPr>
      <w:rFonts w:eastAsia="Times New Roman"/>
      <w:sz w:val="22"/>
    </w:rPr>
  </w:style>
  <w:style w:type="paragraph" w:customStyle="1" w:styleId="affff0">
    <w:name w:val="текст сноски"/>
    <w:basedOn w:val="a"/>
    <w:uiPriority w:val="99"/>
    <w:rsid w:val="00513D20"/>
    <w:pPr>
      <w:autoSpaceDE/>
      <w:autoSpaceDN/>
      <w:adjustRightInd/>
    </w:pPr>
    <w:rPr>
      <w:rFonts w:ascii="Gelvetsky 12pt" w:eastAsia="Times New Roman" w:hAnsi="Gelvetsky 12pt" w:cs="Gelvetsky 12pt"/>
      <w:sz w:val="24"/>
      <w:szCs w:val="24"/>
      <w:lang w:val="en-US"/>
    </w:rPr>
  </w:style>
  <w:style w:type="paragraph" w:customStyle="1" w:styleId="description">
    <w:name w:val="description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513D20"/>
    <w:pPr>
      <w:suppressAutoHyphens/>
      <w:autoSpaceDE/>
      <w:autoSpaceDN/>
      <w:adjustRightInd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"/>
    <w:next w:val="a"/>
    <w:uiPriority w:val="99"/>
    <w:rsid w:val="00513D20"/>
    <w:pPr>
      <w:autoSpaceDE/>
      <w:autoSpaceDN/>
      <w:adjustRightInd/>
      <w:spacing w:before="480"/>
    </w:pPr>
    <w:rPr>
      <w:rFonts w:ascii="Arial" w:eastAsia="Times New Roman" w:hAnsi="Arial"/>
      <w:vanish/>
      <w:sz w:val="18"/>
      <w:lang w:val="en-GB" w:eastAsia="en-US"/>
    </w:rPr>
  </w:style>
  <w:style w:type="paragraph" w:customStyle="1" w:styleId="NR">
    <w:name w:val="NR"/>
    <w:basedOn w:val="a"/>
    <w:uiPriority w:val="99"/>
    <w:rsid w:val="00513D20"/>
    <w:pPr>
      <w:widowControl/>
      <w:autoSpaceDE/>
      <w:autoSpaceDN/>
      <w:adjustRightInd/>
    </w:pPr>
    <w:rPr>
      <w:rFonts w:eastAsia="Times New Roman"/>
      <w:sz w:val="24"/>
      <w:lang w:eastAsia="en-US"/>
    </w:rPr>
  </w:style>
  <w:style w:type="paragraph" w:customStyle="1" w:styleId="2b">
    <w:name w:val="Знак Знак2 Знак"/>
    <w:basedOn w:val="a"/>
    <w:uiPriority w:val="99"/>
    <w:rsid w:val="00513D20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affff1">
    <w:name w:val="Заголовок"/>
    <w:basedOn w:val="a"/>
    <w:next w:val="af8"/>
    <w:uiPriority w:val="99"/>
    <w:rsid w:val="00513D20"/>
    <w:pPr>
      <w:keepNext/>
      <w:widowControl/>
      <w:suppressAutoHyphens/>
      <w:autoSpaceDE/>
      <w:autoSpaceDN/>
      <w:adjustRightInd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e">
    <w:name w:val="Название1"/>
    <w:basedOn w:val="a"/>
    <w:uiPriority w:val="99"/>
    <w:rsid w:val="00513D20"/>
    <w:pPr>
      <w:widowControl/>
      <w:suppressLineNumbers/>
      <w:suppressAutoHyphens/>
      <w:autoSpaceDE/>
      <w:autoSpaceDN/>
      <w:adjustRightInd/>
      <w:spacing w:before="120" w:after="120"/>
    </w:pPr>
    <w:rPr>
      <w:rFonts w:eastAsia="Times New Roman" w:cs="Tahoma"/>
      <w:i/>
      <w:iCs/>
      <w:sz w:val="24"/>
      <w:szCs w:val="24"/>
      <w:lang w:eastAsia="ar-SA"/>
    </w:rPr>
  </w:style>
  <w:style w:type="paragraph" w:customStyle="1" w:styleId="1f">
    <w:name w:val="Указатель1"/>
    <w:basedOn w:val="a"/>
    <w:uiPriority w:val="99"/>
    <w:rsid w:val="00513D20"/>
    <w:pPr>
      <w:widowControl/>
      <w:suppressLineNumbers/>
      <w:suppressAutoHyphens/>
      <w:autoSpaceDE/>
      <w:autoSpaceDN/>
      <w:adjustRightInd/>
    </w:pPr>
    <w:rPr>
      <w:rFonts w:eastAsia="Times New Roman" w:cs="Tahoma"/>
      <w:sz w:val="24"/>
      <w:szCs w:val="24"/>
      <w:lang w:eastAsia="ar-SA"/>
    </w:rPr>
  </w:style>
  <w:style w:type="paragraph" w:customStyle="1" w:styleId="affff2">
    <w:name w:val="#Текст_мой"/>
    <w:uiPriority w:val="99"/>
    <w:rsid w:val="00513D20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3">
    <w:name w:val="Знак Знак Знак Знак Знак Знак Знак Знак Знак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24"/>
      <w:szCs w:val="24"/>
      <w:u w:color="000000"/>
      <w:lang w:val="en-US" w:eastAsia="en-US"/>
    </w:rPr>
  </w:style>
  <w:style w:type="paragraph" w:customStyle="1" w:styleId="-12">
    <w:name w:val="Цветной список - Акцент 12"/>
    <w:basedOn w:val="a"/>
    <w:uiPriority w:val="99"/>
    <w:rsid w:val="00513D20"/>
    <w:pPr>
      <w:widowControl/>
      <w:autoSpaceDE/>
      <w:autoSpaceDN/>
      <w:adjustRightInd/>
      <w:spacing w:after="200"/>
      <w:ind w:left="720"/>
    </w:pPr>
    <w:rPr>
      <w:rFonts w:ascii="Cambria" w:eastAsia="Times New Roman" w:hAnsi="Cambria"/>
      <w:sz w:val="24"/>
      <w:szCs w:val="24"/>
      <w:lang w:eastAsia="en-US"/>
    </w:rPr>
  </w:style>
  <w:style w:type="paragraph" w:customStyle="1" w:styleId="dash041e0431044b0447043d044b0439">
    <w:name w:val="dash041e_0431_044b_0447_043d_044b_0439"/>
    <w:basedOn w:val="a"/>
    <w:uiPriority w:val="99"/>
    <w:rsid w:val="00513D20"/>
    <w:pPr>
      <w:widowControl/>
      <w:autoSpaceDE/>
      <w:autoSpaceDN/>
      <w:adjustRightInd/>
    </w:pPr>
    <w:rPr>
      <w:rFonts w:eastAsia="Times New Roman"/>
      <w:sz w:val="24"/>
      <w:szCs w:val="24"/>
    </w:rPr>
  </w:style>
  <w:style w:type="paragraph" w:customStyle="1" w:styleId="default0">
    <w:name w:val="default"/>
    <w:basedOn w:val="a"/>
    <w:uiPriority w:val="99"/>
    <w:rsid w:val="00513D20"/>
    <w:pPr>
      <w:widowControl/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ffff4">
    <w:name w:val="А_осн Знак"/>
    <w:link w:val="affff5"/>
    <w:uiPriority w:val="99"/>
    <w:locked/>
    <w:rsid w:val="00513D20"/>
    <w:rPr>
      <w:rFonts w:ascii="Calibri" w:eastAsia="Times New Roman" w:hAnsi="Calibri" w:cs="Times New Roman"/>
      <w:sz w:val="20"/>
    </w:rPr>
  </w:style>
  <w:style w:type="paragraph" w:customStyle="1" w:styleId="affff5">
    <w:name w:val="А_осн"/>
    <w:basedOn w:val="Abstract0"/>
    <w:link w:val="affff4"/>
    <w:uiPriority w:val="99"/>
    <w:rsid w:val="00513D20"/>
    <w:rPr>
      <w:rFonts w:ascii="Calibri" w:eastAsia="Times New Roman" w:hAnsi="Calibri"/>
      <w:sz w:val="20"/>
    </w:rPr>
  </w:style>
  <w:style w:type="character" w:customStyle="1" w:styleId="affff6">
    <w:name w:val="А_сноска Знак"/>
    <w:link w:val="affff7"/>
    <w:uiPriority w:val="99"/>
    <w:locked/>
    <w:rsid w:val="00513D20"/>
    <w:rPr>
      <w:sz w:val="24"/>
    </w:rPr>
  </w:style>
  <w:style w:type="paragraph" w:customStyle="1" w:styleId="affff7">
    <w:name w:val="А_сноска"/>
    <w:basedOn w:val="ae"/>
    <w:link w:val="affff6"/>
    <w:uiPriority w:val="99"/>
    <w:rsid w:val="00513D20"/>
    <w:pPr>
      <w:widowControl w:val="0"/>
      <w:autoSpaceDE/>
      <w:autoSpaceDN/>
      <w:ind w:firstLine="400"/>
      <w:jc w:val="both"/>
    </w:pPr>
    <w:rPr>
      <w:rFonts w:asciiTheme="minorHAnsi" w:hAnsiTheme="minorHAnsi" w:cstheme="minorBidi"/>
      <w:sz w:val="24"/>
    </w:rPr>
  </w:style>
  <w:style w:type="paragraph" w:customStyle="1" w:styleId="zag20">
    <w:name w:val="zag_2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ffff8">
    <w:name w:val="Базовый"/>
    <w:uiPriority w:val="99"/>
    <w:rsid w:val="00513D20"/>
    <w:pPr>
      <w:tabs>
        <w:tab w:val="left" w:pos="709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xspmiddle">
    <w:name w:val="acxspmiddle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cxsplast">
    <w:name w:val="acxsplast"/>
    <w:basedOn w:val="a"/>
    <w:uiPriority w:val="99"/>
    <w:rsid w:val="00513D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TableParagraph">
    <w:name w:val="Table Paragraph"/>
    <w:basedOn w:val="a"/>
    <w:uiPriority w:val="99"/>
    <w:rsid w:val="00513D20"/>
    <w:pPr>
      <w:autoSpaceDE/>
      <w:autoSpaceDN/>
      <w:adjustRightInd/>
    </w:pPr>
    <w:rPr>
      <w:rFonts w:ascii="Calibri" w:eastAsia="Times New Roman" w:hAnsi="Calibri"/>
      <w:sz w:val="22"/>
      <w:szCs w:val="22"/>
      <w:lang w:val="en-US" w:eastAsia="en-US"/>
    </w:rPr>
  </w:style>
  <w:style w:type="paragraph" w:customStyle="1" w:styleId="110">
    <w:name w:val="Заголовок 11"/>
    <w:basedOn w:val="a"/>
    <w:uiPriority w:val="99"/>
    <w:rsid w:val="00513D20"/>
    <w:pPr>
      <w:autoSpaceDE/>
      <w:autoSpaceDN/>
      <w:adjustRightInd/>
      <w:ind w:left="90"/>
      <w:outlineLvl w:val="1"/>
    </w:pPr>
    <w:rPr>
      <w:rFonts w:eastAsia="Times New Roman"/>
      <w:b/>
      <w:bCs/>
      <w:sz w:val="28"/>
      <w:szCs w:val="28"/>
      <w:lang w:val="en-US" w:eastAsia="en-US"/>
    </w:rPr>
  </w:style>
  <w:style w:type="paragraph" w:customStyle="1" w:styleId="212">
    <w:name w:val="Заголовок 21"/>
    <w:basedOn w:val="a"/>
    <w:uiPriority w:val="99"/>
    <w:rsid w:val="00513D20"/>
    <w:pPr>
      <w:autoSpaceDE/>
      <w:autoSpaceDN/>
      <w:adjustRightInd/>
      <w:spacing w:before="12"/>
      <w:ind w:left="810"/>
      <w:outlineLvl w:val="2"/>
    </w:pPr>
    <w:rPr>
      <w:rFonts w:eastAsia="Times New Roman"/>
      <w:b/>
      <w:bCs/>
      <w:i/>
      <w:sz w:val="28"/>
      <w:szCs w:val="28"/>
      <w:lang w:val="en-US" w:eastAsia="en-US"/>
    </w:rPr>
  </w:style>
  <w:style w:type="paragraph" w:customStyle="1" w:styleId="121">
    <w:name w:val="Заголовок 12"/>
    <w:basedOn w:val="a"/>
    <w:uiPriority w:val="99"/>
    <w:rsid w:val="00513D20"/>
    <w:pPr>
      <w:autoSpaceDE/>
      <w:autoSpaceDN/>
      <w:adjustRightInd/>
      <w:ind w:left="90"/>
      <w:outlineLvl w:val="1"/>
    </w:pPr>
    <w:rPr>
      <w:rFonts w:eastAsia="Times New Roman"/>
      <w:b/>
      <w:bCs/>
      <w:sz w:val="28"/>
      <w:szCs w:val="28"/>
      <w:lang w:val="en-US" w:eastAsia="en-US"/>
    </w:rPr>
  </w:style>
  <w:style w:type="paragraph" w:customStyle="1" w:styleId="221">
    <w:name w:val="Заголовок 22"/>
    <w:basedOn w:val="a"/>
    <w:uiPriority w:val="99"/>
    <w:rsid w:val="00513D20"/>
    <w:pPr>
      <w:autoSpaceDE/>
      <w:autoSpaceDN/>
      <w:adjustRightInd/>
      <w:spacing w:before="12"/>
      <w:ind w:left="810"/>
      <w:outlineLvl w:val="2"/>
    </w:pPr>
    <w:rPr>
      <w:rFonts w:eastAsia="Times New Roman"/>
      <w:b/>
      <w:bCs/>
      <w:i/>
      <w:sz w:val="28"/>
      <w:szCs w:val="28"/>
      <w:lang w:val="en-US" w:eastAsia="en-US"/>
    </w:rPr>
  </w:style>
  <w:style w:type="character" w:customStyle="1" w:styleId="affff9">
    <w:name w:val="Колонтитул_"/>
    <w:link w:val="affffa"/>
    <w:uiPriority w:val="99"/>
    <w:locked/>
    <w:rsid w:val="00513D20"/>
    <w:rPr>
      <w:shd w:val="clear" w:color="auto" w:fill="FFFFFF"/>
    </w:rPr>
  </w:style>
  <w:style w:type="paragraph" w:customStyle="1" w:styleId="affffa">
    <w:name w:val="Колонтитул"/>
    <w:basedOn w:val="a"/>
    <w:link w:val="affff9"/>
    <w:uiPriority w:val="99"/>
    <w:rsid w:val="00513D20"/>
    <w:pPr>
      <w:widowControl/>
      <w:shd w:val="clear" w:color="auto" w:fill="FFFFFF"/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38">
    <w:name w:val="Основной текст (3)_"/>
    <w:link w:val="311"/>
    <w:uiPriority w:val="99"/>
    <w:locked/>
    <w:rsid w:val="00513D20"/>
    <w:rPr>
      <w:sz w:val="17"/>
      <w:shd w:val="clear" w:color="auto" w:fill="FFFFFF"/>
    </w:rPr>
  </w:style>
  <w:style w:type="paragraph" w:customStyle="1" w:styleId="311">
    <w:name w:val="Основной текст (3)1"/>
    <w:basedOn w:val="a"/>
    <w:link w:val="38"/>
    <w:uiPriority w:val="99"/>
    <w:rsid w:val="00513D20"/>
    <w:pPr>
      <w:widowControl/>
      <w:shd w:val="clear" w:color="auto" w:fill="FFFFFF"/>
      <w:autoSpaceDE/>
      <w:autoSpaceDN/>
      <w:adjustRightInd/>
      <w:spacing w:before="60" w:line="240" w:lineRule="atLeast"/>
      <w:jc w:val="center"/>
    </w:pPr>
    <w:rPr>
      <w:rFonts w:asciiTheme="minorHAnsi" w:hAnsiTheme="minorHAnsi" w:cstheme="minorBidi"/>
      <w:sz w:val="17"/>
      <w:szCs w:val="22"/>
    </w:rPr>
  </w:style>
  <w:style w:type="character" w:customStyle="1" w:styleId="51">
    <w:name w:val="Основной текст (5)_"/>
    <w:link w:val="510"/>
    <w:uiPriority w:val="99"/>
    <w:locked/>
    <w:rsid w:val="00513D20"/>
    <w:rPr>
      <w:b/>
      <w:i/>
      <w:sz w:val="23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513D20"/>
    <w:pPr>
      <w:widowControl/>
      <w:shd w:val="clear" w:color="auto" w:fill="FFFFFF"/>
      <w:autoSpaceDE/>
      <w:autoSpaceDN/>
      <w:adjustRightInd/>
      <w:spacing w:line="413" w:lineRule="exact"/>
    </w:pPr>
    <w:rPr>
      <w:rFonts w:asciiTheme="minorHAnsi" w:hAnsiTheme="minorHAnsi" w:cstheme="minorBidi"/>
      <w:b/>
      <w:i/>
      <w:sz w:val="23"/>
      <w:szCs w:val="22"/>
    </w:rPr>
  </w:style>
  <w:style w:type="character" w:styleId="affffb">
    <w:name w:val="Subtle Emphasis"/>
    <w:basedOn w:val="a0"/>
    <w:uiPriority w:val="99"/>
    <w:qFormat/>
    <w:rsid w:val="00513D20"/>
    <w:rPr>
      <w:rFonts w:ascii="Times New Roman" w:hAnsi="Times New Roman" w:cs="Times New Roman" w:hint="default"/>
      <w:i/>
      <w:iCs w:val="0"/>
      <w:color w:val="auto"/>
    </w:rPr>
  </w:style>
  <w:style w:type="character" w:styleId="affffc">
    <w:name w:val="Intense Emphasis"/>
    <w:basedOn w:val="a0"/>
    <w:uiPriority w:val="99"/>
    <w:qFormat/>
    <w:rsid w:val="00513D20"/>
    <w:rPr>
      <w:rFonts w:ascii="Times New Roman" w:hAnsi="Times New Roman" w:cs="Times New Roman" w:hint="default"/>
      <w:b/>
      <w:bCs w:val="0"/>
      <w:i/>
      <w:iCs w:val="0"/>
      <w:sz w:val="24"/>
      <w:u w:val="single"/>
    </w:rPr>
  </w:style>
  <w:style w:type="character" w:styleId="affffd">
    <w:name w:val="Subtle Reference"/>
    <w:basedOn w:val="a0"/>
    <w:uiPriority w:val="99"/>
    <w:qFormat/>
    <w:rsid w:val="00513D20"/>
    <w:rPr>
      <w:rFonts w:ascii="Times New Roman" w:hAnsi="Times New Roman" w:cs="Times New Roman" w:hint="default"/>
      <w:sz w:val="24"/>
      <w:u w:val="single"/>
    </w:rPr>
  </w:style>
  <w:style w:type="character" w:styleId="affffe">
    <w:name w:val="Intense Reference"/>
    <w:basedOn w:val="a0"/>
    <w:uiPriority w:val="99"/>
    <w:qFormat/>
    <w:rsid w:val="00513D20"/>
    <w:rPr>
      <w:rFonts w:ascii="Times New Roman" w:hAnsi="Times New Roman" w:cs="Times New Roman" w:hint="default"/>
      <w:b/>
      <w:bCs w:val="0"/>
      <w:sz w:val="24"/>
      <w:u w:val="single"/>
    </w:rPr>
  </w:style>
  <w:style w:type="character" w:styleId="afffff">
    <w:name w:val="Book Title"/>
    <w:basedOn w:val="a0"/>
    <w:uiPriority w:val="99"/>
    <w:qFormat/>
    <w:rsid w:val="00513D20"/>
    <w:rPr>
      <w:rFonts w:ascii="Arial" w:hAnsi="Arial" w:cs="Times New Roman" w:hint="default"/>
      <w:b/>
      <w:bCs w:val="0"/>
      <w:i/>
      <w:iCs w:val="0"/>
      <w:sz w:val="24"/>
    </w:rPr>
  </w:style>
  <w:style w:type="character" w:customStyle="1" w:styleId="Heading3Char">
    <w:name w:val="Heading 3 Char"/>
    <w:basedOn w:val="a0"/>
    <w:uiPriority w:val="99"/>
    <w:locked/>
    <w:rsid w:val="00513D20"/>
    <w:rPr>
      <w:rFonts w:ascii="Arial" w:hAnsi="Arial" w:cs="Times New Roman" w:hint="default"/>
      <w:b/>
      <w:bCs w:val="0"/>
      <w:sz w:val="26"/>
      <w:lang w:eastAsia="ru-RU"/>
    </w:rPr>
  </w:style>
  <w:style w:type="character" w:customStyle="1" w:styleId="BodyText2Char">
    <w:name w:val="Body Text 2 Char"/>
    <w:basedOn w:val="a0"/>
    <w:uiPriority w:val="99"/>
    <w:locked/>
    <w:rsid w:val="00513D20"/>
    <w:rPr>
      <w:rFonts w:ascii="Times New Roman" w:hAnsi="Times New Roman" w:cs="Times New Roman" w:hint="default"/>
      <w:lang w:eastAsia="ru-RU"/>
    </w:rPr>
  </w:style>
  <w:style w:type="character" w:customStyle="1" w:styleId="FootnoteTextChar">
    <w:name w:val="Footnote Text Char"/>
    <w:aliases w:val="F1 Char,Знак6 Char"/>
    <w:uiPriority w:val="99"/>
    <w:locked/>
    <w:rsid w:val="00513D20"/>
    <w:rPr>
      <w:rFonts w:ascii="Times New Roman" w:hAnsi="Times New Roman" w:cs="Times New Roman" w:hint="default"/>
      <w:sz w:val="20"/>
    </w:rPr>
  </w:style>
  <w:style w:type="character" w:customStyle="1" w:styleId="contentheading3">
    <w:name w:val="contentheading3"/>
    <w:basedOn w:val="a0"/>
    <w:uiPriority w:val="99"/>
    <w:rsid w:val="00513D20"/>
    <w:rPr>
      <w:rFonts w:ascii="Times New Roman" w:hAnsi="Times New Roman" w:cs="Times New Roman" w:hint="default"/>
      <w:color w:val="auto"/>
      <w:sz w:val="29"/>
      <w:szCs w:val="29"/>
      <w:u w:val="single"/>
    </w:rPr>
  </w:style>
  <w:style w:type="character" w:customStyle="1" w:styleId="FontStyle11">
    <w:name w:val="Font Style11"/>
    <w:basedOn w:val="a0"/>
    <w:uiPriority w:val="99"/>
    <w:rsid w:val="00513D2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13D20"/>
    <w:rPr>
      <w:rFonts w:ascii="Times New Roman" w:hAnsi="Times New Roman" w:cs="Times New Roman" w:hint="default"/>
      <w:sz w:val="26"/>
      <w:szCs w:val="26"/>
    </w:rPr>
  </w:style>
  <w:style w:type="character" w:customStyle="1" w:styleId="FontStyle41">
    <w:name w:val="Font Style41"/>
    <w:basedOn w:val="a0"/>
    <w:uiPriority w:val="99"/>
    <w:rsid w:val="00513D20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42">
    <w:name w:val="Font Style42"/>
    <w:basedOn w:val="a0"/>
    <w:uiPriority w:val="99"/>
    <w:rsid w:val="00513D2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3">
    <w:name w:val="Font Style43"/>
    <w:basedOn w:val="a0"/>
    <w:uiPriority w:val="99"/>
    <w:rsid w:val="00513D2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6">
    <w:name w:val="Font Style46"/>
    <w:basedOn w:val="a0"/>
    <w:uiPriority w:val="99"/>
    <w:rsid w:val="00513D20"/>
    <w:rPr>
      <w:rFonts w:ascii="Times New Roman" w:hAnsi="Times New Roman" w:cs="Times New Roman" w:hint="default"/>
      <w:sz w:val="24"/>
      <w:szCs w:val="24"/>
    </w:rPr>
  </w:style>
  <w:style w:type="character" w:customStyle="1" w:styleId="FontStyle39">
    <w:name w:val="Font Style39"/>
    <w:basedOn w:val="a0"/>
    <w:uiPriority w:val="99"/>
    <w:rsid w:val="00513D20"/>
    <w:rPr>
      <w:rFonts w:ascii="Times New Roman" w:hAnsi="Times New Roman" w:cs="Times New Roman" w:hint="default"/>
      <w:sz w:val="26"/>
      <w:szCs w:val="26"/>
    </w:rPr>
  </w:style>
  <w:style w:type="character" w:customStyle="1" w:styleId="FontStyle40">
    <w:name w:val="Font Style40"/>
    <w:basedOn w:val="a0"/>
    <w:uiPriority w:val="99"/>
    <w:rsid w:val="00513D20"/>
    <w:rPr>
      <w:rFonts w:ascii="Franklin Gothic Book" w:hAnsi="Franklin Gothic Book" w:cs="Franklin Gothic Book" w:hint="default"/>
      <w:sz w:val="28"/>
      <w:szCs w:val="28"/>
    </w:rPr>
  </w:style>
  <w:style w:type="character" w:customStyle="1" w:styleId="FontStyle19">
    <w:name w:val="Font Style19"/>
    <w:basedOn w:val="a0"/>
    <w:uiPriority w:val="99"/>
    <w:rsid w:val="00513D20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uiPriority w:val="99"/>
    <w:rsid w:val="00513D20"/>
    <w:rPr>
      <w:rFonts w:ascii="Times New Roman" w:hAnsi="Times New Roman" w:cs="Times New Roman" w:hint="default"/>
      <w:sz w:val="26"/>
      <w:szCs w:val="26"/>
    </w:rPr>
  </w:style>
  <w:style w:type="character" w:customStyle="1" w:styleId="FontStyle36">
    <w:name w:val="Font Style36"/>
    <w:basedOn w:val="a0"/>
    <w:uiPriority w:val="99"/>
    <w:rsid w:val="00513D20"/>
    <w:rPr>
      <w:rFonts w:ascii="Times New Roman" w:hAnsi="Times New Roman" w:cs="Times New Roman" w:hint="default"/>
      <w:sz w:val="24"/>
      <w:szCs w:val="24"/>
    </w:rPr>
  </w:style>
  <w:style w:type="character" w:customStyle="1" w:styleId="FontStyle50">
    <w:name w:val="Font Style50"/>
    <w:basedOn w:val="a0"/>
    <w:uiPriority w:val="99"/>
    <w:rsid w:val="00513D20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basedOn w:val="a0"/>
    <w:uiPriority w:val="99"/>
    <w:rsid w:val="00513D20"/>
    <w:rPr>
      <w:rFonts w:ascii="Times New Roman" w:hAnsi="Times New Roman" w:cs="Times New Roman" w:hint="default"/>
      <w:sz w:val="24"/>
      <w:szCs w:val="24"/>
    </w:rPr>
  </w:style>
  <w:style w:type="character" w:customStyle="1" w:styleId="FontStyle47">
    <w:name w:val="Font Style47"/>
    <w:basedOn w:val="a0"/>
    <w:uiPriority w:val="99"/>
    <w:rsid w:val="00513D20"/>
    <w:rPr>
      <w:rFonts w:ascii="Times New Roman" w:hAnsi="Times New Roman" w:cs="Times New Roman" w:hint="default"/>
      <w:sz w:val="24"/>
      <w:szCs w:val="24"/>
    </w:rPr>
  </w:style>
  <w:style w:type="character" w:customStyle="1" w:styleId="FontStyle48">
    <w:name w:val="Font Style48"/>
    <w:basedOn w:val="a0"/>
    <w:uiPriority w:val="99"/>
    <w:rsid w:val="00513D20"/>
    <w:rPr>
      <w:rFonts w:ascii="Franklin Gothic Book" w:hAnsi="Franklin Gothic Book" w:cs="Franklin Gothic Book" w:hint="default"/>
      <w:i/>
      <w:iCs/>
      <w:sz w:val="38"/>
      <w:szCs w:val="38"/>
    </w:rPr>
  </w:style>
  <w:style w:type="character" w:customStyle="1" w:styleId="FontStyle14">
    <w:name w:val="Font Style14"/>
    <w:basedOn w:val="a0"/>
    <w:uiPriority w:val="99"/>
    <w:rsid w:val="00513D20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basedOn w:val="a0"/>
    <w:uiPriority w:val="99"/>
    <w:rsid w:val="00513D2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7">
    <w:name w:val="Font Style17"/>
    <w:basedOn w:val="a0"/>
    <w:uiPriority w:val="99"/>
    <w:rsid w:val="00513D20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35">
    <w:name w:val="Font Style35"/>
    <w:basedOn w:val="a0"/>
    <w:uiPriority w:val="99"/>
    <w:rsid w:val="00513D2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37">
    <w:name w:val="Font Style37"/>
    <w:basedOn w:val="a0"/>
    <w:uiPriority w:val="99"/>
    <w:rsid w:val="00513D2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8">
    <w:name w:val="Font Style38"/>
    <w:basedOn w:val="a0"/>
    <w:uiPriority w:val="99"/>
    <w:rsid w:val="00513D20"/>
    <w:rPr>
      <w:rFonts w:ascii="Times New Roman" w:hAnsi="Times New Roman" w:cs="Times New Roman" w:hint="default"/>
      <w:b/>
      <w:bCs/>
      <w:smallCaps/>
      <w:sz w:val="26"/>
      <w:szCs w:val="26"/>
    </w:rPr>
  </w:style>
  <w:style w:type="character" w:customStyle="1" w:styleId="highlighthighlightactive">
    <w:name w:val="highlight highlight_active"/>
    <w:basedOn w:val="a0"/>
    <w:uiPriority w:val="99"/>
    <w:rsid w:val="00513D20"/>
    <w:rPr>
      <w:rFonts w:ascii="Times New Roman" w:hAnsi="Times New Roman" w:cs="Times New Roman" w:hint="default"/>
    </w:rPr>
  </w:style>
  <w:style w:type="character" w:customStyle="1" w:styleId="b-redletter1">
    <w:name w:val="b-redletter1"/>
    <w:basedOn w:val="a0"/>
    <w:uiPriority w:val="99"/>
    <w:rsid w:val="00513D20"/>
    <w:rPr>
      <w:rFonts w:ascii="Times New Roman" w:hAnsi="Times New Roman" w:cs="Times New Roman" w:hint="default"/>
      <w:b/>
      <w:bCs/>
    </w:rPr>
  </w:style>
  <w:style w:type="character" w:customStyle="1" w:styleId="FontStyle71">
    <w:name w:val="Font Style71"/>
    <w:basedOn w:val="a0"/>
    <w:uiPriority w:val="99"/>
    <w:rsid w:val="00513D20"/>
    <w:rPr>
      <w:rFonts w:ascii="Times New Roman" w:hAnsi="Times New Roman" w:cs="Times New Roman" w:hint="default"/>
      <w:sz w:val="20"/>
      <w:szCs w:val="20"/>
    </w:rPr>
  </w:style>
  <w:style w:type="character" w:customStyle="1" w:styleId="FontStyle32">
    <w:name w:val="Font Style32"/>
    <w:uiPriority w:val="99"/>
    <w:rsid w:val="00513D20"/>
    <w:rPr>
      <w:rFonts w:ascii="Times New Roman" w:hAnsi="Times New Roman" w:cs="Times New Roman" w:hint="default"/>
      <w:sz w:val="22"/>
    </w:rPr>
  </w:style>
  <w:style w:type="character" w:customStyle="1" w:styleId="FontStyle33">
    <w:name w:val="Font Style33"/>
    <w:uiPriority w:val="99"/>
    <w:rsid w:val="00513D20"/>
    <w:rPr>
      <w:rFonts w:ascii="Times New Roman" w:hAnsi="Times New Roman" w:cs="Times New Roman" w:hint="default"/>
      <w:b/>
      <w:bCs w:val="0"/>
      <w:sz w:val="20"/>
    </w:rPr>
  </w:style>
  <w:style w:type="character" w:customStyle="1" w:styleId="FontStyle34">
    <w:name w:val="Font Style34"/>
    <w:uiPriority w:val="99"/>
    <w:rsid w:val="00513D20"/>
    <w:rPr>
      <w:rFonts w:ascii="Times New Roman" w:hAnsi="Times New Roman" w:cs="Times New Roman" w:hint="default"/>
      <w:b/>
      <w:bCs w:val="0"/>
      <w:i/>
      <w:iCs w:val="0"/>
      <w:sz w:val="14"/>
    </w:rPr>
  </w:style>
  <w:style w:type="character" w:customStyle="1" w:styleId="TitleChar">
    <w:name w:val="Title Char"/>
    <w:basedOn w:val="a0"/>
    <w:uiPriority w:val="99"/>
    <w:locked/>
    <w:rsid w:val="00513D20"/>
    <w:rPr>
      <w:rFonts w:ascii="Cambria" w:hAnsi="Cambria" w:cs="Times New Roman" w:hint="default"/>
      <w:b/>
      <w:bCs/>
      <w:kern w:val="28"/>
      <w:sz w:val="32"/>
      <w:szCs w:val="32"/>
    </w:rPr>
  </w:style>
  <w:style w:type="character" w:customStyle="1" w:styleId="FontStyle143">
    <w:name w:val="Font Style143"/>
    <w:basedOn w:val="a0"/>
    <w:uiPriority w:val="99"/>
    <w:rsid w:val="00513D20"/>
    <w:rPr>
      <w:rFonts w:ascii="Times New Roman" w:hAnsi="Times New Roman" w:cs="Times New Roman" w:hint="default"/>
      <w:sz w:val="16"/>
      <w:szCs w:val="16"/>
    </w:rPr>
  </w:style>
  <w:style w:type="character" w:customStyle="1" w:styleId="FontStyle344">
    <w:name w:val="Font Style344"/>
    <w:basedOn w:val="a0"/>
    <w:uiPriority w:val="99"/>
    <w:rsid w:val="00513D20"/>
    <w:rPr>
      <w:rFonts w:ascii="Times New Roman" w:hAnsi="Times New Roman" w:cs="Times New Roman" w:hint="default"/>
      <w:sz w:val="16"/>
      <w:szCs w:val="16"/>
    </w:rPr>
  </w:style>
  <w:style w:type="character" w:customStyle="1" w:styleId="FontStyle352">
    <w:name w:val="Font Style352"/>
    <w:basedOn w:val="a0"/>
    <w:uiPriority w:val="99"/>
    <w:rsid w:val="00513D2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513D20"/>
    <w:rPr>
      <w:rFonts w:ascii="Times New Roman" w:hAnsi="Times New Roman" w:cs="Times New Roman" w:hint="default"/>
    </w:rPr>
  </w:style>
  <w:style w:type="character" w:customStyle="1" w:styleId="afffff0">
    <w:name w:val="Гипертекстовая ссылка"/>
    <w:basedOn w:val="a0"/>
    <w:uiPriority w:val="99"/>
    <w:rsid w:val="00513D20"/>
    <w:rPr>
      <w:rFonts w:ascii="Times New Roman" w:hAnsi="Times New Roman" w:cs="Times New Roman" w:hint="default"/>
      <w:color w:val="008000"/>
    </w:rPr>
  </w:style>
  <w:style w:type="character" w:customStyle="1" w:styleId="FontStyle100">
    <w:name w:val="Font Style100"/>
    <w:basedOn w:val="a0"/>
    <w:uiPriority w:val="99"/>
    <w:rsid w:val="00513D20"/>
    <w:rPr>
      <w:rFonts w:ascii="Trebuchet MS" w:hAnsi="Trebuchet MS" w:cs="Trebuchet MS" w:hint="default"/>
      <w:b/>
      <w:bCs/>
      <w:spacing w:val="-10"/>
      <w:sz w:val="34"/>
      <w:szCs w:val="34"/>
    </w:rPr>
  </w:style>
  <w:style w:type="character" w:customStyle="1" w:styleId="FontStyle101">
    <w:name w:val="Font Style101"/>
    <w:basedOn w:val="a0"/>
    <w:uiPriority w:val="99"/>
    <w:rsid w:val="00513D20"/>
    <w:rPr>
      <w:rFonts w:ascii="Times New Roman" w:hAnsi="Times New Roman" w:cs="Times New Roman" w:hint="default"/>
      <w:sz w:val="34"/>
      <w:szCs w:val="34"/>
    </w:rPr>
  </w:style>
  <w:style w:type="character" w:customStyle="1" w:styleId="FontStyle102">
    <w:name w:val="Font Style102"/>
    <w:basedOn w:val="a0"/>
    <w:uiPriority w:val="99"/>
    <w:rsid w:val="00513D20"/>
    <w:rPr>
      <w:rFonts w:ascii="Trebuchet MS" w:hAnsi="Trebuchet MS" w:cs="Trebuchet MS" w:hint="default"/>
      <w:b/>
      <w:bCs/>
      <w:sz w:val="18"/>
      <w:szCs w:val="18"/>
    </w:rPr>
  </w:style>
  <w:style w:type="character" w:customStyle="1" w:styleId="FontStyle103">
    <w:name w:val="Font Style103"/>
    <w:basedOn w:val="a0"/>
    <w:uiPriority w:val="99"/>
    <w:rsid w:val="00513D20"/>
    <w:rPr>
      <w:rFonts w:ascii="Trebuchet MS" w:hAnsi="Trebuchet MS" w:cs="Trebuchet MS" w:hint="default"/>
      <w:sz w:val="22"/>
      <w:szCs w:val="22"/>
    </w:rPr>
  </w:style>
  <w:style w:type="character" w:customStyle="1" w:styleId="FontStyle104">
    <w:name w:val="Font Style104"/>
    <w:basedOn w:val="a0"/>
    <w:uiPriority w:val="99"/>
    <w:rsid w:val="00513D20"/>
    <w:rPr>
      <w:rFonts w:ascii="Georgia" w:hAnsi="Georgia" w:cs="Georgia" w:hint="default"/>
      <w:b/>
      <w:bCs/>
      <w:i/>
      <w:iCs/>
      <w:spacing w:val="-60"/>
      <w:sz w:val="56"/>
      <w:szCs w:val="56"/>
    </w:rPr>
  </w:style>
  <w:style w:type="character" w:customStyle="1" w:styleId="FontStyle105">
    <w:name w:val="Font Style105"/>
    <w:basedOn w:val="a0"/>
    <w:uiPriority w:val="99"/>
    <w:rsid w:val="00513D20"/>
    <w:rPr>
      <w:rFonts w:ascii="Arial Black" w:hAnsi="Arial Black" w:cs="Arial Black" w:hint="default"/>
      <w:i/>
      <w:iCs/>
      <w:sz w:val="8"/>
      <w:szCs w:val="8"/>
    </w:rPr>
  </w:style>
  <w:style w:type="character" w:customStyle="1" w:styleId="FontStyle106">
    <w:name w:val="Font Style106"/>
    <w:basedOn w:val="a0"/>
    <w:uiPriority w:val="99"/>
    <w:rsid w:val="00513D2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07">
    <w:name w:val="Font Style107"/>
    <w:basedOn w:val="a0"/>
    <w:uiPriority w:val="99"/>
    <w:rsid w:val="00513D20"/>
    <w:rPr>
      <w:rFonts w:ascii="Times New Roman" w:hAnsi="Times New Roman" w:cs="Times New Roman" w:hint="default"/>
      <w:sz w:val="20"/>
      <w:szCs w:val="20"/>
    </w:rPr>
  </w:style>
  <w:style w:type="character" w:customStyle="1" w:styleId="FontStyle108">
    <w:name w:val="Font Style108"/>
    <w:basedOn w:val="a0"/>
    <w:uiPriority w:val="99"/>
    <w:rsid w:val="00513D20"/>
    <w:rPr>
      <w:rFonts w:ascii="Georgia" w:hAnsi="Georgia" w:cs="Georgia" w:hint="default"/>
      <w:b/>
      <w:bCs/>
      <w:sz w:val="14"/>
      <w:szCs w:val="14"/>
    </w:rPr>
  </w:style>
  <w:style w:type="character" w:customStyle="1" w:styleId="FontStyle109">
    <w:name w:val="Font Style109"/>
    <w:basedOn w:val="a0"/>
    <w:uiPriority w:val="99"/>
    <w:rsid w:val="00513D2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10">
    <w:name w:val="Font Style110"/>
    <w:basedOn w:val="a0"/>
    <w:uiPriority w:val="99"/>
    <w:rsid w:val="00513D2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11">
    <w:name w:val="Font Style111"/>
    <w:basedOn w:val="a0"/>
    <w:uiPriority w:val="99"/>
    <w:rsid w:val="00513D20"/>
    <w:rPr>
      <w:rFonts w:ascii="Franklin Gothic Demi" w:hAnsi="Franklin Gothic Demi" w:cs="Franklin Gothic Demi" w:hint="default"/>
      <w:b/>
      <w:bCs/>
      <w:spacing w:val="-10"/>
      <w:sz w:val="24"/>
      <w:szCs w:val="24"/>
    </w:rPr>
  </w:style>
  <w:style w:type="character" w:customStyle="1" w:styleId="FontStyle112">
    <w:name w:val="Font Style112"/>
    <w:basedOn w:val="a0"/>
    <w:uiPriority w:val="99"/>
    <w:rsid w:val="00513D2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13">
    <w:name w:val="Font Style113"/>
    <w:basedOn w:val="a0"/>
    <w:uiPriority w:val="99"/>
    <w:rsid w:val="00513D20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114">
    <w:name w:val="Font Style114"/>
    <w:basedOn w:val="a0"/>
    <w:uiPriority w:val="99"/>
    <w:rsid w:val="00513D2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15">
    <w:name w:val="Font Style115"/>
    <w:basedOn w:val="a0"/>
    <w:uiPriority w:val="99"/>
    <w:rsid w:val="00513D20"/>
    <w:rPr>
      <w:rFonts w:ascii="Trebuchet MS" w:hAnsi="Trebuchet MS" w:cs="Trebuchet MS" w:hint="default"/>
      <w:b/>
      <w:bCs/>
      <w:sz w:val="18"/>
      <w:szCs w:val="18"/>
    </w:rPr>
  </w:style>
  <w:style w:type="character" w:customStyle="1" w:styleId="FontStyle116">
    <w:name w:val="Font Style116"/>
    <w:basedOn w:val="a0"/>
    <w:uiPriority w:val="99"/>
    <w:rsid w:val="00513D20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17">
    <w:name w:val="Font Style117"/>
    <w:basedOn w:val="a0"/>
    <w:uiPriority w:val="99"/>
    <w:rsid w:val="00513D2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18">
    <w:name w:val="Font Style118"/>
    <w:basedOn w:val="a0"/>
    <w:uiPriority w:val="99"/>
    <w:rsid w:val="00513D20"/>
    <w:rPr>
      <w:rFonts w:ascii="Times New Roman" w:hAnsi="Times New Roman" w:cs="Times New Roman" w:hint="default"/>
      <w:sz w:val="10"/>
      <w:szCs w:val="10"/>
    </w:rPr>
  </w:style>
  <w:style w:type="character" w:customStyle="1" w:styleId="FontStyle119">
    <w:name w:val="Font Style119"/>
    <w:basedOn w:val="a0"/>
    <w:uiPriority w:val="99"/>
    <w:rsid w:val="00513D20"/>
    <w:rPr>
      <w:rFonts w:ascii="Times New Roman" w:hAnsi="Times New Roman" w:cs="Times New Roman" w:hint="default"/>
      <w:smallCaps/>
      <w:spacing w:val="10"/>
      <w:sz w:val="20"/>
      <w:szCs w:val="20"/>
    </w:rPr>
  </w:style>
  <w:style w:type="character" w:customStyle="1" w:styleId="FontStyle120">
    <w:name w:val="Font Style120"/>
    <w:basedOn w:val="a0"/>
    <w:uiPriority w:val="99"/>
    <w:rsid w:val="00513D20"/>
    <w:rPr>
      <w:rFonts w:ascii="Times New Roman" w:hAnsi="Times New Roman" w:cs="Times New Roman" w:hint="default"/>
      <w:i/>
      <w:iCs/>
      <w:smallCaps/>
      <w:spacing w:val="20"/>
      <w:sz w:val="20"/>
      <w:szCs w:val="20"/>
    </w:rPr>
  </w:style>
  <w:style w:type="character" w:customStyle="1" w:styleId="FontStyle121">
    <w:name w:val="Font Style121"/>
    <w:basedOn w:val="a0"/>
    <w:uiPriority w:val="99"/>
    <w:rsid w:val="00513D2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22">
    <w:name w:val="Font Style122"/>
    <w:basedOn w:val="a0"/>
    <w:uiPriority w:val="99"/>
    <w:rsid w:val="00513D2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23">
    <w:name w:val="Font Style123"/>
    <w:basedOn w:val="a0"/>
    <w:uiPriority w:val="99"/>
    <w:rsid w:val="00513D2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24">
    <w:name w:val="Font Style124"/>
    <w:basedOn w:val="a0"/>
    <w:uiPriority w:val="99"/>
    <w:rsid w:val="00513D2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25">
    <w:name w:val="Font Style125"/>
    <w:basedOn w:val="a0"/>
    <w:uiPriority w:val="99"/>
    <w:rsid w:val="00513D20"/>
    <w:rPr>
      <w:rFonts w:ascii="Franklin Gothic Demi" w:hAnsi="Franklin Gothic Demi" w:cs="Franklin Gothic Demi" w:hint="default"/>
      <w:b/>
      <w:bCs/>
      <w:sz w:val="22"/>
      <w:szCs w:val="22"/>
    </w:rPr>
  </w:style>
  <w:style w:type="character" w:customStyle="1" w:styleId="FontStyle126">
    <w:name w:val="Font Style126"/>
    <w:basedOn w:val="a0"/>
    <w:uiPriority w:val="99"/>
    <w:rsid w:val="00513D20"/>
    <w:rPr>
      <w:rFonts w:ascii="Trebuchet MS" w:hAnsi="Trebuchet MS" w:cs="Trebuchet MS" w:hint="default"/>
      <w:b/>
      <w:bCs/>
      <w:sz w:val="18"/>
      <w:szCs w:val="18"/>
    </w:rPr>
  </w:style>
  <w:style w:type="character" w:customStyle="1" w:styleId="FontStyle127">
    <w:name w:val="Font Style127"/>
    <w:basedOn w:val="a0"/>
    <w:uiPriority w:val="99"/>
    <w:rsid w:val="00513D20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28">
    <w:name w:val="Font Style128"/>
    <w:basedOn w:val="a0"/>
    <w:uiPriority w:val="99"/>
    <w:rsid w:val="00513D2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29">
    <w:name w:val="Font Style129"/>
    <w:basedOn w:val="a0"/>
    <w:uiPriority w:val="99"/>
    <w:rsid w:val="00513D20"/>
    <w:rPr>
      <w:rFonts w:ascii="Times New Roman" w:hAnsi="Times New Roman" w:cs="Times New Roman" w:hint="default"/>
      <w:sz w:val="10"/>
      <w:szCs w:val="10"/>
    </w:rPr>
  </w:style>
  <w:style w:type="character" w:customStyle="1" w:styleId="FontStyle130">
    <w:name w:val="Font Style130"/>
    <w:basedOn w:val="a0"/>
    <w:uiPriority w:val="99"/>
    <w:rsid w:val="00513D20"/>
    <w:rPr>
      <w:rFonts w:ascii="Times New Roman" w:hAnsi="Times New Roman" w:cs="Times New Roman" w:hint="default"/>
      <w:sz w:val="10"/>
      <w:szCs w:val="10"/>
    </w:rPr>
  </w:style>
  <w:style w:type="character" w:customStyle="1" w:styleId="FontStyle131">
    <w:name w:val="Font Style131"/>
    <w:basedOn w:val="a0"/>
    <w:uiPriority w:val="99"/>
    <w:rsid w:val="00513D2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32">
    <w:name w:val="Font Style132"/>
    <w:basedOn w:val="a0"/>
    <w:uiPriority w:val="99"/>
    <w:rsid w:val="00513D20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33">
    <w:name w:val="Font Style133"/>
    <w:basedOn w:val="a0"/>
    <w:uiPriority w:val="99"/>
    <w:rsid w:val="00513D2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afffff1">
    <w:name w:val="Символ сноски"/>
    <w:uiPriority w:val="99"/>
    <w:rsid w:val="00513D20"/>
    <w:rPr>
      <w:vertAlign w:val="superscript"/>
    </w:rPr>
  </w:style>
  <w:style w:type="character" w:customStyle="1" w:styleId="s1">
    <w:name w:val="s1"/>
    <w:uiPriority w:val="99"/>
    <w:rsid w:val="00513D20"/>
  </w:style>
  <w:style w:type="character" w:customStyle="1" w:styleId="afffff2">
    <w:name w:val="А ОСН ТЕКСТ Знак"/>
    <w:uiPriority w:val="99"/>
    <w:rsid w:val="00513D20"/>
    <w:rPr>
      <w:rFonts w:ascii="Times New Roman" w:eastAsia="Arial Unicode MS" w:hAnsi="Times New Roman" w:cs="Times New Roman" w:hint="default"/>
      <w:caps/>
      <w:color w:val="000000"/>
      <w:kern w:val="2"/>
      <w:sz w:val="28"/>
    </w:rPr>
  </w:style>
  <w:style w:type="character" w:customStyle="1" w:styleId="s2">
    <w:name w:val="s2"/>
    <w:uiPriority w:val="99"/>
    <w:rsid w:val="00513D20"/>
  </w:style>
  <w:style w:type="character" w:customStyle="1" w:styleId="s5">
    <w:name w:val="s5"/>
    <w:uiPriority w:val="99"/>
    <w:rsid w:val="00513D20"/>
  </w:style>
  <w:style w:type="character" w:customStyle="1" w:styleId="1f0">
    <w:name w:val="Основной текст + Курсив1"/>
    <w:uiPriority w:val="99"/>
    <w:rsid w:val="00513D20"/>
    <w:rPr>
      <w:rFonts w:ascii="Times New Roman" w:eastAsia="Arial Unicode MS" w:hAnsi="Times New Roman" w:cs="Times New Roman" w:hint="default"/>
      <w:i/>
      <w:iCs w:val="0"/>
      <w:caps/>
      <w:color w:val="00000A"/>
      <w:spacing w:val="0"/>
      <w:kern w:val="2"/>
      <w:sz w:val="22"/>
      <w:lang w:val="ru-RU"/>
    </w:rPr>
  </w:style>
  <w:style w:type="character" w:customStyle="1" w:styleId="blk">
    <w:name w:val="blk"/>
    <w:basedOn w:val="a0"/>
    <w:uiPriority w:val="99"/>
    <w:rsid w:val="00513D20"/>
    <w:rPr>
      <w:rFonts w:ascii="Times New Roman" w:hAnsi="Times New Roman" w:cs="Times New Roman" w:hint="default"/>
    </w:rPr>
  </w:style>
  <w:style w:type="character" w:customStyle="1" w:styleId="Zag11">
    <w:name w:val="Zag_11"/>
    <w:uiPriority w:val="99"/>
    <w:rsid w:val="00513D20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513D20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ash0417043d0430043a00200441043d043e0441043a0438char">
    <w:name w:val="dash0417_043d_0430_043a_0020_0441_043d_043e_0441_043a_0438__char"/>
    <w:basedOn w:val="a0"/>
    <w:uiPriority w:val="99"/>
    <w:rsid w:val="00513D20"/>
    <w:rPr>
      <w:rFonts w:ascii="Times New Roman" w:hAnsi="Times New Roman" w:cs="Times New Roman" w:hint="default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uiPriority w:val="99"/>
    <w:rsid w:val="00513D20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uiPriority w:val="99"/>
    <w:rsid w:val="00513D20"/>
    <w:rPr>
      <w:rFonts w:ascii="Arial" w:hAnsi="Arial" w:cs="Arial" w:hint="default"/>
      <w:sz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13D20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FontStyle44">
    <w:name w:val="Font Style44"/>
    <w:uiPriority w:val="99"/>
    <w:rsid w:val="00513D20"/>
    <w:rPr>
      <w:rFonts w:ascii="Times New Roman" w:hAnsi="Times New Roman" w:cs="Times New Roman" w:hint="default"/>
      <w:sz w:val="26"/>
    </w:rPr>
  </w:style>
  <w:style w:type="character" w:customStyle="1" w:styleId="111">
    <w:name w:val="Заголовок 1 Знак1"/>
    <w:uiPriority w:val="99"/>
    <w:locked/>
    <w:rsid w:val="00513D20"/>
    <w:rPr>
      <w:rFonts w:ascii="Arial" w:hAnsi="Arial" w:cs="Arial" w:hint="default"/>
      <w:b/>
      <w:bCs w:val="0"/>
      <w:kern w:val="32"/>
      <w:sz w:val="32"/>
      <w:lang w:val="de-DE"/>
    </w:rPr>
  </w:style>
  <w:style w:type="character" w:customStyle="1" w:styleId="Osnova1">
    <w:name w:val="Osnova1"/>
    <w:uiPriority w:val="99"/>
    <w:rsid w:val="00513D20"/>
  </w:style>
  <w:style w:type="character" w:customStyle="1" w:styleId="Zag21">
    <w:name w:val="Zag_21"/>
    <w:uiPriority w:val="99"/>
    <w:rsid w:val="00513D20"/>
  </w:style>
  <w:style w:type="character" w:customStyle="1" w:styleId="Zag31">
    <w:name w:val="Zag_31"/>
    <w:uiPriority w:val="99"/>
    <w:rsid w:val="00513D20"/>
  </w:style>
  <w:style w:type="character" w:customStyle="1" w:styleId="spelle">
    <w:name w:val="spelle"/>
    <w:uiPriority w:val="99"/>
    <w:rsid w:val="00513D20"/>
  </w:style>
  <w:style w:type="character" w:customStyle="1" w:styleId="grame">
    <w:name w:val="grame"/>
    <w:uiPriority w:val="99"/>
    <w:rsid w:val="00513D20"/>
  </w:style>
  <w:style w:type="character" w:customStyle="1" w:styleId="normalchar1">
    <w:name w:val="normal__char1"/>
    <w:uiPriority w:val="99"/>
    <w:rsid w:val="00513D20"/>
    <w:rPr>
      <w:rFonts w:ascii="Calibri" w:hAnsi="Calibri" w:cs="Calibri" w:hint="default"/>
      <w:sz w:val="22"/>
    </w:rPr>
  </w:style>
  <w:style w:type="character" w:customStyle="1" w:styleId="afffff3">
    <w:name w:val="Без интервала Знак"/>
    <w:uiPriority w:val="99"/>
    <w:rsid w:val="00513D20"/>
    <w:rPr>
      <w:sz w:val="32"/>
    </w:rPr>
  </w:style>
  <w:style w:type="character" w:customStyle="1" w:styleId="apple-style-span">
    <w:name w:val="apple-style-span"/>
    <w:uiPriority w:val="99"/>
    <w:rsid w:val="00513D20"/>
  </w:style>
  <w:style w:type="character" w:customStyle="1" w:styleId="afffff4">
    <w:name w:val="Методика подзаголовок"/>
    <w:uiPriority w:val="99"/>
    <w:rsid w:val="00513D20"/>
    <w:rPr>
      <w:rFonts w:ascii="Times New Roman" w:hAnsi="Times New Roman" w:cs="Times New Roman" w:hint="default"/>
      <w:b/>
      <w:bCs w:val="0"/>
      <w:spacing w:val="30"/>
    </w:rPr>
  </w:style>
  <w:style w:type="character" w:customStyle="1" w:styleId="180">
    <w:name w:val="Знак Знак18"/>
    <w:uiPriority w:val="99"/>
    <w:rsid w:val="00513D20"/>
    <w:rPr>
      <w:rFonts w:ascii="Arial" w:hAnsi="Arial" w:cs="Arial" w:hint="default"/>
      <w:b/>
      <w:bCs w:val="0"/>
      <w:kern w:val="32"/>
      <w:sz w:val="32"/>
    </w:rPr>
  </w:style>
  <w:style w:type="character" w:customStyle="1" w:styleId="170">
    <w:name w:val="Знак Знак17"/>
    <w:uiPriority w:val="99"/>
    <w:rsid w:val="00513D20"/>
    <w:rPr>
      <w:rFonts w:ascii="Arial" w:hAnsi="Arial" w:cs="Arial" w:hint="default"/>
      <w:b/>
      <w:bCs w:val="0"/>
      <w:sz w:val="28"/>
    </w:rPr>
  </w:style>
  <w:style w:type="character" w:customStyle="1" w:styleId="160">
    <w:name w:val="Знак Знак16"/>
    <w:uiPriority w:val="99"/>
    <w:rsid w:val="00513D20"/>
    <w:rPr>
      <w:rFonts w:ascii="Arial" w:hAnsi="Arial" w:cs="Arial" w:hint="default"/>
      <w:b/>
      <w:bCs w:val="0"/>
      <w:sz w:val="26"/>
    </w:rPr>
  </w:style>
  <w:style w:type="character" w:customStyle="1" w:styleId="1f1">
    <w:name w:val="Название Знак1"/>
    <w:uiPriority w:val="99"/>
    <w:locked/>
    <w:rsid w:val="00513D20"/>
    <w:rPr>
      <w:b/>
      <w:bCs w:val="0"/>
      <w:sz w:val="24"/>
    </w:rPr>
  </w:style>
  <w:style w:type="character" w:customStyle="1" w:styleId="1f2">
    <w:name w:val="Подзаголовок Знак1"/>
    <w:uiPriority w:val="99"/>
    <w:locked/>
    <w:rsid w:val="00513D20"/>
    <w:rPr>
      <w:rFonts w:ascii="Arial" w:hAnsi="Arial" w:cs="Arial" w:hint="default"/>
      <w:sz w:val="24"/>
    </w:rPr>
  </w:style>
  <w:style w:type="character" w:customStyle="1" w:styleId="post-authorvcard">
    <w:name w:val="post-author vcard"/>
    <w:uiPriority w:val="99"/>
    <w:rsid w:val="00513D20"/>
  </w:style>
  <w:style w:type="character" w:customStyle="1" w:styleId="fn">
    <w:name w:val="fn"/>
    <w:uiPriority w:val="99"/>
    <w:rsid w:val="00513D20"/>
  </w:style>
  <w:style w:type="character" w:customStyle="1" w:styleId="post-timestamp2">
    <w:name w:val="post-timestamp2"/>
    <w:uiPriority w:val="99"/>
    <w:rsid w:val="00513D20"/>
    <w:rPr>
      <w:color w:val="auto"/>
    </w:rPr>
  </w:style>
  <w:style w:type="character" w:customStyle="1" w:styleId="post-comment-link">
    <w:name w:val="post-comment-link"/>
    <w:uiPriority w:val="99"/>
    <w:rsid w:val="00513D20"/>
  </w:style>
  <w:style w:type="character" w:customStyle="1" w:styleId="item-controlblog-adminpid-1744177254">
    <w:name w:val="item-control blog-admin pid-1744177254"/>
    <w:uiPriority w:val="99"/>
    <w:rsid w:val="00513D20"/>
  </w:style>
  <w:style w:type="character" w:customStyle="1" w:styleId="zippytoggle-open">
    <w:name w:val="zippy toggle-open"/>
    <w:uiPriority w:val="99"/>
    <w:rsid w:val="00513D20"/>
  </w:style>
  <w:style w:type="character" w:customStyle="1" w:styleId="post-count">
    <w:name w:val="post-count"/>
    <w:uiPriority w:val="99"/>
    <w:rsid w:val="00513D20"/>
  </w:style>
  <w:style w:type="character" w:customStyle="1" w:styleId="zippy">
    <w:name w:val="zippy"/>
    <w:uiPriority w:val="99"/>
    <w:rsid w:val="00513D20"/>
  </w:style>
  <w:style w:type="character" w:customStyle="1" w:styleId="item-controlblog-admin">
    <w:name w:val="item-control blog-admin"/>
    <w:uiPriority w:val="99"/>
    <w:rsid w:val="00513D20"/>
  </w:style>
  <w:style w:type="character" w:customStyle="1" w:styleId="1f3">
    <w:name w:val="Знак Знак1"/>
    <w:uiPriority w:val="99"/>
    <w:locked/>
    <w:rsid w:val="00513D20"/>
    <w:rPr>
      <w:rFonts w:ascii="Arial" w:hAnsi="Arial" w:cs="Arial" w:hint="default"/>
      <w:b/>
      <w:bCs w:val="0"/>
      <w:sz w:val="26"/>
      <w:lang w:val="ru-RU" w:eastAsia="ru-RU"/>
    </w:rPr>
  </w:style>
  <w:style w:type="character" w:customStyle="1" w:styleId="list0020paragraphchar1">
    <w:name w:val="list_0020paragraph__char1"/>
    <w:uiPriority w:val="99"/>
    <w:rsid w:val="00513D20"/>
    <w:rPr>
      <w:rFonts w:ascii="Times New Roman" w:hAnsi="Times New Roman" w:cs="Times New Roman" w:hint="default"/>
      <w:sz w:val="24"/>
    </w:rPr>
  </w:style>
  <w:style w:type="character" w:customStyle="1" w:styleId="1f4">
    <w:name w:val="Основной шрифт абзаца1"/>
    <w:uiPriority w:val="99"/>
    <w:rsid w:val="00513D20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513D20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uiPriority w:val="99"/>
    <w:rsid w:val="00513D20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513D20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maintext1">
    <w:name w:val="maintext1"/>
    <w:uiPriority w:val="99"/>
    <w:rsid w:val="00513D20"/>
    <w:rPr>
      <w:sz w:val="24"/>
    </w:rPr>
  </w:style>
  <w:style w:type="character" w:customStyle="1" w:styleId="default005f005fchar1char1">
    <w:name w:val="default_005f_005fchar1__char1"/>
    <w:uiPriority w:val="99"/>
    <w:rsid w:val="00513D20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FontStyle24">
    <w:name w:val="Font Style24"/>
    <w:basedOn w:val="a0"/>
    <w:uiPriority w:val="99"/>
    <w:rsid w:val="00513D20"/>
    <w:rPr>
      <w:rFonts w:ascii="Times New Roman" w:hAnsi="Times New Roman" w:cs="Times New Roman" w:hint="default"/>
      <w:sz w:val="22"/>
      <w:szCs w:val="22"/>
    </w:rPr>
  </w:style>
  <w:style w:type="character" w:customStyle="1" w:styleId="FontStyle20">
    <w:name w:val="Font Style20"/>
    <w:basedOn w:val="a0"/>
    <w:uiPriority w:val="99"/>
    <w:rsid w:val="00513D2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65">
    <w:name w:val="Font Style65"/>
    <w:uiPriority w:val="99"/>
    <w:rsid w:val="00513D20"/>
    <w:rPr>
      <w:rFonts w:ascii="Times New Roman" w:hAnsi="Times New Roman" w:cs="Times New Roman" w:hint="default"/>
      <w:b/>
      <w:bCs w:val="0"/>
      <w:sz w:val="26"/>
    </w:rPr>
  </w:style>
  <w:style w:type="character" w:customStyle="1" w:styleId="351">
    <w:name w:val="Основной текст (3)51"/>
    <w:basedOn w:val="38"/>
    <w:uiPriority w:val="99"/>
    <w:rsid w:val="00513D20"/>
    <w:rPr>
      <w:rFonts w:ascii="Times New Roman" w:hAnsi="Times New Roman" w:cs="Times New Roman" w:hint="default"/>
      <w:szCs w:val="17"/>
    </w:rPr>
  </w:style>
  <w:style w:type="character" w:customStyle="1" w:styleId="BookAntiqua2">
    <w:name w:val="Колонтитул + Book Antiqua2"/>
    <w:aliases w:val="9 pt2"/>
    <w:uiPriority w:val="99"/>
    <w:rsid w:val="00513D20"/>
    <w:rPr>
      <w:rFonts w:ascii="Book Antiqua" w:hAnsi="Book Antiqua" w:hint="default"/>
      <w:spacing w:val="0"/>
      <w:sz w:val="18"/>
      <w:shd w:val="clear" w:color="auto" w:fill="FFFFFF"/>
    </w:rPr>
  </w:style>
  <w:style w:type="character" w:customStyle="1" w:styleId="2c">
    <w:name w:val="Основной текст + Курсив2"/>
    <w:uiPriority w:val="99"/>
    <w:rsid w:val="00513D20"/>
    <w:rPr>
      <w:rFonts w:ascii="Times New Roman" w:hAnsi="Times New Roman" w:cs="Times New Roman" w:hint="default"/>
      <w:i/>
      <w:iCs w:val="0"/>
      <w:sz w:val="23"/>
      <w:shd w:val="clear" w:color="auto" w:fill="FFFFFF"/>
    </w:rPr>
  </w:style>
  <w:style w:type="character" w:customStyle="1" w:styleId="53">
    <w:name w:val="Основной текст (5)3"/>
    <w:basedOn w:val="51"/>
    <w:uiPriority w:val="99"/>
    <w:rsid w:val="00513D20"/>
    <w:rPr>
      <w:rFonts w:ascii="Times New Roman" w:hAnsi="Times New Roman" w:cs="Times New Roman" w:hint="default"/>
      <w:bCs/>
      <w:iCs/>
      <w:szCs w:val="23"/>
    </w:rPr>
  </w:style>
  <w:style w:type="character" w:customStyle="1" w:styleId="BodyTextChar">
    <w:name w:val="Body Text Char"/>
    <w:aliases w:val="body text Char,Основной текст Знак1 Char,Основной текст Знак Знак Char,Основной текст отчета Char,Основной текст отчета Знак Char,Основной текст отчета Знак Знак Знак Char,DTP Body Text Char"/>
    <w:basedOn w:val="a0"/>
    <w:uiPriority w:val="99"/>
    <w:semiHidden/>
    <w:locked/>
    <w:rsid w:val="0011239E"/>
    <w:rPr>
      <w:rFonts w:cs="Times New Roman"/>
      <w:sz w:val="24"/>
      <w:lang w:val="ru-RU" w:eastAsia="ru-RU"/>
    </w:rPr>
  </w:style>
  <w:style w:type="character" w:styleId="afffff5">
    <w:name w:val="page number"/>
    <w:basedOn w:val="a0"/>
    <w:rsid w:val="0011239E"/>
    <w:rPr>
      <w:rFonts w:cs="Times New Roman"/>
    </w:rPr>
  </w:style>
  <w:style w:type="paragraph" w:styleId="afffff6">
    <w:name w:val="List"/>
    <w:basedOn w:val="a"/>
    <w:uiPriority w:val="99"/>
    <w:rsid w:val="0011239E"/>
    <w:pPr>
      <w:widowControl/>
      <w:autoSpaceDE/>
      <w:autoSpaceDN/>
      <w:adjustRightInd/>
      <w:ind w:left="283" w:hanging="283"/>
    </w:pPr>
    <w:rPr>
      <w:rFonts w:eastAsia="Times New Roman"/>
    </w:rPr>
  </w:style>
  <w:style w:type="character" w:customStyle="1" w:styleId="BalloonTextChar">
    <w:name w:val="Balloon Text Char"/>
    <w:uiPriority w:val="99"/>
    <w:semiHidden/>
    <w:locked/>
    <w:rsid w:val="0011239E"/>
    <w:rPr>
      <w:rFonts w:ascii="Tahoma" w:hAnsi="Tahoma"/>
      <w:sz w:val="16"/>
    </w:rPr>
  </w:style>
  <w:style w:type="character" w:styleId="afffff7">
    <w:name w:val="FollowedHyperlink"/>
    <w:basedOn w:val="a0"/>
    <w:uiPriority w:val="99"/>
    <w:rsid w:val="0011239E"/>
    <w:rPr>
      <w:rFonts w:cs="Times New Roman"/>
      <w:color w:val="800080"/>
      <w:u w:val="single"/>
    </w:rPr>
  </w:style>
  <w:style w:type="character" w:styleId="afffff8">
    <w:name w:val="footnote reference"/>
    <w:aliases w:val="Сноска_ольга"/>
    <w:basedOn w:val="a0"/>
    <w:uiPriority w:val="99"/>
    <w:semiHidden/>
    <w:rsid w:val="0011239E"/>
    <w:rPr>
      <w:rFonts w:cs="Times New Roman"/>
    </w:rPr>
  </w:style>
  <w:style w:type="table" w:customStyle="1" w:styleId="1f5">
    <w:name w:val="Сетка таблицы1"/>
    <w:uiPriority w:val="99"/>
    <w:rsid w:val="001123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f6">
    <w:name w:val="toc 1"/>
    <w:basedOn w:val="a"/>
    <w:next w:val="a"/>
    <w:autoRedefine/>
    <w:uiPriority w:val="99"/>
    <w:semiHidden/>
    <w:rsid w:val="0011239E"/>
    <w:pPr>
      <w:widowControl/>
      <w:tabs>
        <w:tab w:val="right" w:leader="dot" w:pos="9345"/>
      </w:tabs>
      <w:autoSpaceDE/>
      <w:autoSpaceDN/>
      <w:adjustRightInd/>
      <w:spacing w:before="120"/>
    </w:pPr>
    <w:rPr>
      <w:rFonts w:ascii="Arial" w:eastAsia="Times New Roman" w:hAnsi="Arial"/>
      <w:b/>
      <w:caps/>
      <w:sz w:val="28"/>
      <w:szCs w:val="24"/>
      <w:lang w:eastAsia="en-US"/>
    </w:rPr>
  </w:style>
  <w:style w:type="paragraph" w:styleId="2d">
    <w:name w:val="toc 2"/>
    <w:basedOn w:val="a"/>
    <w:next w:val="a"/>
    <w:autoRedefine/>
    <w:uiPriority w:val="99"/>
    <w:semiHidden/>
    <w:rsid w:val="0011239E"/>
    <w:pPr>
      <w:widowControl/>
      <w:tabs>
        <w:tab w:val="right" w:leader="dot" w:pos="9345"/>
      </w:tabs>
      <w:autoSpaceDE/>
      <w:autoSpaceDN/>
      <w:adjustRightInd/>
      <w:spacing w:before="120"/>
      <w:ind w:left="238"/>
    </w:pPr>
    <w:rPr>
      <w:rFonts w:eastAsia="Times New Roman"/>
      <w:smallCaps/>
      <w:noProof/>
      <w:sz w:val="28"/>
      <w:szCs w:val="24"/>
      <w:lang w:eastAsia="en-US"/>
    </w:rPr>
  </w:style>
  <w:style w:type="paragraph" w:styleId="39">
    <w:name w:val="toc 3"/>
    <w:basedOn w:val="a"/>
    <w:next w:val="a"/>
    <w:autoRedefine/>
    <w:uiPriority w:val="99"/>
    <w:semiHidden/>
    <w:rsid w:val="0011239E"/>
    <w:pPr>
      <w:widowControl/>
      <w:tabs>
        <w:tab w:val="right" w:leader="dot" w:pos="9345"/>
      </w:tabs>
      <w:autoSpaceDE/>
      <w:autoSpaceDN/>
      <w:adjustRightInd/>
      <w:spacing w:after="100"/>
      <w:ind w:left="482"/>
    </w:pPr>
    <w:rPr>
      <w:rFonts w:eastAsia="Times New Roman"/>
      <w:sz w:val="28"/>
      <w:szCs w:val="24"/>
      <w:lang w:eastAsia="en-US"/>
    </w:rPr>
  </w:style>
  <w:style w:type="paragraph" w:styleId="47">
    <w:name w:val="toc 4"/>
    <w:basedOn w:val="a"/>
    <w:next w:val="a"/>
    <w:autoRedefine/>
    <w:uiPriority w:val="99"/>
    <w:semiHidden/>
    <w:rsid w:val="0011239E"/>
    <w:pPr>
      <w:widowControl/>
      <w:autoSpaceDE/>
      <w:autoSpaceDN/>
      <w:adjustRightInd/>
      <w:spacing w:after="100" w:line="276" w:lineRule="auto"/>
      <w:ind w:left="660"/>
    </w:pPr>
    <w:rPr>
      <w:rFonts w:eastAsia="Times New Roman"/>
      <w:sz w:val="22"/>
      <w:szCs w:val="22"/>
    </w:rPr>
  </w:style>
  <w:style w:type="paragraph" w:styleId="52">
    <w:name w:val="toc 5"/>
    <w:basedOn w:val="a"/>
    <w:next w:val="a"/>
    <w:autoRedefine/>
    <w:uiPriority w:val="99"/>
    <w:semiHidden/>
    <w:rsid w:val="0011239E"/>
    <w:pPr>
      <w:widowControl/>
      <w:autoSpaceDE/>
      <w:autoSpaceDN/>
      <w:adjustRightInd/>
      <w:spacing w:after="100" w:line="276" w:lineRule="auto"/>
      <w:ind w:left="880"/>
    </w:pPr>
    <w:rPr>
      <w:rFonts w:eastAsia="Times New Roman"/>
      <w:sz w:val="22"/>
      <w:szCs w:val="22"/>
    </w:rPr>
  </w:style>
  <w:style w:type="paragraph" w:styleId="62">
    <w:name w:val="toc 6"/>
    <w:basedOn w:val="a"/>
    <w:next w:val="a"/>
    <w:autoRedefine/>
    <w:uiPriority w:val="99"/>
    <w:semiHidden/>
    <w:rsid w:val="0011239E"/>
    <w:pPr>
      <w:widowControl/>
      <w:autoSpaceDE/>
      <w:autoSpaceDN/>
      <w:adjustRightInd/>
      <w:spacing w:after="100" w:line="276" w:lineRule="auto"/>
      <w:ind w:left="1100"/>
    </w:pPr>
    <w:rPr>
      <w:rFonts w:eastAsia="Times New Roman"/>
      <w:sz w:val="22"/>
      <w:szCs w:val="22"/>
    </w:rPr>
  </w:style>
  <w:style w:type="paragraph" w:styleId="71">
    <w:name w:val="toc 7"/>
    <w:basedOn w:val="a"/>
    <w:next w:val="a"/>
    <w:autoRedefine/>
    <w:uiPriority w:val="99"/>
    <w:semiHidden/>
    <w:rsid w:val="0011239E"/>
    <w:pPr>
      <w:widowControl/>
      <w:autoSpaceDE/>
      <w:autoSpaceDN/>
      <w:adjustRightInd/>
      <w:spacing w:after="100" w:line="276" w:lineRule="auto"/>
      <w:ind w:left="1320"/>
    </w:pPr>
    <w:rPr>
      <w:rFonts w:eastAsia="Times New Roman"/>
      <w:sz w:val="22"/>
      <w:szCs w:val="22"/>
    </w:rPr>
  </w:style>
  <w:style w:type="paragraph" w:styleId="81">
    <w:name w:val="toc 8"/>
    <w:basedOn w:val="a"/>
    <w:next w:val="a"/>
    <w:autoRedefine/>
    <w:uiPriority w:val="99"/>
    <w:semiHidden/>
    <w:rsid w:val="0011239E"/>
    <w:pPr>
      <w:widowControl/>
      <w:autoSpaceDE/>
      <w:autoSpaceDN/>
      <w:adjustRightInd/>
      <w:spacing w:after="100" w:line="276" w:lineRule="auto"/>
      <w:ind w:left="1540"/>
    </w:pPr>
    <w:rPr>
      <w:rFonts w:eastAsia="Times New Roman"/>
      <w:sz w:val="22"/>
      <w:szCs w:val="22"/>
    </w:rPr>
  </w:style>
  <w:style w:type="paragraph" w:styleId="91">
    <w:name w:val="toc 9"/>
    <w:basedOn w:val="a"/>
    <w:next w:val="a"/>
    <w:autoRedefine/>
    <w:uiPriority w:val="99"/>
    <w:semiHidden/>
    <w:rsid w:val="0011239E"/>
    <w:pPr>
      <w:widowControl/>
      <w:autoSpaceDE/>
      <w:autoSpaceDN/>
      <w:adjustRightInd/>
      <w:spacing w:after="100" w:line="276" w:lineRule="auto"/>
      <w:ind w:left="1760"/>
    </w:pPr>
    <w:rPr>
      <w:rFonts w:eastAsia="Times New Roman"/>
      <w:sz w:val="22"/>
      <w:szCs w:val="22"/>
    </w:rPr>
  </w:style>
  <w:style w:type="paragraph" w:styleId="afffff9">
    <w:name w:val="caption"/>
    <w:basedOn w:val="a"/>
    <w:next w:val="a"/>
    <w:uiPriority w:val="99"/>
    <w:qFormat/>
    <w:rsid w:val="0011239E"/>
    <w:pPr>
      <w:shd w:val="clear" w:color="auto" w:fill="FFFFFF"/>
      <w:autoSpaceDE/>
      <w:autoSpaceDN/>
      <w:adjustRightInd/>
      <w:spacing w:after="120" w:line="360" w:lineRule="auto"/>
      <w:ind w:right="398"/>
      <w:jc w:val="center"/>
    </w:pPr>
    <w:rPr>
      <w:rFonts w:eastAsia="Times New Roman"/>
      <w:b/>
      <w:color w:val="000000"/>
      <w:sz w:val="24"/>
      <w:szCs w:val="24"/>
      <w:lang w:eastAsia="zh-CN"/>
    </w:rPr>
  </w:style>
  <w:style w:type="paragraph" w:styleId="2e">
    <w:name w:val="List Bullet 2"/>
    <w:basedOn w:val="a"/>
    <w:autoRedefine/>
    <w:uiPriority w:val="99"/>
    <w:rsid w:val="0011239E"/>
    <w:pPr>
      <w:widowControl/>
      <w:autoSpaceDE/>
      <w:autoSpaceDN/>
      <w:adjustRightInd/>
      <w:spacing w:before="60" w:after="60"/>
      <w:ind w:firstLine="720"/>
      <w:jc w:val="both"/>
    </w:pPr>
    <w:rPr>
      <w:rFonts w:eastAsia="Times New Roman"/>
      <w:sz w:val="24"/>
      <w:szCs w:val="24"/>
    </w:rPr>
  </w:style>
  <w:style w:type="character" w:styleId="afffffa">
    <w:name w:val="annotation reference"/>
    <w:basedOn w:val="a0"/>
    <w:uiPriority w:val="99"/>
    <w:semiHidden/>
    <w:rsid w:val="0011239E"/>
    <w:rPr>
      <w:rFonts w:cs="Times New Roman"/>
      <w:sz w:val="16"/>
    </w:rPr>
  </w:style>
  <w:style w:type="character" w:customStyle="1" w:styleId="213">
    <w:name w:val="Заголовок 2 Знак1"/>
    <w:uiPriority w:val="99"/>
    <w:semiHidden/>
    <w:locked/>
    <w:rsid w:val="0011239E"/>
    <w:rPr>
      <w:rFonts w:ascii="Cambria" w:hAnsi="Cambria"/>
      <w:b/>
      <w:color w:val="auto"/>
      <w:sz w:val="26"/>
    </w:rPr>
  </w:style>
  <w:style w:type="character" w:customStyle="1" w:styleId="312">
    <w:name w:val="Заголовок 3 Знак1"/>
    <w:uiPriority w:val="99"/>
    <w:semiHidden/>
    <w:locked/>
    <w:rsid w:val="0011239E"/>
    <w:rPr>
      <w:rFonts w:ascii="Arial" w:hAnsi="Arial"/>
      <w:b/>
      <w:sz w:val="26"/>
    </w:rPr>
  </w:style>
  <w:style w:type="character" w:customStyle="1" w:styleId="1f7">
    <w:name w:val="Нижний колонтитул Знак1"/>
    <w:uiPriority w:val="99"/>
    <w:semiHidden/>
    <w:locked/>
    <w:rsid w:val="0011239E"/>
    <w:rPr>
      <w:rFonts w:eastAsia="Times New Roman"/>
      <w:sz w:val="24"/>
      <w:lang w:val="en-US"/>
    </w:rPr>
  </w:style>
  <w:style w:type="character" w:customStyle="1" w:styleId="1f8">
    <w:name w:val="Основной текст с отступом Знак1"/>
    <w:uiPriority w:val="99"/>
    <w:semiHidden/>
    <w:locked/>
    <w:rsid w:val="0011239E"/>
    <w:rPr>
      <w:sz w:val="24"/>
    </w:rPr>
  </w:style>
  <w:style w:type="character" w:customStyle="1" w:styleId="610">
    <w:name w:val="Знак6 Знак Знак1"/>
    <w:uiPriority w:val="99"/>
    <w:semiHidden/>
    <w:locked/>
    <w:rsid w:val="0011239E"/>
    <w:rPr>
      <w:lang w:val="ru-RU" w:eastAsia="ru-RU"/>
    </w:rPr>
  </w:style>
  <w:style w:type="character" w:customStyle="1" w:styleId="1f9">
    <w:name w:val="Схема документа Знак1"/>
    <w:uiPriority w:val="99"/>
    <w:semiHidden/>
    <w:rsid w:val="0011239E"/>
    <w:rPr>
      <w:rFonts w:ascii="Tahoma" w:hAnsi="Tahoma"/>
      <w:sz w:val="16"/>
      <w:lang w:val="en-US"/>
    </w:rPr>
  </w:style>
  <w:style w:type="character" w:customStyle="1" w:styleId="2f">
    <w:name w:val="Знак Знак2"/>
    <w:uiPriority w:val="99"/>
    <w:semiHidden/>
    <w:locked/>
    <w:rsid w:val="0011239E"/>
    <w:rPr>
      <w:lang w:val="ru-RU" w:eastAsia="en-US"/>
    </w:rPr>
  </w:style>
  <w:style w:type="character" w:customStyle="1" w:styleId="63">
    <w:name w:val="Знак6 Знак Знак"/>
    <w:uiPriority w:val="99"/>
    <w:semiHidden/>
    <w:locked/>
    <w:rsid w:val="0011239E"/>
    <w:rPr>
      <w:lang w:val="ru-RU" w:eastAsia="ru-RU"/>
    </w:rPr>
  </w:style>
  <w:style w:type="table" w:customStyle="1" w:styleId="B2ColorfulShadingAccent2">
    <w:name w:val="B2 Colorful Shading Accent 2"/>
    <w:uiPriority w:val="99"/>
    <w:rsid w:val="0011239E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2f0">
    <w:name w:val="Сетка таблицы2"/>
    <w:uiPriority w:val="99"/>
    <w:rsid w:val="001123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a">
    <w:name w:val="Сетка таблицы3"/>
    <w:uiPriority w:val="99"/>
    <w:rsid w:val="0011239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uiPriority w:val="99"/>
    <w:rsid w:val="0011239E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112">
    <w:name w:val="Сетка таблицы11"/>
    <w:uiPriority w:val="99"/>
    <w:rsid w:val="001123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uiPriority w:val="99"/>
    <w:rsid w:val="001123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4">
    <w:name w:val="Table Grid 5"/>
    <w:basedOn w:val="a1"/>
    <w:uiPriority w:val="99"/>
    <w:rsid w:val="001123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fa">
    <w:name w:val="Стиль таблицы1"/>
    <w:basedOn w:val="a3"/>
    <w:uiPriority w:val="99"/>
    <w:rsid w:val="0011239E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5">
    <w:name w:val="Основной текст 2 Знак1"/>
    <w:uiPriority w:val="99"/>
    <w:semiHidden/>
    <w:rsid w:val="0011239E"/>
    <w:rPr>
      <w:rFonts w:eastAsia="Times New Roman"/>
      <w:lang w:eastAsia="ru-RU"/>
    </w:rPr>
  </w:style>
  <w:style w:type="character" w:customStyle="1" w:styleId="313">
    <w:name w:val="Основной текст с отступом 3 Знак1"/>
    <w:uiPriority w:val="99"/>
    <w:semiHidden/>
    <w:rsid w:val="0011239E"/>
    <w:rPr>
      <w:rFonts w:eastAsia="Times New Roman"/>
      <w:sz w:val="16"/>
      <w:lang w:eastAsia="ru-RU"/>
    </w:rPr>
  </w:style>
  <w:style w:type="table" w:customStyle="1" w:styleId="TableNormal1">
    <w:name w:val="Table Normal1"/>
    <w:uiPriority w:val="99"/>
    <w:semiHidden/>
    <w:rsid w:val="0011239E"/>
    <w:pPr>
      <w:widowControl w:val="0"/>
      <w:spacing w:after="0" w:line="240" w:lineRule="auto"/>
    </w:pPr>
    <w:rPr>
      <w:rFonts w:ascii="Calibri" w:eastAsia="Times New Roman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ffb">
    <w:name w:val="line number"/>
    <w:basedOn w:val="a0"/>
    <w:uiPriority w:val="99"/>
    <w:rsid w:val="0011239E"/>
    <w:rPr>
      <w:rFonts w:cs="Times New Roman"/>
    </w:rPr>
  </w:style>
  <w:style w:type="numbering" w:customStyle="1" w:styleId="1fb">
    <w:name w:val="Нет списка1"/>
    <w:next w:val="a2"/>
    <w:semiHidden/>
    <w:unhideWhenUsed/>
    <w:rsid w:val="001123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27006.edu35.ru/.../264-2011-09-10-08-01-21.html" TargetMode="External"/><Relationship Id="rId18" Type="http://schemas.openxmlformats.org/officeDocument/2006/relationships/hyperlink" Target="http://shkola14.sysert.ru/&#1083;&#1077;&#1074;&#1095;&#1091;&#1082;-&#1102;&#1083;&#1080;&#1103;-&#1074;&#1080;&#1082;&#1090;&#1086;&#1088;&#1086;&#1074;&#1085;&#1072;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hkola14.sysert.ru/&#1089;&#1091;&#1083;&#1090;&#1072;&#1085;&#1075;&#1072;&#1088;&#1072;&#1077;&#1074;&#1072;-&#1102;&#1083;&#1080;&#1103;-&#1088;&#1072;&#1084;&#1080;&#1083;&#1077;&#1074;&#1085;&#1072;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shkola55perm.narod.ru/fgos/fgos12.doc" TargetMode="External"/><Relationship Id="rId17" Type="http://schemas.openxmlformats.org/officeDocument/2006/relationships/hyperlink" Target="http://shkola14.sysert.ru/&#1082;&#1091;&#1079;&#1100;&#1084;&#1080;&#1085;&#1099;&#1093;-&#1084;&#1072;&#1088;&#1080;&#1085;&#1072;-&#1074;&#1083;&#1072;&#1076;&#1080;&#1084;&#1080;&#1088;&#1086;&#1074;&#1085;&#1072;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hkola14.sysert.ru/&#1082;&#1086;&#1088;&#1086;&#1090;&#1082;&#1086;&#1074;&#1072;-&#1072;&#1085;&#1072;&#1089;&#1090;&#1072;&#1089;&#1080;&#1103;-&#1074;&#1083;&#1072;&#1076;&#1080;&#1084;&#1080;&#1088;&#1086;&#1074;&#1085;&#1072;/" TargetMode="External"/><Relationship Id="rId20" Type="http://schemas.openxmlformats.org/officeDocument/2006/relationships/hyperlink" Target="http://shkola14.sysert.ru/&#1089;&#1091;&#1083;&#1090;&#1072;&#1085;&#1075;&#1072;&#1088;&#1072;&#1077;&#1074;&#1072;-&#1072;&#1085;&#1085;&#1072;-&#1103;&#1082;&#1086;&#1074;&#1083;&#1077;&#1074;&#1085;&#1072;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formashion.pldetstva.edusite.ru/p19aa1.html" TargetMode="External"/><Relationship Id="rId24" Type="http://schemas.openxmlformats.org/officeDocument/2006/relationships/hyperlink" Target="http://shkola14.sysert.ru/&#1095;&#1091;&#1076;&#1080;&#1085;&#1086;&#1074;&#1072;-&#1074;&#1072;&#1083;&#1077;&#1085;&#1090;&#1080;&#1085;&#1072;-&#1085;&#1080;&#1082;&#1086;&#1083;&#1072;&#1077;&#1074;&#1085;&#1072;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fourok.ru/user/konstantinov-evgeniy-sergeevich" TargetMode="External"/><Relationship Id="rId23" Type="http://schemas.openxmlformats.org/officeDocument/2006/relationships/hyperlink" Target="http://shkola14.sysert.ru/&#1090;&#1088;&#1086;&#1092;&#1080;&#1084;&#1086;&#1074;&#1072;-&#1083;&#1072;&#1088;&#1080;&#1089;&#1072;-&#1102;&#1088;&#1100;&#1077;&#1074;&#1085;&#1072;/" TargetMode="External"/><Relationship Id="rId10" Type="http://schemas.openxmlformats.org/officeDocument/2006/relationships/hyperlink" Target="http://standart.68edu.ru/forum/viewtopic.php?f=4&amp;t=12" TargetMode="External"/><Relationship Id="rId19" Type="http://schemas.openxmlformats.org/officeDocument/2006/relationships/hyperlink" Target="http://shkola14.sysert.ru/&#1089;&#1072;&#1073;&#1091;&#1088;&#1086;&#1074;&#1072;-&#1102;&#1083;&#1080;&#1103;-&#1089;&#1077;&#1088;&#1075;&#1077;&#1077;&#1074;&#1085;&#1072;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27006.edu35.ru/index.php/fgos/264-2011-09-10-08-01-21.html" TargetMode="External"/><Relationship Id="rId14" Type="http://schemas.openxmlformats.org/officeDocument/2006/relationships/hyperlink" Target="file:///C:\Users\1\Documents\&#1088;&#1072;&#1073;&#1086;&#1095;&#1080;&#1077;%20&#1087;&#1088;&#1086;&#1075;&#1088;&#1072;&#1084;&#1084;&#1099;%202017%20-%202018%20&#1091;&#1095;.&#1075;\&#1091;&#1095;&#1077;&#1073;&#1085;&#1099;&#1077;%20&#1087;&#1083;&#1072;&#1085;&#1099;%20&#1085;&#1072;%202017-%2018\&#1091;&#1095;&#1077;&#1073;&#1085;&#1099;&#1077;%20&#1087;&#1083;&#1072;&#1085;&#1099;%202017-18\&#1091;&#1095;&#1077;&#1073;&#1085;&#1099;&#1077;%20&#1087;&#1083;&#1072;&#1085;&#1099;%20&#1085;&#1072;%202018-19\&#1091;&#1095;&#1077;&#1073;&#1085;&#1099;&#1077;%20&#1087;&#1083;&#1072;&#1085;&#1099;%202018-19\&#1091;&#1095;%20&#1087;&#1083;&#1072;&#1085;&#1099;%202018-19%20&#1091;&#1095;.&#1075;\&#1050;&#1072;&#1083;&#1077;&#1085;&#1076;&#1072;&#1088;&#1085;&#1099;&#1081;%20&#1091;&#1095;&#1077;&#1073;&#1085;&#1099;&#1081;%20&#1075;&#1088;&#1072;&#1092;&#1080;&#1082;%20&#1085;&#1072;%202018.docx" TargetMode="External"/><Relationship Id="rId22" Type="http://schemas.openxmlformats.org/officeDocument/2006/relationships/hyperlink" Target="https://infourok.ru/user/trofimova-larisa-yurevn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220</Pages>
  <Words>94129</Words>
  <Characters>536539</Characters>
  <Application>Microsoft Office Word</Application>
  <DocSecurity>0</DocSecurity>
  <Lines>4471</Lines>
  <Paragraphs>1258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Customer</cp:lastModifiedBy>
  <cp:revision>40</cp:revision>
  <cp:lastPrinted>2018-12-25T08:04:00Z</cp:lastPrinted>
  <dcterms:created xsi:type="dcterms:W3CDTF">2018-12-25T04:24:00Z</dcterms:created>
  <dcterms:modified xsi:type="dcterms:W3CDTF">2018-12-25T08:03:00Z</dcterms:modified>
</cp:coreProperties>
</file>