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64" w:rsidRPr="00766B6C" w:rsidRDefault="004407A4" w:rsidP="001408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7A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072245" cy="291816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91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B6C" w:rsidRPr="00766B6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8C2E64" w:rsidRPr="00766B6C">
        <w:rPr>
          <w:rFonts w:ascii="Times New Roman" w:hAnsi="Times New Roman" w:cs="Times New Roman"/>
          <w:b/>
          <w:bCs/>
          <w:sz w:val="24"/>
          <w:szCs w:val="24"/>
        </w:rPr>
        <w:t>ТЕНИЕ И РАЗВИТИЕ РЕЧИ</w:t>
      </w:r>
    </w:p>
    <w:p w:rsidR="008C2E64" w:rsidRPr="00766B6C" w:rsidRDefault="008C2E64" w:rsidP="001408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рабочая программа для учащихся</w:t>
      </w:r>
    </w:p>
    <w:p w:rsidR="008C2E64" w:rsidRPr="00766B6C" w:rsidRDefault="008C2E64" w:rsidP="001408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5-9 специальных коррекционных классов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2E64" w:rsidRPr="00766B6C" w:rsidRDefault="008C2E64" w:rsidP="001408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Составители:</w:t>
      </w:r>
    </w:p>
    <w:p w:rsidR="008C2E64" w:rsidRPr="00766B6C" w:rsidRDefault="008C2E64" w:rsidP="00140806">
      <w:pPr>
        <w:spacing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6B6C">
        <w:rPr>
          <w:rFonts w:ascii="Times New Roman" w:hAnsi="Times New Roman" w:cs="Times New Roman"/>
          <w:bCs/>
          <w:sz w:val="24"/>
          <w:szCs w:val="24"/>
        </w:rPr>
        <w:t>Костарева О.И,</w:t>
      </w:r>
    </w:p>
    <w:p w:rsidR="008C2E64" w:rsidRPr="00766B6C" w:rsidRDefault="008C2E64" w:rsidP="00140806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Cs/>
          <w:sz w:val="24"/>
          <w:szCs w:val="24"/>
        </w:rPr>
        <w:t>Абдульманова Р.С.,учитель 1 категории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8C2E64" w:rsidP="0014080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Сысерть</w:t>
      </w:r>
    </w:p>
    <w:p w:rsidR="008C2E64" w:rsidRPr="00766B6C" w:rsidRDefault="008C2E64" w:rsidP="0014080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2017</w:t>
      </w:r>
    </w:p>
    <w:p w:rsidR="008C2E64" w:rsidRPr="00766B6C" w:rsidRDefault="008C2E64" w:rsidP="001408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C2E64" w:rsidRPr="00766B6C" w:rsidSect="00766B6C">
          <w:footerReference w:type="even" r:id="rId9"/>
          <w:footerReference w:type="default" r:id="rId10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8C2E64" w:rsidRPr="00766B6C" w:rsidRDefault="008C2E64" w:rsidP="001408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C2E64" w:rsidRPr="00766B6C" w:rsidRDefault="008C2E64" w:rsidP="00140806">
      <w:pPr>
        <w:pStyle w:val="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 </w:t>
      </w:r>
      <w:r w:rsidRPr="00766B6C">
        <w:rPr>
          <w:rFonts w:ascii="Times New Roman" w:hAnsi="Times New Roman" w:cs="Times New Roman"/>
          <w:b/>
          <w:sz w:val="24"/>
          <w:szCs w:val="24"/>
        </w:rPr>
        <w:t xml:space="preserve">нормативных документов. </w:t>
      </w:r>
    </w:p>
    <w:p w:rsidR="00766B6C" w:rsidRPr="00766B6C" w:rsidRDefault="00766B6C" w:rsidP="00766B6C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6C" w:rsidRPr="00766B6C" w:rsidRDefault="00766B6C" w:rsidP="00766B6C">
      <w:pPr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Закон «Об образовании РФ» от 29.12.2012 N 273-ФЗ (ред. от 05.05.2014).</w:t>
      </w:r>
    </w:p>
    <w:p w:rsidR="00766B6C" w:rsidRPr="00766B6C" w:rsidRDefault="00766B6C" w:rsidP="00766B6C">
      <w:pPr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Базисный учебный план общего образования детей с умственной отсталостью (приказ Министерства общего и профессионального образования Свердловской области № 09-д от 23.03.2006 г.).</w:t>
      </w:r>
    </w:p>
    <w:p w:rsidR="00766B6C" w:rsidRPr="00766B6C" w:rsidRDefault="00766B6C" w:rsidP="00766B6C">
      <w:pPr>
        <w:pStyle w:val="ad"/>
        <w:numPr>
          <w:ilvl w:val="0"/>
          <w:numId w:val="25"/>
        </w:numPr>
        <w:tabs>
          <w:tab w:val="clear" w:pos="1211"/>
          <w:tab w:val="num" w:pos="360"/>
        </w:tabs>
        <w:ind w:left="360"/>
        <w:jc w:val="both"/>
        <w:rPr>
          <w:color w:val="000000"/>
        </w:rPr>
      </w:pPr>
      <w:r w:rsidRPr="00766B6C">
        <w:rPr>
          <w:color w:val="000000"/>
        </w:rPr>
        <w:t xml:space="preserve">Приказ Министерства образования и науки РФ от 28 мая </w:t>
      </w:r>
      <w:smartTag w:uri="urn:schemas-microsoft-com:office:smarttags" w:element="metricconverter">
        <w:smartTagPr>
          <w:attr w:name="ProductID" w:val="2014 г"/>
        </w:smartTagPr>
        <w:r w:rsidRPr="00766B6C">
          <w:rPr>
            <w:color w:val="000000"/>
          </w:rPr>
          <w:t>2014 г</w:t>
        </w:r>
      </w:smartTag>
      <w:r w:rsidRPr="00766B6C">
        <w:rPr>
          <w:color w:val="000000"/>
        </w:rPr>
        <w:t>.</w:t>
      </w:r>
      <w:r w:rsidRPr="00766B6C">
        <w:rPr>
          <w:rStyle w:val="apple-converted-space"/>
          <w:color w:val="000000"/>
        </w:rPr>
        <w:t> </w:t>
      </w:r>
      <w:r w:rsidRPr="00766B6C">
        <w:rPr>
          <w:color w:val="000000"/>
        </w:rPr>
        <w:t>N</w:t>
      </w:r>
      <w:r w:rsidRPr="00766B6C">
        <w:rPr>
          <w:rStyle w:val="apple-converted-space"/>
          <w:color w:val="000000"/>
        </w:rPr>
        <w:t> </w:t>
      </w:r>
      <w:r w:rsidRPr="00766B6C">
        <w:rPr>
          <w:color w:val="000000"/>
        </w:rPr>
        <w:t>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</w:t>
      </w:r>
    </w:p>
    <w:p w:rsidR="00766B6C" w:rsidRPr="00766B6C" w:rsidRDefault="00766B6C" w:rsidP="00766B6C">
      <w:pPr>
        <w:pStyle w:val="af"/>
        <w:numPr>
          <w:ilvl w:val="0"/>
          <w:numId w:val="25"/>
        </w:numPr>
        <w:tabs>
          <w:tab w:val="clear" w:pos="1211"/>
          <w:tab w:val="num" w:pos="360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6B6C">
        <w:rPr>
          <w:rFonts w:ascii="Times New Roman" w:hAnsi="Times New Roman"/>
          <w:sz w:val="24"/>
          <w:szCs w:val="24"/>
        </w:rPr>
        <w:t>Адаптированная общеобразовательная программа для детей с нарушением интеллекта.</w:t>
      </w:r>
    </w:p>
    <w:p w:rsidR="00766B6C" w:rsidRPr="00766B6C" w:rsidRDefault="00766B6C" w:rsidP="00766B6C">
      <w:pPr>
        <w:pStyle w:val="ae"/>
        <w:numPr>
          <w:ilvl w:val="0"/>
          <w:numId w:val="25"/>
        </w:numPr>
        <w:tabs>
          <w:tab w:val="clear" w:pos="1211"/>
          <w:tab w:val="num" w:pos="360"/>
        </w:tabs>
        <w:ind w:left="360"/>
        <w:jc w:val="both"/>
      </w:pPr>
      <w:r w:rsidRPr="00766B6C">
        <w:t>Программа развития  МАОУ ООШ №14.</w:t>
      </w:r>
    </w:p>
    <w:p w:rsidR="00766B6C" w:rsidRPr="00766B6C" w:rsidRDefault="00766B6C" w:rsidP="00766B6C">
      <w:pPr>
        <w:pStyle w:val="af"/>
        <w:numPr>
          <w:ilvl w:val="0"/>
          <w:numId w:val="25"/>
        </w:numPr>
        <w:tabs>
          <w:tab w:val="clear" w:pos="1211"/>
          <w:tab w:val="num" w:pos="360"/>
        </w:tabs>
        <w:spacing w:before="6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66B6C">
        <w:rPr>
          <w:rFonts w:ascii="Times New Roman" w:hAnsi="Times New Roman"/>
          <w:sz w:val="24"/>
          <w:szCs w:val="24"/>
        </w:rPr>
        <w:t xml:space="preserve">Типовые Программы специальных (коррекционных) общеобразовательных учреждений </w:t>
      </w:r>
      <w:r w:rsidRPr="00766B6C">
        <w:rPr>
          <w:rFonts w:ascii="Times New Roman" w:hAnsi="Times New Roman"/>
          <w:sz w:val="24"/>
          <w:szCs w:val="24"/>
          <w:lang w:val="en-US"/>
        </w:rPr>
        <w:t>VIII</w:t>
      </w:r>
      <w:r w:rsidRPr="00766B6C">
        <w:rPr>
          <w:rFonts w:ascii="Times New Roman" w:hAnsi="Times New Roman"/>
          <w:sz w:val="24"/>
          <w:szCs w:val="24"/>
        </w:rPr>
        <w:t xml:space="preserve"> вида (5-9 классы), Москва, гуманитарный издательский центр «Владос», 2011 год, под редакцией В.В.Воронковой.  </w:t>
      </w:r>
    </w:p>
    <w:p w:rsidR="00766B6C" w:rsidRPr="00766B6C" w:rsidRDefault="00766B6C" w:rsidP="00766B6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806">
        <w:rPr>
          <w:rFonts w:ascii="Times New Roman" w:hAnsi="Times New Roman" w:cs="Times New Roman"/>
          <w:b/>
          <w:bCs/>
          <w:sz w:val="24"/>
          <w:szCs w:val="24"/>
        </w:rPr>
        <w:t>Цель  курса</w:t>
      </w:r>
      <w:r w:rsidRPr="00140806">
        <w:rPr>
          <w:rFonts w:ascii="Times New Roman" w:hAnsi="Times New Roman" w:cs="Times New Roman"/>
          <w:sz w:val="24"/>
          <w:szCs w:val="24"/>
        </w:rPr>
        <w:t>:</w:t>
      </w:r>
      <w:r w:rsidR="00140806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разностороннее развитие личности учащихся.</w:t>
      </w:r>
    </w:p>
    <w:p w:rsidR="008C2E64" w:rsidRPr="00766B6C" w:rsidRDefault="008C2E64" w:rsidP="00766B6C">
      <w:pPr>
        <w:spacing w:before="8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806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  <w:r w:rsidRPr="00766B6C">
        <w:rPr>
          <w:rFonts w:ascii="Times New Roman" w:hAnsi="Times New Roman" w:cs="Times New Roman"/>
          <w:sz w:val="24"/>
          <w:szCs w:val="24"/>
        </w:rPr>
        <w:t>:</w:t>
      </w:r>
    </w:p>
    <w:p w:rsidR="008C2E64" w:rsidRPr="00766B6C" w:rsidRDefault="008C2E64" w:rsidP="00766B6C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освоение учащимися навыков правильного, осознанного, выразительного чтения целыми словами вслух, «про себя» и наизусть;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пересказа по плану с помощью учителя и самостоятельно; 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речи,  мышления и других психических функций школьников с особыми образовательными потребностями  в процессе формирования знаний, умений и навыков, в процессе воспитания личности;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формирование у учащихся навыка правильного и последовательного изложения мыслей в устной и письменной форме;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познавательных интересов, интеллектуальных и творческих способностей в процессе выполнения творческих и самостоятельных работ (изложение, сочинение, творческие диктанты и другие виды работ);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миру;</w:t>
      </w:r>
    </w:p>
    <w:p w:rsidR="008C2E64" w:rsidRPr="00766B6C" w:rsidRDefault="008C2E64" w:rsidP="00766B6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</w:rPr>
        <w:t>и</w:t>
      </w:r>
      <w:r w:rsidRPr="00766B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6B6C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 для различных видов деятельности: трудовой, коммуникативной, познавательной;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формирование нравственных качеств личности. </w:t>
      </w:r>
    </w:p>
    <w:p w:rsidR="008C2E64" w:rsidRPr="00766B6C" w:rsidRDefault="008C2E64" w:rsidP="00140806">
      <w:pPr>
        <w:spacing w:line="240" w:lineRule="auto"/>
        <w:ind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предмета.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На уроках чтения в 5-9 классах продолжается формирование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>у школьников техники чтения: правильности, беглости, выразитель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ности на основе понимания читаемого материала. Это связано с тем,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что не все учащиеся старших классов в достаточной степени владеют </w:t>
      </w:r>
      <w:r w:rsidRPr="00766B6C">
        <w:rPr>
          <w:rFonts w:ascii="Times New Roman" w:hAnsi="Times New Roman" w:cs="Times New Roman"/>
          <w:spacing w:val="-15"/>
          <w:sz w:val="24"/>
          <w:szCs w:val="24"/>
        </w:rPr>
        <w:t xml:space="preserve">указанными навыками. Кроме того, изучение каждого художественного </w:t>
      </w:r>
      <w:r w:rsidRPr="00766B6C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 вызывает у них затруднения при его чтении и понимании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 xml:space="preserve">содержания. Ведь рекомендуемые произведения разножанровые и при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работе с ними требуется большая методическая вариативность.</w:t>
      </w:r>
    </w:p>
    <w:p w:rsidR="008C2E64" w:rsidRPr="00766B6C" w:rsidRDefault="008C2E64" w:rsidP="00766B6C">
      <w:pPr>
        <w:shd w:val="clear" w:color="auto" w:fill="FFFFFF"/>
        <w:spacing w:line="240" w:lineRule="auto"/>
        <w:ind w:right="1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Школьники с нарушениями интеллектуального развития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трудно воспринимают биографические данные писателей, тем более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их творческий путь, представленный даже в упрощенном варианте.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Биографию писателя они часто отождествляют с биографией героев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читаемых произведений. В исторических произведениях учащиеся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с трудом воспринимают описываемые события, не всегда понимают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слова и выражения, используемые автором для передачи того или </w:t>
      </w:r>
      <w:r w:rsidRPr="00766B6C">
        <w:rPr>
          <w:rFonts w:ascii="Times New Roman" w:hAnsi="Times New Roman" w:cs="Times New Roman"/>
          <w:sz w:val="24"/>
          <w:szCs w:val="24"/>
        </w:rPr>
        <w:t>иного факта, поступка героя.</w:t>
      </w:r>
    </w:p>
    <w:p w:rsidR="008C2E64" w:rsidRPr="00766B6C" w:rsidRDefault="008C2E64" w:rsidP="00140806">
      <w:pPr>
        <w:shd w:val="clear" w:color="auto" w:fill="FFFFFF"/>
        <w:spacing w:line="240" w:lineRule="auto"/>
        <w:ind w:right="24" w:firstLine="3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766B6C">
        <w:rPr>
          <w:rFonts w:ascii="Times New Roman" w:hAnsi="Times New Roman" w:cs="Times New Roman"/>
          <w:spacing w:val="-3"/>
          <w:sz w:val="24"/>
          <w:szCs w:val="24"/>
        </w:rPr>
        <w:t>Н</w:t>
      </w:r>
      <w:bookmarkEnd w:id="0"/>
      <w:r w:rsidRPr="00766B6C">
        <w:rPr>
          <w:rFonts w:ascii="Times New Roman" w:hAnsi="Times New Roman" w:cs="Times New Roman"/>
          <w:spacing w:val="-3"/>
          <w:sz w:val="24"/>
          <w:szCs w:val="24"/>
        </w:rPr>
        <w:t>а уроках чтения, кроме совершенствования техники чтения и понимания содержания художественных произведений уделя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ется большое внимание развитию речи учащихся и их мышлению.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Школьники учатся отвечать на поставленные вопросы; полно, пра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вильно и последовательно передавать содержание прочитанного;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кратко пересказывать основные события, изложенные в произведе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нии; называть главных и второстепенных героев, давать им характе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ристику, адекватно оценивать их действия и поступки; устанавливать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несложные причинно-следственные связи и отношения; делать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выводы, обобщения, в том числе эмоционального плана.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 w:right="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Это требует серьезной методической подготовки учителя к уроку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по каждому художественному произведению, способствует решению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проблемы нравственного воспитания учащихся, понимания ими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соответствия описываемых событий жизненным ситуациям.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Ценностные ориентиры содержания учебного предмета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Одним из результатов обучения  чтению является осмысление и интериоризация (присвоение) учащимися системы ценностей.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добра – направленность на развитие и сохранение жизни через сострадание и милосердие как проявление любви, осознание постулатов нравственной жизни (будь милосерден, поступай так, как ты хотел бы, чтобы поступили с тобой).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свободы, чести и достоинства как основа современных принципов и правил межличностных отношений.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      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патриотизма. Любовь к России, активный интерес к её прошлому и настоящему, готовность служить ей.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Место курса в учебном плане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в 5 классе на 136 часов 4 часа в неделю, в 6,7,8 и 9 - 102 часа, 3 часа в неделю, на 34 учебных недель.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традиционной формой является урок (в программе предусмотрены разные типы уроков: комбинированный урок, урок изучения нового материала, урок закрепления изученного материала, урок обобщения и систематизации знаний, вводный урок), также возможно проведение  экскурсий, нетрадиционных уроков (викторины, КВН, конкурсы, урок-путешествие).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технологии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  индивидуальная работа с  учащимися, здоровьесберегающие технологии, личностно-ориентированные технологии.   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словесный (беседа, рассказ, объяснение, работа с книгой); наглядный (демонстрация, наблюдения); практический (дидактическая игра, драматизация, иллюстрирование  прочитанного). 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методы мониторинга знаний и умений обучающихся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</w:t>
      </w:r>
      <w:r w:rsidRPr="00766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>контроль за знаниями, умениями и навыками осуществляется в ходе устных опросов, проведения открытых и закрытых тестов, заданий на установление соответствия, ответов на вопросы,</w:t>
      </w:r>
      <w:r w:rsidRPr="00766B6C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наизусть, чтение по ролям, составление плана текста, пересказ по плану (краткий, выборочный, пересказ эпизода, художественный (близкий к тексту), толкование слов и пословиц, характеристика героя и мотивация его поступков, сочинение, изложение, драматизация.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Тексты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контрольно-измерительные материалы создает учитель в соответствии с психофизическим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особенностями каждого ученика. Контроль осуществляется по завершению изучения творчества писателя (промежуточный контроль). Время, отводимое на уроке для контроля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– 5-15 минут.  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 xml:space="preserve"> Личностные и предметные результаты освоения предмета.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Личностные.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1)</w:t>
      </w:r>
      <w:r w:rsidR="00140806">
        <w:rPr>
          <w:rFonts w:ascii="Times New Roman" w:hAnsi="Times New Roman" w:cs="Times New Roman"/>
          <w:sz w:val="24"/>
          <w:szCs w:val="24"/>
        </w:rPr>
        <w:t xml:space="preserve"> г</w:t>
      </w:r>
      <w:r w:rsidRPr="00766B6C">
        <w:rPr>
          <w:rFonts w:ascii="Times New Roman" w:hAnsi="Times New Roman" w:cs="Times New Roman"/>
          <w:sz w:val="24"/>
          <w:szCs w:val="24"/>
        </w:rPr>
        <w:t>ордиться школьными успехами и достижениями как собственными, так и своих товарищей;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2)</w:t>
      </w:r>
      <w:r w:rsidR="00140806">
        <w:rPr>
          <w:rFonts w:ascii="Times New Roman" w:hAnsi="Times New Roman" w:cs="Times New Roman"/>
          <w:sz w:val="24"/>
          <w:szCs w:val="24"/>
        </w:rPr>
        <w:t xml:space="preserve"> а</w:t>
      </w:r>
      <w:r w:rsidRPr="00766B6C">
        <w:rPr>
          <w:rFonts w:ascii="Times New Roman" w:hAnsi="Times New Roman" w:cs="Times New Roman"/>
          <w:sz w:val="24"/>
          <w:szCs w:val="24"/>
        </w:rPr>
        <w:t>декватно эмоционально откликаться на произведения литературы, музыки, живописи и др.</w:t>
      </w:r>
      <w:r w:rsidR="00186C19">
        <w:rPr>
          <w:rFonts w:ascii="Times New Roman" w:hAnsi="Times New Roman" w:cs="Times New Roman"/>
          <w:sz w:val="24"/>
          <w:szCs w:val="24"/>
        </w:rPr>
        <w:t>;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3) </w:t>
      </w:r>
      <w:r w:rsidR="00186C19">
        <w:rPr>
          <w:rFonts w:ascii="Times New Roman" w:hAnsi="Times New Roman" w:cs="Times New Roman"/>
          <w:sz w:val="24"/>
          <w:szCs w:val="24"/>
        </w:rPr>
        <w:t>у</w:t>
      </w:r>
      <w:r w:rsidRPr="00766B6C">
        <w:rPr>
          <w:rFonts w:ascii="Times New Roman" w:hAnsi="Times New Roman" w:cs="Times New Roman"/>
          <w:sz w:val="24"/>
          <w:szCs w:val="24"/>
        </w:rPr>
        <w:t>важительно и бережно относиться к людям труда и результатам их деятельности;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4)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5)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понимать личную ответственность за свои поступки на основе представлений о этических нормах и правилах поведения в современном обществе.</w:t>
      </w:r>
    </w:p>
    <w:p w:rsidR="008C2E64" w:rsidRPr="00186C19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C19">
        <w:rPr>
          <w:rFonts w:ascii="Times New Roman" w:hAnsi="Times New Roman" w:cs="Times New Roman"/>
          <w:sz w:val="24"/>
          <w:szCs w:val="24"/>
        </w:rPr>
        <w:t>Предметные.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1)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2)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</w:t>
      </w:r>
      <w:r w:rsidRPr="00766B6C">
        <w:rPr>
          <w:rFonts w:ascii="Times New Roman" w:hAnsi="Times New Roman" w:cs="Times New Roman"/>
          <w:sz w:val="24"/>
          <w:szCs w:val="24"/>
        </w:rPr>
        <w:lastRenderedPageBreak/>
        <w:t>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3)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</w:t>
      </w:r>
      <w:r w:rsidR="00186C19">
        <w:rPr>
          <w:rFonts w:ascii="Times New Roman" w:hAnsi="Times New Roman" w:cs="Times New Roman"/>
          <w:sz w:val="24"/>
          <w:szCs w:val="24"/>
        </w:rPr>
        <w:t>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4)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5)слушать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6)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7)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использовать разные виды делового письма для решения жизненно значимых задач;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8)</w:t>
      </w:r>
      <w:r w:rsid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8C2E64" w:rsidRPr="00766B6C" w:rsidRDefault="008C2E64" w:rsidP="00186C1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 xml:space="preserve">Характеристика классов. 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766B6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 xml:space="preserve">   Первую группу</w:t>
      </w:r>
      <w:r w:rsidRPr="00766B6C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5 кл. – </w:t>
      </w:r>
      <w:r w:rsidR="00186C19">
        <w:rPr>
          <w:rFonts w:ascii="Times New Roman" w:hAnsi="Times New Roman" w:cs="Times New Roman"/>
          <w:sz w:val="24"/>
          <w:szCs w:val="24"/>
        </w:rPr>
        <w:t>Кадочников И., Отинов И.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6 кл. – Боярский Денис, Внуков Евгений.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7 кл. – Лундина Алёна.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8 кл. – нет.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9 кл. -  Зайнидинов Сивуш, Кадочников Алексей.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66B6C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766B6C">
        <w:rPr>
          <w:rFonts w:ascii="Times New Roman" w:hAnsi="Times New Roman" w:cs="Times New Roman"/>
          <w:sz w:val="24"/>
          <w:szCs w:val="24"/>
        </w:rPr>
        <w:t xml:space="preserve"> (25 – 35%) характерен более замедленный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5 кл. – </w:t>
      </w:r>
      <w:r w:rsidR="00186C19">
        <w:rPr>
          <w:rFonts w:ascii="Times New Roman" w:hAnsi="Times New Roman" w:cs="Times New Roman"/>
          <w:sz w:val="24"/>
          <w:szCs w:val="24"/>
        </w:rPr>
        <w:t>Гилёв А., Дюков А., Чамовских Л., Зенкова В.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6 кл. – Зелль Максим, Чугреев Н.</w:t>
      </w:r>
      <w:r w:rsidR="009C3F60">
        <w:rPr>
          <w:rFonts w:ascii="Times New Roman" w:hAnsi="Times New Roman" w:cs="Times New Roman"/>
          <w:sz w:val="24"/>
          <w:szCs w:val="24"/>
        </w:rPr>
        <w:t>,</w:t>
      </w:r>
      <w:r w:rsidR="009C3F60" w:rsidRPr="009C3F60">
        <w:rPr>
          <w:rFonts w:ascii="Times New Roman" w:hAnsi="Times New Roman" w:cs="Times New Roman"/>
          <w:sz w:val="24"/>
          <w:szCs w:val="24"/>
        </w:rPr>
        <w:t xml:space="preserve"> </w:t>
      </w:r>
      <w:r w:rsidR="009C3F60" w:rsidRPr="00766B6C">
        <w:rPr>
          <w:rFonts w:ascii="Times New Roman" w:hAnsi="Times New Roman" w:cs="Times New Roman"/>
          <w:sz w:val="24"/>
          <w:szCs w:val="24"/>
        </w:rPr>
        <w:t>Мухлынин Д.</w:t>
      </w:r>
    </w:p>
    <w:p w:rsidR="008C2E64" w:rsidRPr="00766B6C" w:rsidRDefault="00186C19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кл. – Волков Александр,</w:t>
      </w:r>
      <w:r w:rsidRPr="00186C19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Саидов Диловар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8 кл. – Орлов Данил, Хажеев Артём, Трофимов Игорь.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9 кл. – Боярский Александр, Тихомиров А.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</w:t>
      </w:r>
      <w:r w:rsidRPr="00766B6C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5 кл.</w:t>
      </w:r>
      <w:r w:rsidR="009C3F60">
        <w:rPr>
          <w:rFonts w:ascii="Times New Roman" w:hAnsi="Times New Roman" w:cs="Times New Roman"/>
          <w:sz w:val="24"/>
          <w:szCs w:val="24"/>
        </w:rPr>
        <w:t xml:space="preserve"> – Тихомиров А.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6 кл. – Пашаева А., Старкова А.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7 кл. – Плешков А., Чупина К.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8 кл. – Лыбин А., Чебыкин 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9 кл. – Марценяк В.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 xml:space="preserve">   К четвёртой группе</w:t>
      </w:r>
      <w:r w:rsidRPr="00766B6C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5 кл. - Кас</w:t>
      </w:r>
      <w:r w:rsidR="009C3F60">
        <w:rPr>
          <w:rFonts w:ascii="Times New Roman" w:hAnsi="Times New Roman" w:cs="Times New Roman"/>
          <w:sz w:val="24"/>
          <w:szCs w:val="24"/>
        </w:rPr>
        <w:t>и</w:t>
      </w:r>
      <w:r w:rsidRPr="00766B6C">
        <w:rPr>
          <w:rFonts w:ascii="Times New Roman" w:hAnsi="Times New Roman" w:cs="Times New Roman"/>
          <w:sz w:val="24"/>
          <w:szCs w:val="24"/>
        </w:rPr>
        <w:t>мов Рамазон.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6 кл. – Дозморов Ю.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Учащиеся должны знать и понимать.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8C2E64" w:rsidRPr="00766B6C" w:rsidRDefault="008C2E64" w:rsidP="009C3F60">
      <w:pPr>
        <w:shd w:val="clear" w:color="auto" w:fill="FFFFFF"/>
        <w:tabs>
          <w:tab w:val="left" w:pos="504"/>
        </w:tabs>
        <w:spacing w:line="240" w:lineRule="auto"/>
        <w:ind w:left="26" w:right="2822" w:firstLine="274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>наизусть</w:t>
      </w:r>
      <w:r w:rsidR="009C3F60">
        <w:rPr>
          <w:rFonts w:ascii="Times New Roman" w:hAnsi="Times New Roman" w:cs="Times New Roman"/>
          <w:spacing w:val="-11"/>
          <w:sz w:val="24"/>
          <w:szCs w:val="24"/>
        </w:rPr>
        <w:t xml:space="preserve"> 6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>—8 стихотворений.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97" w:hanging="2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читать осознанно, правильно, выразительно, целыми словами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вслух; читать «про себя», выполняя задания учителя;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отвечать на вопросы учителя;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пересказывать текст по плану с помощью учителя, несложные </w:t>
      </w:r>
      <w:r w:rsidRPr="00766B6C">
        <w:rPr>
          <w:rFonts w:ascii="Times New Roman" w:hAnsi="Times New Roman" w:cs="Times New Roman"/>
          <w:sz w:val="24"/>
          <w:szCs w:val="24"/>
        </w:rPr>
        <w:t>по содержанию тексты — самостоятельно.</w:t>
      </w:r>
    </w:p>
    <w:p w:rsidR="008C2E64" w:rsidRPr="00766B6C" w:rsidRDefault="008C2E64" w:rsidP="00766B6C">
      <w:pPr>
        <w:shd w:val="clear" w:color="auto" w:fill="FFFFFF"/>
        <w:spacing w:before="214" w:line="240" w:lineRule="auto"/>
        <w:ind w:left="34" w:right="37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класс</w:t>
      </w:r>
    </w:p>
    <w:p w:rsidR="008C2E64" w:rsidRPr="00766B6C" w:rsidRDefault="008C2E64" w:rsidP="00766B6C">
      <w:pPr>
        <w:shd w:val="clear" w:color="auto" w:fill="FFFFFF"/>
        <w:spacing w:before="214" w:line="240" w:lineRule="auto"/>
        <w:ind w:left="34" w:right="37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должны знать: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4" w:right="2995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наизусть 8—10 стихотворений. 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4" w:right="2995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21"/>
          <w:sz w:val="24"/>
          <w:szCs w:val="24"/>
        </w:rPr>
        <w:t>читать вслух осознанно, правильно, выразительно; читать «про себя»;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выделять главную мысль произведения;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06"/>
        </w:tabs>
        <w:autoSpaceDE w:val="0"/>
        <w:autoSpaceDN w:val="0"/>
        <w:adjustRightInd w:val="0"/>
        <w:spacing w:after="0" w:line="240" w:lineRule="auto"/>
        <w:ind w:left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определять основные черты характера действующих лиц;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97" w:hanging="2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пересказывать текст по плану полно и выборочно.</w:t>
      </w:r>
    </w:p>
    <w:p w:rsidR="008C2E64" w:rsidRPr="00766B6C" w:rsidRDefault="008C2E64" w:rsidP="00766B6C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40" w:lineRule="auto"/>
        <w:ind w:left="29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766B6C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40" w:lineRule="auto"/>
        <w:ind w:left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pacing w:val="-7"/>
          <w:sz w:val="24"/>
          <w:szCs w:val="24"/>
        </w:rPr>
        <w:t>7 класс</w:t>
      </w:r>
    </w:p>
    <w:p w:rsidR="008C2E64" w:rsidRPr="00766B6C" w:rsidRDefault="008C2E64" w:rsidP="00766B6C">
      <w:pPr>
        <w:shd w:val="clear" w:color="auto" w:fill="FFFFFF"/>
        <w:spacing w:before="252" w:line="240" w:lineRule="auto"/>
        <w:ind w:left="48" w:right="48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8C2E64" w:rsidRPr="00766B6C" w:rsidRDefault="008C2E64" w:rsidP="009C3F60">
      <w:pPr>
        <w:shd w:val="clear" w:color="auto" w:fill="FFFFFF"/>
        <w:tabs>
          <w:tab w:val="left" w:pos="526"/>
        </w:tabs>
        <w:spacing w:line="240" w:lineRule="auto"/>
        <w:ind w:left="46" w:right="2880" w:firstLine="276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наизусть 10 стихотворений.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18" w:hanging="2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читать осознанно, правильно, бегло, выразительно вслух; читать </w:t>
      </w:r>
      <w:r w:rsidRPr="00766B6C">
        <w:rPr>
          <w:rFonts w:ascii="Times New Roman" w:hAnsi="Times New Roman" w:cs="Times New Roman"/>
          <w:sz w:val="24"/>
          <w:szCs w:val="24"/>
        </w:rPr>
        <w:t>«про себя»;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выделять главную мысль произведения;</w:t>
      </w:r>
    </w:p>
    <w:p w:rsidR="008C2E64" w:rsidRPr="00766B6C" w:rsidRDefault="008C2E64" w:rsidP="00766B6C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характеризовать главных действующих лиц;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пересказывать содержание прочитанного.</w:t>
      </w:r>
    </w:p>
    <w:p w:rsidR="008C2E64" w:rsidRPr="00766B6C" w:rsidRDefault="008C2E64" w:rsidP="00766B6C">
      <w:pPr>
        <w:shd w:val="clear" w:color="auto" w:fill="FFFFFF"/>
        <w:spacing w:before="310" w:line="240" w:lineRule="auto"/>
        <w:ind w:left="14" w:right="413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spacing w:val="-7"/>
          <w:sz w:val="24"/>
          <w:szCs w:val="24"/>
        </w:rPr>
        <w:t>8 класс</w:t>
      </w:r>
    </w:p>
    <w:p w:rsidR="008C2E64" w:rsidRPr="00766B6C" w:rsidRDefault="008C2E64" w:rsidP="00766B6C">
      <w:pPr>
        <w:shd w:val="clear" w:color="auto" w:fill="FFFFFF"/>
        <w:spacing w:before="310" w:line="240" w:lineRule="auto"/>
        <w:ind w:left="14" w:right="41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должны знать:</w:t>
      </w:r>
    </w:p>
    <w:p w:rsidR="008C2E64" w:rsidRPr="00766B6C" w:rsidRDefault="008C2E64" w:rsidP="009C3F60">
      <w:pPr>
        <w:shd w:val="clear" w:color="auto" w:fill="FFFFFF"/>
        <w:tabs>
          <w:tab w:val="left" w:pos="492"/>
        </w:tabs>
        <w:spacing w:line="240" w:lineRule="auto"/>
        <w:ind w:left="12" w:right="826" w:firstLine="274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наизусть 10 стихотворений, прозаический отрывок.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8C2E64" w:rsidRPr="009C3F60" w:rsidRDefault="008C2E64" w:rsidP="009C3F60">
      <w:pPr>
        <w:pStyle w:val="af"/>
        <w:numPr>
          <w:ilvl w:val="0"/>
          <w:numId w:val="28"/>
        </w:numPr>
        <w:shd w:val="clear" w:color="auto" w:fill="FFFFFF"/>
        <w:tabs>
          <w:tab w:val="left" w:pos="4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C3F60">
        <w:rPr>
          <w:rFonts w:ascii="Times New Roman" w:hAnsi="Times New Roman"/>
          <w:spacing w:val="-11"/>
          <w:sz w:val="24"/>
          <w:szCs w:val="24"/>
        </w:rPr>
        <w:t>читать осознанно, правильно, бегло, выразительно вслух; читать</w:t>
      </w:r>
      <w:r w:rsidR="009C3F60" w:rsidRPr="009C3F6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C3F60">
        <w:rPr>
          <w:rFonts w:ascii="Times New Roman" w:hAnsi="Times New Roman"/>
          <w:sz w:val="24"/>
          <w:szCs w:val="24"/>
        </w:rPr>
        <w:t>«про себя»;</w:t>
      </w:r>
    </w:p>
    <w:p w:rsidR="008C2E64" w:rsidRPr="00766B6C" w:rsidRDefault="008C2E64" w:rsidP="009C3F60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выделять главную мысль произведения;</w:t>
      </w:r>
    </w:p>
    <w:p w:rsidR="008C2E64" w:rsidRPr="00766B6C" w:rsidRDefault="008C2E64" w:rsidP="009C3F60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давать характеристику главным действующим лицам, оцени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вать их поступки, обосновывая свое отношение к ним;</w:t>
      </w:r>
    </w:p>
    <w:p w:rsidR="008C2E64" w:rsidRPr="009C3F60" w:rsidRDefault="008C2E64" w:rsidP="009C3F60">
      <w:pPr>
        <w:pStyle w:val="af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3F60">
        <w:rPr>
          <w:rFonts w:ascii="Times New Roman" w:hAnsi="Times New Roman"/>
          <w:spacing w:val="-5"/>
          <w:sz w:val="24"/>
          <w:szCs w:val="24"/>
        </w:rPr>
        <w:t xml:space="preserve">пересказывать содержание прочитанного, используя слова и </w:t>
      </w:r>
      <w:r w:rsidRPr="009C3F60">
        <w:rPr>
          <w:rFonts w:ascii="Times New Roman" w:hAnsi="Times New Roman"/>
          <w:sz w:val="24"/>
          <w:szCs w:val="24"/>
        </w:rPr>
        <w:t>выражения, взятые из текста.</w:t>
      </w:r>
    </w:p>
    <w:p w:rsidR="008C2E64" w:rsidRPr="00766B6C" w:rsidRDefault="008C2E64" w:rsidP="00766B6C">
      <w:pPr>
        <w:shd w:val="clear" w:color="auto" w:fill="FFFFFF"/>
        <w:spacing w:before="259" w:line="240" w:lineRule="auto"/>
        <w:ind w:left="22" w:right="4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8C2E64" w:rsidRPr="00766B6C" w:rsidRDefault="008C2E64" w:rsidP="00766B6C">
      <w:pPr>
        <w:shd w:val="clear" w:color="auto" w:fill="FFFFFF"/>
        <w:spacing w:before="259" w:line="240" w:lineRule="auto"/>
        <w:ind w:left="22" w:right="41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 должны знать:</w:t>
      </w:r>
    </w:p>
    <w:p w:rsidR="008C2E64" w:rsidRPr="00766B6C" w:rsidRDefault="008C2E64" w:rsidP="009C3F60">
      <w:pPr>
        <w:shd w:val="clear" w:color="auto" w:fill="FFFFFF"/>
        <w:tabs>
          <w:tab w:val="left" w:pos="497"/>
        </w:tabs>
        <w:spacing w:line="240" w:lineRule="auto"/>
        <w:ind w:left="19" w:right="826" w:firstLine="274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•</w:t>
      </w:r>
      <w:r w:rsidRPr="00766B6C">
        <w:rPr>
          <w:rFonts w:ascii="Times New Roman" w:hAnsi="Times New Roman" w:cs="Times New Roman"/>
          <w:sz w:val="24"/>
          <w:szCs w:val="24"/>
        </w:rPr>
        <w:tab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наизусть 10 стихотворений, 2 прозаических отрывка.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766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" w:after="0" w:line="240" w:lineRule="auto"/>
        <w:ind w:left="482" w:hanging="19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читать осознанно, правильно, бегло, выразительно вслух; читать </w:t>
      </w:r>
      <w:r w:rsidRPr="00766B6C">
        <w:rPr>
          <w:rFonts w:ascii="Times New Roman" w:hAnsi="Times New Roman" w:cs="Times New Roman"/>
          <w:sz w:val="24"/>
          <w:szCs w:val="24"/>
        </w:rPr>
        <w:t>«про себя»;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выделять главную мысль произведения;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давать характеристику главным героям;</w:t>
      </w:r>
    </w:p>
    <w:p w:rsidR="008C2E64" w:rsidRPr="00766B6C" w:rsidRDefault="008C2E64" w:rsidP="00766B6C">
      <w:pPr>
        <w:widowControl w:val="0"/>
        <w:numPr>
          <w:ilvl w:val="0"/>
          <w:numId w:val="2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высказывать свое отношение к героям и их поступкам;</w:t>
      </w:r>
    </w:p>
    <w:p w:rsidR="008C2E64" w:rsidRPr="00766B6C" w:rsidRDefault="008C2E64" w:rsidP="00766B6C">
      <w:pPr>
        <w:spacing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spacing w:val="-1"/>
          <w:sz w:val="24"/>
          <w:szCs w:val="24"/>
        </w:rPr>
        <w:t xml:space="preserve">пересказывать содержание произведения, рассказывать по </w:t>
      </w:r>
      <w:r w:rsidRPr="00766B6C">
        <w:rPr>
          <w:rFonts w:ascii="Times New Roman" w:hAnsi="Times New Roman" w:cs="Times New Roman"/>
          <w:sz w:val="24"/>
          <w:szCs w:val="24"/>
        </w:rPr>
        <w:t>предложенной теме в связи с прочитанным.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Содержание.</w:t>
      </w:r>
    </w:p>
    <w:p w:rsidR="008C2E64" w:rsidRPr="00766B6C" w:rsidRDefault="008C2E64" w:rsidP="009C3F60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9C3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(4 ч в неделю)</w:t>
      </w:r>
    </w:p>
    <w:p w:rsidR="008C2E64" w:rsidRPr="00766B6C" w:rsidRDefault="008C2E64" w:rsidP="00766B6C">
      <w:pPr>
        <w:shd w:val="clear" w:color="auto" w:fill="FFFFFF"/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r w:rsidR="009C3F60">
        <w:rPr>
          <w:rFonts w:ascii="Times New Roman" w:hAnsi="Times New Roman" w:cs="Times New Roman"/>
          <w:sz w:val="24"/>
          <w:szCs w:val="24"/>
        </w:rPr>
        <w:t>Т</w:t>
      </w:r>
      <w:r w:rsidRPr="00766B6C">
        <w:rPr>
          <w:rFonts w:ascii="Times New Roman" w:hAnsi="Times New Roman" w:cs="Times New Roman"/>
          <w:sz w:val="24"/>
          <w:szCs w:val="24"/>
        </w:rPr>
        <w:t>ематика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Рассказы, статьи, стихотворения о прошлом нашего народа, его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героизме в труде и ратных подвигах; политических событиях в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жизни страны; труде людей, их отношении к Родине, друг к другу;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родной природе и бережном к ней отношении, жизни животных.</w:t>
      </w:r>
    </w:p>
    <w:p w:rsidR="008C2E64" w:rsidRPr="00766B6C" w:rsidRDefault="008C2E64" w:rsidP="009C3F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 w:right="7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Правильное, осознанное чтение вслух целыми словами с соблю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дением норм литературного произношения. Работа над беглостью и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выразительностью чтения: темп и соответствующая содержанию и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смыслу текста интонация (паузы, логическое ударение, тон голоса), </w:t>
      </w:r>
      <w:r w:rsidRPr="00766B6C">
        <w:rPr>
          <w:rFonts w:ascii="Times New Roman" w:hAnsi="Times New Roman" w:cs="Times New Roman"/>
          <w:sz w:val="24"/>
          <w:szCs w:val="24"/>
        </w:rPr>
        <w:t>«драматизация» (чтение по ролям).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lastRenderedPageBreak/>
        <w:t>Чтение «про себя» с выполнением заданий.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17" w:right="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Выделение с помощью учителя главной мысли художественного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произведения, выявление отношения к поступкам действующих лиц.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Выбор слов и выражений, характеризующих героев, события, кар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тины природы. Нахождение в тексте непонятных слов и выражений, </w:t>
      </w:r>
      <w:r w:rsidRPr="00766B6C">
        <w:rPr>
          <w:rFonts w:ascii="Times New Roman" w:hAnsi="Times New Roman" w:cs="Times New Roman"/>
          <w:sz w:val="24"/>
          <w:szCs w:val="24"/>
        </w:rPr>
        <w:t>пользование подстрочным словарем.</w:t>
      </w:r>
    </w:p>
    <w:p w:rsidR="008C2E64" w:rsidRPr="00766B6C" w:rsidRDefault="008C2E64" w:rsidP="009C3F6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Ответы на вопросы к тексту.</w:t>
      </w:r>
    </w:p>
    <w:p w:rsidR="008C2E64" w:rsidRPr="00766B6C" w:rsidRDefault="008C2E64" w:rsidP="00766B6C">
      <w:pPr>
        <w:shd w:val="clear" w:color="auto" w:fill="FFFFFF"/>
        <w:spacing w:line="240" w:lineRule="auto"/>
        <w:ind w:left="14" w:right="1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Деление текста на части с помощью учителя. Озаглавливание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частей текста и составление с помощью учителя плана в форме по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вествовательных и вопросительных предложений.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 w:right="17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Пересказ по плану. Использование при пересказе слов и оборотов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речи из текста. Передача содержания иллюстраций к произведению </w:t>
      </w:r>
      <w:r w:rsidRPr="00766B6C">
        <w:rPr>
          <w:rFonts w:ascii="Times New Roman" w:hAnsi="Times New Roman" w:cs="Times New Roman"/>
          <w:sz w:val="24"/>
          <w:szCs w:val="24"/>
        </w:rPr>
        <w:t>по вопросам учителя.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10" w:right="22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стихотворений.</w:t>
      </w:r>
    </w:p>
    <w:p w:rsidR="009C3F60" w:rsidRPr="00766B6C" w:rsidRDefault="008C2E64" w:rsidP="009C3F60">
      <w:pPr>
        <w:shd w:val="clear" w:color="auto" w:fill="FFFFFF"/>
        <w:spacing w:before="65" w:line="240" w:lineRule="auto"/>
        <w:ind w:left="2" w:right="172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3"/>
          <w:sz w:val="24"/>
          <w:szCs w:val="24"/>
        </w:rPr>
        <w:t>Внеклассное чтение</w:t>
      </w:r>
      <w:r w:rsidR="009C3F6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(</w:t>
      </w:r>
      <w:r w:rsidR="009C3F60" w:rsidRPr="00766B6C">
        <w:rPr>
          <w:rFonts w:ascii="Times New Roman" w:hAnsi="Times New Roman" w:cs="Times New Roman"/>
          <w:sz w:val="24"/>
          <w:szCs w:val="24"/>
        </w:rPr>
        <w:t>Урок внеклассного чтения проводится один раз в месяц</w:t>
      </w:r>
      <w:r w:rsidR="009C3F60">
        <w:rPr>
          <w:rFonts w:ascii="Times New Roman" w:hAnsi="Times New Roman" w:cs="Times New Roman"/>
          <w:sz w:val="24"/>
          <w:szCs w:val="24"/>
        </w:rPr>
        <w:t>)</w:t>
      </w:r>
      <w:r w:rsidR="009C3F60" w:rsidRPr="0076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64" w:rsidRPr="00766B6C" w:rsidRDefault="008C2E64" w:rsidP="00766B6C">
      <w:pPr>
        <w:shd w:val="clear" w:color="auto" w:fill="FFFFFF"/>
        <w:spacing w:line="240" w:lineRule="auto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читательской самостоятельности школьников.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Выбор в школьной библиотеке детской книги на указанную учителем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тему, чтение статей из детских газет, журналов. Беседы о прочитан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  <w:t>ном, чтение и пересказ интересных отрывков, коллективное состав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ление кратких </w:t>
      </w: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отзывов о книгах, анализ учетных листов по вне</w:t>
      </w: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классному чтению, </w:t>
      </w:r>
      <w:r w:rsidRPr="00766B6C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8C2E64" w:rsidRPr="00766B6C" w:rsidRDefault="008C2E64" w:rsidP="00766B6C">
      <w:pPr>
        <w:shd w:val="clear" w:color="auto" w:fill="FFFFFF"/>
        <w:spacing w:before="65" w:line="240" w:lineRule="auto"/>
        <w:ind w:left="2" w:right="172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7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Бажов ПЛ.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«Малахитовая шкатулка», «Серебряное копытце», «Солнечный </w:t>
      </w:r>
      <w:r w:rsidRPr="00766B6C">
        <w:rPr>
          <w:rFonts w:ascii="Times New Roman" w:hAnsi="Times New Roman" w:cs="Times New Roman"/>
          <w:sz w:val="24"/>
          <w:szCs w:val="24"/>
        </w:rPr>
        <w:t>камень», «Горный мастер».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81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БианкиВ.В.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«Тигр-пятиполосик», «Снегурушка-милушка», «Муха и чудовище», </w:t>
      </w:r>
      <w:r w:rsidRPr="00766B6C">
        <w:rPr>
          <w:rFonts w:ascii="Times New Roman" w:hAnsi="Times New Roman" w:cs="Times New Roman"/>
          <w:sz w:val="24"/>
          <w:szCs w:val="24"/>
        </w:rPr>
        <w:t>«Музыкальная канарейка», «Храбрый Ваня».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78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Волков 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«Волшебник изумрудного города», «Семь подземных королей», </w:t>
      </w:r>
      <w:r w:rsidRPr="00766B6C">
        <w:rPr>
          <w:rFonts w:ascii="Times New Roman" w:hAnsi="Times New Roman" w:cs="Times New Roman"/>
          <w:sz w:val="24"/>
          <w:szCs w:val="24"/>
        </w:rPr>
        <w:t>«Урфин Джюс и его деревянные солдаты».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«Чук и Гек».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74" w:right="2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Житков Б.С.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«Пожар в море», «Наводнение», «Обвал», «На льдине», «Ком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пас».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71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Мамин-Сибиряк Д.Н.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«Про комара комаровича, длинный нос», «Сказочка про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Козявочку», «Сказка о том, как жила-была последняя муха», «Сказка про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храброго зайца — длинные уши, косые глаза, короткий хвост».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66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Носов Н.Н.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«Фантазеры», «Витя Малеев в школе и дома», «Огурцы», «Веселая </w:t>
      </w:r>
      <w:r w:rsidRPr="00766B6C">
        <w:rPr>
          <w:rFonts w:ascii="Times New Roman" w:hAnsi="Times New Roman" w:cs="Times New Roman"/>
          <w:sz w:val="24"/>
          <w:szCs w:val="24"/>
        </w:rPr>
        <w:t>семейка».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Осеева В.А.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«Волшебное слово», «Синие листья», «Плохо».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«Похождение жука-носорога».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«Семьсот семьдесят семь мастеров».</w:t>
      </w:r>
    </w:p>
    <w:p w:rsidR="008C2E64" w:rsidRPr="00766B6C" w:rsidRDefault="008C2E64" w:rsidP="00766B6C">
      <w:pPr>
        <w:shd w:val="clear" w:color="auto" w:fill="FFFFFF"/>
        <w:spacing w:before="5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«Сын полка».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62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Пришвин М.М.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«Лисичкин хлеб», «Золотой луг», «Ярик», «Муравьи», «В краю </w:t>
      </w:r>
      <w:r w:rsidRPr="00766B6C">
        <w:rPr>
          <w:rFonts w:ascii="Times New Roman" w:hAnsi="Times New Roman" w:cs="Times New Roman"/>
          <w:sz w:val="24"/>
          <w:szCs w:val="24"/>
        </w:rPr>
        <w:t>дедушки Мазая».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>Русские народные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>Сказки народов мира.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Скребицкий Г.А.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«Лесной голосок», «Догадливая синичка», «Воришка», «За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ботливая мамаша», «Ушан», «Сиротка»</w:t>
      </w:r>
    </w:p>
    <w:p w:rsidR="00B73DCA" w:rsidRDefault="008C2E64" w:rsidP="00B73DCA">
      <w:pPr>
        <w:shd w:val="clear" w:color="auto" w:fill="FFFFFF"/>
        <w:spacing w:before="2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6класс</w:t>
      </w:r>
      <w:r w:rsidRPr="00766B6C">
        <w:rPr>
          <w:rFonts w:ascii="Times New Roman" w:hAnsi="Times New Roman" w:cs="Times New Roman"/>
          <w:b/>
          <w:sz w:val="24"/>
          <w:szCs w:val="24"/>
        </w:rPr>
        <w:t>.</w:t>
      </w:r>
      <w:r w:rsidR="00B7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 (3 ч в неделю) </w:t>
      </w:r>
    </w:p>
    <w:p w:rsidR="008C2E64" w:rsidRPr="00766B6C" w:rsidRDefault="00B73DCA" w:rsidP="00B73DCA">
      <w:pPr>
        <w:shd w:val="clear" w:color="auto" w:fill="FFFFFF"/>
        <w:spacing w:before="2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C2E64" w:rsidRPr="00766B6C">
        <w:rPr>
          <w:rFonts w:ascii="Times New Roman" w:hAnsi="Times New Roman" w:cs="Times New Roman"/>
          <w:sz w:val="24"/>
          <w:szCs w:val="24"/>
        </w:rPr>
        <w:t>ематика</w:t>
      </w:r>
    </w:p>
    <w:p w:rsidR="008C2E64" w:rsidRPr="00766B6C" w:rsidRDefault="008C2E64" w:rsidP="00B73D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Рассказы, статьи, стихотворения и доступные по содержанию 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языку отрывки из художественных произведений о: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героическом прошлом и настоящем нашей Родины; </w:t>
      </w:r>
      <w:r w:rsidRPr="00766B6C">
        <w:rPr>
          <w:rFonts w:ascii="Times New Roman" w:hAnsi="Times New Roman" w:cs="Times New Roman"/>
          <w:sz w:val="24"/>
          <w:szCs w:val="24"/>
        </w:rPr>
        <w:t>событиях в мире; труде людей;</w:t>
      </w:r>
      <w:r w:rsidR="00B73DCA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родной природе и бережном отношении к ней;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знаменательных событиях в жизни страны.</w:t>
      </w:r>
    </w:p>
    <w:p w:rsidR="008C2E64" w:rsidRPr="00B73DCA" w:rsidRDefault="008C2E64" w:rsidP="00766B6C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B73DCA">
        <w:rPr>
          <w:rFonts w:ascii="Times New Roman" w:hAnsi="Times New Roman" w:cs="Times New Roman"/>
          <w:bCs/>
          <w:spacing w:val="-5"/>
          <w:sz w:val="24"/>
          <w:szCs w:val="24"/>
        </w:rPr>
        <w:t>Навыки чтения</w:t>
      </w:r>
    </w:p>
    <w:p w:rsidR="008C2E64" w:rsidRPr="00766B6C" w:rsidRDefault="008C2E64" w:rsidP="00B73D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Сознательное, правильное, беглое, выразительное чтение вслух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в соответствии с нормами литературного произношения; чтение «про </w:t>
      </w:r>
      <w:r w:rsidRPr="00766B6C">
        <w:rPr>
          <w:rFonts w:ascii="Times New Roman" w:hAnsi="Times New Roman" w:cs="Times New Roman"/>
          <w:sz w:val="24"/>
          <w:szCs w:val="24"/>
        </w:rPr>
        <w:t>себя».</w:t>
      </w:r>
    </w:p>
    <w:p w:rsidR="008C2E64" w:rsidRPr="00766B6C" w:rsidRDefault="008C2E64" w:rsidP="00B73DCA">
      <w:pPr>
        <w:shd w:val="clear" w:color="auto" w:fill="FFFFFF"/>
        <w:spacing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Выделение главной мысли произведения и его частей. Опреде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  <w:t>ление основных черт характера действующих лиц.</w:t>
      </w:r>
    </w:p>
    <w:p w:rsidR="008C2E64" w:rsidRPr="00766B6C" w:rsidRDefault="008C2E64" w:rsidP="00B73DCA">
      <w:pPr>
        <w:shd w:val="clear" w:color="auto" w:fill="FFFFFF"/>
        <w:spacing w:line="240" w:lineRule="auto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Разбор содержания читаемого с помощью вопросов учителя.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Выделение непонятных слов; подбор слов со сходными и противо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положными значениями; объяснение с помощью учителя слов,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данных в переносном значении, и образных выражений, характери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зующих поступки героев, картины природы.</w:t>
      </w:r>
    </w:p>
    <w:p w:rsidR="008C2E64" w:rsidRPr="00766B6C" w:rsidRDefault="008C2E64" w:rsidP="00B73DCA">
      <w:pPr>
        <w:shd w:val="clear" w:color="auto" w:fill="FFFFFF"/>
        <w:spacing w:before="2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Деление текста на части. Составление под руководством учителя </w:t>
      </w:r>
      <w:r w:rsidRPr="00766B6C">
        <w:rPr>
          <w:rFonts w:ascii="Times New Roman" w:hAnsi="Times New Roman" w:cs="Times New Roman"/>
          <w:spacing w:val="-16"/>
          <w:sz w:val="24"/>
          <w:szCs w:val="24"/>
        </w:rPr>
        <w:t>простого плана, в некоторых случаях использование слов самого текста.</w:t>
      </w:r>
    </w:p>
    <w:p w:rsidR="008C2E64" w:rsidRPr="00766B6C" w:rsidRDefault="008C2E64" w:rsidP="00B73DCA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Пересказ прочитанного по составленному плану. Полный и вы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борочный пересказ.</w:t>
      </w:r>
    </w:p>
    <w:p w:rsidR="008C2E64" w:rsidRPr="00766B6C" w:rsidRDefault="008C2E64" w:rsidP="00B73DCA">
      <w:pPr>
        <w:shd w:val="clear" w:color="auto" w:fill="FFFFFF"/>
        <w:spacing w:line="240" w:lineRule="auto"/>
        <w:ind w:left="17" w:righ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lastRenderedPageBreak/>
        <w:t>Самостоятельное чтение с различными заданиями: подготовить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ся к выразительному чтению, в</w:t>
      </w:r>
      <w:r w:rsidR="00B73DCA">
        <w:rPr>
          <w:rFonts w:ascii="Times New Roman" w:hAnsi="Times New Roman" w:cs="Times New Roman"/>
          <w:spacing w:val="-12"/>
          <w:sz w:val="24"/>
          <w:szCs w:val="24"/>
        </w:rPr>
        <w:t>ыд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елить отдельные места по вопросам, </w:t>
      </w:r>
      <w:r w:rsidRPr="00766B6C">
        <w:rPr>
          <w:rFonts w:ascii="Times New Roman" w:hAnsi="Times New Roman" w:cs="Times New Roman"/>
          <w:sz w:val="24"/>
          <w:szCs w:val="24"/>
        </w:rPr>
        <w:t>подготовить пересказ.</w:t>
      </w:r>
    </w:p>
    <w:p w:rsidR="008C2E64" w:rsidRPr="00766B6C" w:rsidRDefault="008C2E64" w:rsidP="00B73D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стихотворений.</w:t>
      </w:r>
    </w:p>
    <w:p w:rsidR="00B73DCA" w:rsidRPr="00766B6C" w:rsidRDefault="008C2E64" w:rsidP="00B73DCA">
      <w:pPr>
        <w:shd w:val="clear" w:color="auto" w:fill="FFFFFF"/>
        <w:spacing w:before="334"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Внеклассное чтение</w:t>
      </w:r>
      <w:r w:rsidR="00B73DC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Внеклассное чтение проводится один раз в месяц</w:t>
      </w:r>
      <w:r w:rsidR="00B73DCA">
        <w:rPr>
          <w:rFonts w:ascii="Times New Roman" w:hAnsi="Times New Roman" w:cs="Times New Roman"/>
          <w:spacing w:val="-9"/>
          <w:sz w:val="24"/>
          <w:szCs w:val="24"/>
        </w:rPr>
        <w:t>)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29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ного чтения по данной учителем форме.</w:t>
      </w:r>
    </w:p>
    <w:p w:rsidR="008C2E64" w:rsidRPr="00766B6C" w:rsidRDefault="008C2E64" w:rsidP="00766B6C">
      <w:pPr>
        <w:shd w:val="clear" w:color="auto" w:fill="FFFFFF"/>
        <w:spacing w:line="240" w:lineRule="auto"/>
        <w:ind w:right="36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Обсуждение прочитанных произведений, коллективное состав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ление кратких отзывов о книгах, пересказ содержания прочитанно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го по заданию учителя, называние главных действующих лиц, вы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явление своего к ним отношения.</w:t>
      </w:r>
    </w:p>
    <w:p w:rsidR="008C2E64" w:rsidRPr="00766B6C" w:rsidRDefault="008C2E64" w:rsidP="00766B6C">
      <w:pPr>
        <w:shd w:val="clear" w:color="auto" w:fill="FFFFFF"/>
        <w:spacing w:before="250" w:line="240" w:lineRule="auto"/>
        <w:ind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64" w:right="41" w:hanging="55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«Васюткино озеро», «Зачем я убил коростыля?», «Белогрудка», </w:t>
      </w:r>
      <w:r w:rsidRPr="00766B6C">
        <w:rPr>
          <w:rFonts w:ascii="Times New Roman" w:hAnsi="Times New Roman" w:cs="Times New Roman"/>
          <w:sz w:val="24"/>
          <w:szCs w:val="24"/>
        </w:rPr>
        <w:t>«Злодейка».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7" w:right="3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БажовП.П.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«Живой огонек», «Аметистовоедело», «Марков камень», «Надпись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на камне», «У старого рудника», «Уральские были».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45" w:right="43" w:hanging="53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«Остров погибших кораблей», «Последний человек из Атланти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ды».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2" w:right="43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БианкиВ.В.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«Дробинка», «Птичья песенка», «Голубые лягушки», «Сумасшедшая </w:t>
      </w:r>
      <w:r w:rsidRPr="00766B6C">
        <w:rPr>
          <w:rFonts w:ascii="Times New Roman" w:hAnsi="Times New Roman" w:cs="Times New Roman"/>
          <w:sz w:val="24"/>
          <w:szCs w:val="24"/>
        </w:rPr>
        <w:t>птица», «Морской чертенок».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0" w:right="48" w:hanging="53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Волков А. М.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«Огненный бог марранов», «Желтый туман», «Тайна заброшенно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го замка».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«Тимур и его команда».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47" w:right="4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КассильЛ.А.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«Все вернется», «Держись, капитан», «У классной доски», «Улица </w:t>
      </w:r>
      <w:r w:rsidRPr="00766B6C">
        <w:rPr>
          <w:rFonts w:ascii="Times New Roman" w:hAnsi="Times New Roman" w:cs="Times New Roman"/>
          <w:sz w:val="24"/>
          <w:szCs w:val="24"/>
        </w:rPr>
        <w:t>младшего сына».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Катаев В.П.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«Белеет парус одинокий».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Маршак С Я.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«Быль-небылица», «Мистер-Твистер», «Почта военная», «Ледяной</w:t>
      </w:r>
      <w:r w:rsidR="00B73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остров», «Приключения в дороге».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Мамин-Сибиряк А.Н. </w:t>
      </w:r>
      <w:r w:rsidRPr="00766B6C">
        <w:rPr>
          <w:rFonts w:ascii="Times New Roman" w:hAnsi="Times New Roman" w:cs="Times New Roman"/>
          <w:sz w:val="24"/>
          <w:szCs w:val="24"/>
        </w:rPr>
        <w:t>«Умнее всех сказка», «Емеля-охотник», «Дедушкино</w:t>
      </w:r>
      <w:r w:rsidR="00B73DCA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золото», «Приемыш», «Сказка про Воробья Воробеича».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Носов Н.Н.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«Приключения Незнайки и его друзей», «Незнайка в солнечном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городе», «Незнайка на Луне».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Олеша Ю.К.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«Три толстяка».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Паустовский К.Г.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«Золотой ясень», «Сивый мерин», «Кот-ворюга», «Прощание</w:t>
      </w:r>
      <w:r w:rsidR="00B73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 летом».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«Волшебные истории», «Голубые белки», «Лесной», «Волшебная</w:t>
      </w:r>
      <w:r w:rsidR="00B73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правда».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Пришвин М.М.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«Кладовая солнца», «Лесной хозяин», «Наш сад», «Барсук»,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«Лесной доктор», «Птицы под снегом».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Джанни Родари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«Путешествие голубой стрелы». </w:t>
      </w:r>
    </w:p>
    <w:p w:rsidR="00B73DCA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</w:p>
    <w:p w:rsidR="008C2E64" w:rsidRPr="00766B6C" w:rsidRDefault="008C2E64" w:rsidP="00B73DCA">
      <w:pPr>
        <w:shd w:val="clear" w:color="auto" w:fill="FFFFFF"/>
        <w:spacing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Сказки народов мира.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50" w:right="37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Скребицкий Г.А.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«Длинноносые рыболовы», «Замечательный сторож». </w:t>
      </w: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Толстой А.Н.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«Золотой ключик или приключения Буратино».</w:t>
      </w:r>
    </w:p>
    <w:p w:rsidR="008C2E64" w:rsidRPr="00766B6C" w:rsidRDefault="008C2E64" w:rsidP="00B73DCA">
      <w:pPr>
        <w:shd w:val="clear" w:color="auto" w:fill="FFFFFF"/>
        <w:spacing w:before="36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(3 ч в неделю)</w:t>
      </w:r>
    </w:p>
    <w:p w:rsidR="008C2E64" w:rsidRPr="00766B6C" w:rsidRDefault="008C2E64" w:rsidP="00766B6C">
      <w:pPr>
        <w:shd w:val="clear" w:color="auto" w:fill="FFFFFF"/>
        <w:spacing w:before="118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тематика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17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>Доступные художественные произведения и отрывки из художе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ственных произведений классиков русской и отечественной лите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ратуры. Краткие сведения об их жизни и творчестве.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19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устного народного творчества: сказки, загадки, </w:t>
      </w:r>
      <w:r w:rsidRPr="00766B6C">
        <w:rPr>
          <w:rFonts w:ascii="Times New Roman" w:hAnsi="Times New Roman" w:cs="Times New Roman"/>
          <w:sz w:val="24"/>
          <w:szCs w:val="24"/>
        </w:rPr>
        <w:t>былины. Литературные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Произведения современных писателей русской и зарубежной </w:t>
      </w:r>
      <w:r w:rsidRPr="00766B6C">
        <w:rPr>
          <w:rFonts w:ascii="Times New Roman" w:hAnsi="Times New Roman" w:cs="Times New Roman"/>
          <w:sz w:val="24"/>
          <w:szCs w:val="24"/>
        </w:rPr>
        <w:t>литературы.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17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На примере чтения художественной литературы воспитание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морально-этических и нравственных качеств личности подростка.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2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А.С. Пушкина, И.А. Крылова, М.Ю. Лермонтова,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Н.А. Некрасова, И.С. Тургенева, А.Н. Толстого, В.Г. Короленко, </w:t>
      </w:r>
      <w:r w:rsidRPr="00766B6C">
        <w:rPr>
          <w:rFonts w:ascii="Times New Roman" w:hAnsi="Times New Roman" w:cs="Times New Roman"/>
          <w:sz w:val="24"/>
          <w:szCs w:val="24"/>
        </w:rPr>
        <w:t>А.П. Чехова.</w:t>
      </w:r>
    </w:p>
    <w:p w:rsidR="008C2E64" w:rsidRPr="00766B6C" w:rsidRDefault="008C2E64" w:rsidP="00766B6C">
      <w:pPr>
        <w:shd w:val="clear" w:color="auto" w:fill="FFFFFF"/>
        <w:spacing w:line="240" w:lineRule="auto"/>
        <w:ind w:right="2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. Горького, Н.А. Островского, А.Т Твардовс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кого, С.Я. Маршака, СВ. Михалкова, Н.П. Кончаловской, К.Г. Па-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>устовского, К.М. Симонова, А. Рыбакова, А.Г. Алексина, Е.И. Носо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ва, Ч.И. Айтматова, Р.П. Погодина.</w:t>
      </w:r>
    </w:p>
    <w:p w:rsidR="008C2E64" w:rsidRPr="00B73DCA" w:rsidRDefault="008C2E64" w:rsidP="00766B6C">
      <w:pPr>
        <w:shd w:val="clear" w:color="auto" w:fill="FFFFFF"/>
        <w:spacing w:before="24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B73DCA">
        <w:rPr>
          <w:rFonts w:ascii="Times New Roman" w:hAnsi="Times New Roman" w:cs="Times New Roman"/>
          <w:bCs/>
          <w:spacing w:val="-5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техники чтения, соблюдение логических </w:t>
      </w:r>
      <w:r w:rsidRPr="00766B6C">
        <w:rPr>
          <w:rFonts w:ascii="Times New Roman" w:hAnsi="Times New Roman" w:cs="Times New Roman"/>
          <w:sz w:val="24"/>
          <w:szCs w:val="24"/>
        </w:rPr>
        <w:t>пауз, не совпадающих со знаками препинания.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Выделение главной мысли произведения. Называние главных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действующих лиц, описание их внешности, характеристика их по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ступков, подтверждение своего заключения словами текста. Состав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ление характеристики героя с помощью учителя.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6" w:right="5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Деление прочитанного на части, составление плана. Пересказ по </w:t>
      </w:r>
      <w:r w:rsidRPr="00766B6C">
        <w:rPr>
          <w:rFonts w:ascii="Times New Roman" w:hAnsi="Times New Roman" w:cs="Times New Roman"/>
          <w:sz w:val="24"/>
          <w:szCs w:val="24"/>
        </w:rPr>
        <w:t>плану.</w:t>
      </w:r>
    </w:p>
    <w:p w:rsidR="008C2E64" w:rsidRPr="00766B6C" w:rsidRDefault="008C2E64" w:rsidP="00766B6C">
      <w:pPr>
        <w:shd w:val="clear" w:color="auto" w:fill="FFFFFF"/>
        <w:spacing w:before="5" w:line="240" w:lineRule="auto"/>
        <w:ind w:left="14" w:right="12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Выделение в тексте метких выражений, художественных опре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делений и сравнений.</w:t>
      </w:r>
    </w:p>
    <w:p w:rsidR="008C2E64" w:rsidRPr="00766B6C" w:rsidRDefault="008C2E64" w:rsidP="00766B6C">
      <w:pPr>
        <w:shd w:val="clear" w:color="auto" w:fill="FFFFFF"/>
        <w:spacing w:before="5" w:line="240" w:lineRule="auto"/>
        <w:ind w:left="22" w:right="1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Подробный и краткий пересказ прочитанного. Пересказ с изме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нением лица рассказчика.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стихотворений.</w:t>
      </w:r>
    </w:p>
    <w:p w:rsidR="00B73DCA" w:rsidRPr="00766B6C" w:rsidRDefault="008C2E64" w:rsidP="00B73DCA">
      <w:pPr>
        <w:shd w:val="clear" w:color="auto" w:fill="FFFFFF"/>
        <w:spacing w:before="454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Внеклассное чтение</w:t>
      </w:r>
      <w:r w:rsidR="00B73DC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Урок внеклассного чтения проводится один раз в месяц</w:t>
      </w:r>
      <w:r w:rsidR="00B73DCA">
        <w:rPr>
          <w:rFonts w:ascii="Times New Roman" w:hAnsi="Times New Roman" w:cs="Times New Roman"/>
          <w:spacing w:val="-9"/>
          <w:sz w:val="24"/>
          <w:szCs w:val="24"/>
        </w:rPr>
        <w:t>)</w:t>
      </w:r>
      <w:r w:rsidR="00B73DCA"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Знание основных сведений из жизни писателей.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14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Чтение книг из школьной и районной библиотек. Самостоятель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ное чтение статей в газетах и детских журналах.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Обсуждение прочитанных книг, статей. Составление отзывов.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 w:right="2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>Умение передать главную мысль произведения, оценить поступ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ки действующих лиц.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Ведение дневника или стенда внеклассного чтения.</w:t>
      </w:r>
    </w:p>
    <w:p w:rsidR="008C2E64" w:rsidRPr="00766B6C" w:rsidRDefault="008C2E64" w:rsidP="00766B6C">
      <w:pPr>
        <w:shd w:val="clear" w:color="auto" w:fill="FFFFFF"/>
        <w:spacing w:before="226" w:line="240" w:lineRule="auto"/>
        <w:ind w:left="5"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52" w:right="24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«Осенние грусти и радости», «Стрижонок Скрип», «Гуси в по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лынье», «Капалуха».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«Чудесное око».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62" w:right="24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Бианки В.В.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«Бешеный бельчонок», «Приказ на снегу», «Лупленый Бочок», </w:t>
      </w:r>
      <w:r w:rsidRPr="00766B6C">
        <w:rPr>
          <w:rFonts w:ascii="Times New Roman" w:hAnsi="Times New Roman" w:cs="Times New Roman"/>
          <w:sz w:val="24"/>
          <w:szCs w:val="24"/>
        </w:rPr>
        <w:t>«Мышарик», «Вести из леса».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«Судьба барабанщика».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«Детство».</w:t>
      </w:r>
    </w:p>
    <w:p w:rsidR="008C2E64" w:rsidRPr="00766B6C" w:rsidRDefault="008C2E64" w:rsidP="00766B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Дефо Д.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«Робинзон Крузо».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Жюль Верн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«Дети капитана Гранта».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Кассиль 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«Ночная ромашка», «Огнеопасный груз», «Солнце светит».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Катаев ВЛ.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«Хуторок в степи».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52" w:right="3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Короленко В.Г.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«Купленные мальчики», «Чудная», «Последний луч», «Дети </w:t>
      </w:r>
      <w:r w:rsidRPr="00766B6C">
        <w:rPr>
          <w:rFonts w:ascii="Times New Roman" w:hAnsi="Times New Roman" w:cs="Times New Roman"/>
          <w:sz w:val="24"/>
          <w:szCs w:val="24"/>
        </w:rPr>
        <w:t>подземелья».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ЛагинЛ.Н.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«Старик Хоттабыч».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93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«Ручьи, где плещется форель», «Старый повар», «Степная </w:t>
      </w:r>
      <w:r w:rsidRPr="00766B6C">
        <w:rPr>
          <w:rFonts w:ascii="Times New Roman" w:hAnsi="Times New Roman" w:cs="Times New Roman"/>
          <w:sz w:val="24"/>
          <w:szCs w:val="24"/>
        </w:rPr>
        <w:t>гроза», «Жильцы старого дома».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Свифт Дж.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«Путешествие Гулливера».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583" w:right="2" w:hanging="52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Сурков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Стихотворения из цикла «Победители» («В громе яростных битв»,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«Под вечер в гестапо ее привели», «Утро в окопе», «Песня о слепом ба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янисте»,» Защитник Сталинграда»).</w:t>
      </w:r>
    </w:p>
    <w:p w:rsidR="008C2E64" w:rsidRPr="00766B6C" w:rsidRDefault="008C2E64" w:rsidP="00766B6C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ЧеховЛ.П.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«Спать хочется», «Каштанка».</w:t>
      </w:r>
    </w:p>
    <w:p w:rsidR="008C2E64" w:rsidRPr="00766B6C" w:rsidRDefault="008C2E64" w:rsidP="00B73DCA">
      <w:pPr>
        <w:shd w:val="clear" w:color="auto" w:fill="FFFFFF"/>
        <w:spacing w:before="401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(3 ч в неделю)</w:t>
      </w:r>
    </w:p>
    <w:p w:rsidR="008C2E64" w:rsidRPr="00766B6C" w:rsidRDefault="008C2E64" w:rsidP="00766B6C">
      <w:pPr>
        <w:shd w:val="clear" w:color="auto" w:fill="FFFFFF"/>
        <w:spacing w:before="245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тематика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2" w:righ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Художественные произведения и отрывки из художественных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произведений классиков русской и отечественной литературы. </w:t>
      </w:r>
      <w:r w:rsidRPr="00766B6C">
        <w:rPr>
          <w:rFonts w:ascii="Times New Roman" w:hAnsi="Times New Roman" w:cs="Times New Roman"/>
          <w:sz w:val="24"/>
          <w:szCs w:val="24"/>
        </w:rPr>
        <w:t>Краткие сведения об их жизни и творчестве.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 w:right="2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устного народного творчества: сказки, загадки,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поговорки, былины, баллады. Литературные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12" w:right="19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современных писателей русской и зарубежной </w:t>
      </w:r>
      <w:r w:rsidRPr="00766B6C">
        <w:rPr>
          <w:rFonts w:ascii="Times New Roman" w:hAnsi="Times New Roman" w:cs="Times New Roman"/>
          <w:sz w:val="24"/>
          <w:szCs w:val="24"/>
        </w:rPr>
        <w:t>литературы.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На примере чтения художественной литературы воспитание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морально-этических и нравственных качеств личности подростка.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 w:right="2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Произведения А.С. Пушкина, М.Ю. Лермонтова, И.А. Крылова,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>Н.В. Гоголя, Н.А. Некрасова, А.В. Кольцова, И.С. Никитина, Л.Н. Тол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5"/>
          <w:sz w:val="24"/>
          <w:szCs w:val="24"/>
        </w:rPr>
        <w:t>стого, А.Н. Майкова, Ф.И. Тютчева, А.А. Фета, А.П. Чехова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 w:right="31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Произведения </w:t>
      </w:r>
      <w:r w:rsidRPr="00766B6C">
        <w:rPr>
          <w:rFonts w:ascii="Times New Roman" w:hAnsi="Times New Roman" w:cs="Times New Roman"/>
          <w:spacing w:val="-9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766B6C">
        <w:rPr>
          <w:rFonts w:ascii="Times New Roman" w:hAnsi="Times New Roman" w:cs="Times New Roman"/>
          <w:spacing w:val="-9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. Горького, А.Н. Толстого, В.В. Маяковского,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>С.А. Есенина, А.А. Фадеева, М.А. Шолохова, В.П. Катаева, Б.Н. Поле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вого, А.А. Суркова, Ю.М. Нагибина, А.Г. Алексина, Л.И. Ошанина, </w:t>
      </w:r>
      <w:r w:rsidRPr="00766B6C">
        <w:rPr>
          <w:rFonts w:ascii="Times New Roman" w:hAnsi="Times New Roman" w:cs="Times New Roman"/>
          <w:sz w:val="24"/>
          <w:szCs w:val="24"/>
        </w:rPr>
        <w:t>СВ. Михалкова, А. Рыбакова.</w:t>
      </w:r>
    </w:p>
    <w:p w:rsidR="008C2E64" w:rsidRPr="00766B6C" w:rsidRDefault="008C2E64" w:rsidP="00766B6C">
      <w:pPr>
        <w:shd w:val="clear" w:color="auto" w:fill="FFFFFF"/>
        <w:spacing w:before="118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" w:right="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техники чтения, соблюдение при чтении </w:t>
      </w:r>
      <w:r w:rsidRPr="00766B6C">
        <w:rPr>
          <w:rFonts w:ascii="Times New Roman" w:hAnsi="Times New Roman" w:cs="Times New Roman"/>
          <w:sz w:val="24"/>
          <w:szCs w:val="24"/>
        </w:rPr>
        <w:t>норм русской орфоэпии.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right="3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>Выделение главной мысли произведения, составление характери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стики героев с помощью учителя, иллюстрирование черт характера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lastRenderedPageBreak/>
        <w:t>героев примерами из текста, обоснование своего отношения к дей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ствующим лицам.</w:t>
      </w:r>
    </w:p>
    <w:p w:rsidR="008C2E64" w:rsidRPr="00766B6C" w:rsidRDefault="008C2E64" w:rsidP="00766B6C">
      <w:pPr>
        <w:shd w:val="clear" w:color="auto" w:fill="FFFFFF"/>
        <w:spacing w:line="240" w:lineRule="auto"/>
        <w:ind w:left="24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Составление плана в форме повествовательных, в том числе на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  <w:t>зывных предложений самостоятельно и с помощью учителя.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4" w:right="7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Продолжение работы над средствами языковой выразительности. </w:t>
      </w:r>
      <w:r w:rsidRPr="00766B6C">
        <w:rPr>
          <w:rFonts w:ascii="Times New Roman" w:hAnsi="Times New Roman" w:cs="Times New Roman"/>
          <w:sz w:val="24"/>
          <w:szCs w:val="24"/>
        </w:rPr>
        <w:t>Различение оттенков значений слов в тексте.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 w:right="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Пересказ содержания прочитанного с использованием слов и </w:t>
      </w:r>
      <w:r w:rsidRPr="00766B6C">
        <w:rPr>
          <w:rFonts w:ascii="Times New Roman" w:hAnsi="Times New Roman" w:cs="Times New Roman"/>
          <w:sz w:val="24"/>
          <w:szCs w:val="24"/>
        </w:rPr>
        <w:t>выражений, взятых из текста.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Знание основных сведений о жизни писателей.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стихотворений, прозаического отрывка.</w:t>
      </w:r>
    </w:p>
    <w:p w:rsidR="008C2E64" w:rsidRPr="00766B6C" w:rsidRDefault="008C2E64" w:rsidP="00766B6C">
      <w:pPr>
        <w:shd w:val="clear" w:color="auto" w:fill="FFFFFF"/>
        <w:spacing w:before="175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6"/>
          <w:sz w:val="24"/>
          <w:szCs w:val="24"/>
        </w:rPr>
        <w:t>Внеклассное чтение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 w:right="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Самостоятельное чтение книг, газет и журналов. Обсуждение </w:t>
      </w:r>
      <w:r w:rsidRPr="00766B6C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8C2E64" w:rsidRPr="00766B6C" w:rsidRDefault="008C2E64" w:rsidP="00766B6C">
      <w:pPr>
        <w:shd w:val="clear" w:color="auto" w:fill="FFFFFF"/>
        <w:spacing w:line="240" w:lineRule="auto"/>
        <w:ind w:left="17" w:right="1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Составление отзыва о книге. Чтение статей на одну тему из пе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риодической печати для обсуждения, оценка обсуждаемых событий </w:t>
      </w:r>
      <w:r w:rsidRPr="00766B6C">
        <w:rPr>
          <w:rFonts w:ascii="Times New Roman" w:hAnsi="Times New Roman" w:cs="Times New Roman"/>
          <w:sz w:val="24"/>
          <w:szCs w:val="24"/>
        </w:rPr>
        <w:t>(с помощью учителя).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Ведение дневника или стенда внеклассного чтения.</w:t>
      </w:r>
    </w:p>
    <w:p w:rsidR="008C2E64" w:rsidRPr="00766B6C" w:rsidRDefault="008C2E64" w:rsidP="00766B6C">
      <w:pPr>
        <w:shd w:val="clear" w:color="auto" w:fill="FFFFFF"/>
        <w:spacing w:before="358" w:line="240" w:lineRule="auto"/>
        <w:ind w:left="12"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23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559" w:right="10" w:hanging="54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Астафьев В.П.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«Конь с розовой гривой», «Монарх в новых штанах», «Бабушка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 малиной», «Запах сена», «Фотография, на которой меня нет», «Пос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ледний поклон».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«Золотая гора», «Прыжок в ничто».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559" w:right="1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«На большой реке», «Юность командиров», «Батальон просит </w:t>
      </w:r>
      <w:r w:rsidRPr="00766B6C">
        <w:rPr>
          <w:rFonts w:ascii="Times New Roman" w:hAnsi="Times New Roman" w:cs="Times New Roman"/>
          <w:sz w:val="24"/>
          <w:szCs w:val="24"/>
        </w:rPr>
        <w:t>огня».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Ваншенкин КЯ.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«Школа».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Искандер ФА.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«Пиры Валтасара», «Молельное дерево».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Каверин В 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«Два капитана».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Макаренко А.С.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«Педагогическая поэма» (отрывки).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«Повесть о настоящем человеке».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Рубцов Н.М.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Симонов КМ.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Сурков А 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Чехов А.П.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«Толстый и тонкий», «Унтер Пришибеев».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«Сильные идут дальше», «Сны матери», «Хозяин бани и огорода».</w:t>
      </w:r>
    </w:p>
    <w:p w:rsidR="008C2E64" w:rsidRPr="00766B6C" w:rsidRDefault="008C2E64" w:rsidP="00D4000F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D40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(3 ч в неделю)</w:t>
      </w:r>
    </w:p>
    <w:p w:rsidR="008C2E64" w:rsidRPr="00766B6C" w:rsidRDefault="008C2E64" w:rsidP="00766B6C">
      <w:pPr>
        <w:shd w:val="clear" w:color="auto" w:fill="FFFFFF"/>
        <w:spacing w:before="113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тематика</w:t>
      </w:r>
    </w:p>
    <w:p w:rsidR="008C2E64" w:rsidRPr="00766B6C" w:rsidRDefault="008C2E64" w:rsidP="00766B6C">
      <w:pPr>
        <w:shd w:val="clear" w:color="auto" w:fill="FFFFFF"/>
        <w:spacing w:line="240" w:lineRule="auto"/>
        <w:ind w:lef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Художественные произведения и отрывки из художественных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произведений классиков русской и отечественной литературы. </w:t>
      </w:r>
      <w:r w:rsidRPr="00766B6C">
        <w:rPr>
          <w:rFonts w:ascii="Times New Roman" w:hAnsi="Times New Roman" w:cs="Times New Roman"/>
          <w:sz w:val="24"/>
          <w:szCs w:val="24"/>
        </w:rPr>
        <w:t>Краткие сведения об их жизни и творчестве.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2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устного народного творчества: сказки, загадки, </w:t>
      </w:r>
      <w:r w:rsidRPr="00766B6C">
        <w:rPr>
          <w:rFonts w:ascii="Times New Roman" w:hAnsi="Times New Roman" w:cs="Times New Roman"/>
          <w:sz w:val="24"/>
          <w:szCs w:val="24"/>
        </w:rPr>
        <w:t>поговорки, былины, баллады.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Литературные сказки.</w:t>
      </w:r>
    </w:p>
    <w:p w:rsidR="008C2E64" w:rsidRPr="00766B6C" w:rsidRDefault="008C2E64" w:rsidP="00766B6C">
      <w:pPr>
        <w:shd w:val="clear" w:color="auto" w:fill="FFFFFF"/>
        <w:spacing w:line="240" w:lineRule="auto"/>
        <w:ind w:right="2" w:firstLine="30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Произведения современных писателей русской и зарубежной </w:t>
      </w:r>
      <w:r w:rsidRPr="00766B6C">
        <w:rPr>
          <w:rFonts w:ascii="Times New Roman" w:hAnsi="Times New Roman" w:cs="Times New Roman"/>
          <w:sz w:val="24"/>
          <w:szCs w:val="24"/>
        </w:rPr>
        <w:t>литературы.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7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>На примере художественной литературы воспитание мораль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но-этических и нравственных качеств личности подростка.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5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А.С. Пушкина, М.Ю. Лермонтова, И.А. Крылова,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>Н.В. Гоголя, Н.А. Некрасова, Л.Н. Толстого, А.Н. Майкова, Ф.И.Тют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чева, А.А. Фета, А.П. Чехова, А.И. Куприна, И.А. Бунина.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Произведения 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66B6C">
        <w:rPr>
          <w:rFonts w:ascii="Times New Roman" w:hAnsi="Times New Roman" w:cs="Times New Roman"/>
          <w:spacing w:val="-8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 xml:space="preserve">. Горького, В.В. Маяковского, С.А. Есенина,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А.Н. Толстого, А.А. Фадеева, М.А. Шолохова, К.Г. Паустовского, </w:t>
      </w:r>
      <w:r w:rsidRPr="00766B6C">
        <w:rPr>
          <w:rFonts w:ascii="Times New Roman" w:hAnsi="Times New Roman" w:cs="Times New Roman"/>
          <w:spacing w:val="-17"/>
          <w:sz w:val="24"/>
          <w:szCs w:val="24"/>
        </w:rPr>
        <w:t>К.М. Симонова, В.М. Инбер, Р. Гамзатова, В.М. Шукшина, Ф.А. Абрамо</w:t>
      </w:r>
      <w:r w:rsidRPr="00766B6C">
        <w:rPr>
          <w:rFonts w:ascii="Times New Roman" w:hAnsi="Times New Roman" w:cs="Times New Roman"/>
          <w:spacing w:val="-17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ва, Ч. Айтматова, Л.Н. Ошанина, СВ. Михалкова, Ф.А. Искандера, </w:t>
      </w:r>
      <w:r w:rsidRPr="00766B6C">
        <w:rPr>
          <w:rFonts w:ascii="Times New Roman" w:hAnsi="Times New Roman" w:cs="Times New Roman"/>
          <w:sz w:val="24"/>
          <w:szCs w:val="24"/>
        </w:rPr>
        <w:t>А. Рыбакова, Б. Окуджава.</w:t>
      </w:r>
    </w:p>
    <w:p w:rsidR="008C2E64" w:rsidRPr="00766B6C" w:rsidRDefault="008C2E64" w:rsidP="00766B6C">
      <w:pPr>
        <w:shd w:val="clear" w:color="auto" w:fill="FFFFFF"/>
        <w:spacing w:before="247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Навыки чтения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техники чтения, соблюдение при чтении </w:t>
      </w:r>
      <w:r w:rsidRPr="00766B6C">
        <w:rPr>
          <w:rFonts w:ascii="Times New Roman" w:hAnsi="Times New Roman" w:cs="Times New Roman"/>
          <w:sz w:val="24"/>
          <w:szCs w:val="24"/>
        </w:rPr>
        <w:t>норм русской орфоэпии.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lastRenderedPageBreak/>
        <w:t>Выделение главной мысли произведения.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10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8"/>
          <w:sz w:val="24"/>
          <w:szCs w:val="24"/>
        </w:rPr>
        <w:t>Составление характеристик героев, обоснование своего отноше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ния к героям и их поступкам, объяснение причин тех или иных по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ступков героев (с помощью учителя).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0"/>
          <w:sz w:val="24"/>
          <w:szCs w:val="24"/>
        </w:rPr>
        <w:t>Работа над планом, средствами языковой выразительности.</w:t>
      </w:r>
    </w:p>
    <w:p w:rsidR="008C2E64" w:rsidRPr="00766B6C" w:rsidRDefault="008C2E64" w:rsidP="00766B6C">
      <w:pPr>
        <w:shd w:val="clear" w:color="auto" w:fill="FFFFFF"/>
        <w:spacing w:line="240" w:lineRule="auto"/>
        <w:ind w:left="5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Пересказ содержания прочитанного; составление рассказа по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предложенной теме на материале нескольких произведений.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Знание основных сведений о жизни писателей.</w:t>
      </w:r>
    </w:p>
    <w:p w:rsidR="008C2E64" w:rsidRPr="00766B6C" w:rsidRDefault="008C2E64" w:rsidP="00766B6C">
      <w:pPr>
        <w:shd w:val="clear" w:color="auto" w:fill="FFFFFF"/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6"/>
          <w:sz w:val="24"/>
          <w:szCs w:val="24"/>
        </w:rPr>
        <w:t>Заучивание наизусть стихотворений, прозаических отрывков.</w:t>
      </w:r>
    </w:p>
    <w:p w:rsidR="00D4000F" w:rsidRPr="00766B6C" w:rsidRDefault="008C2E64" w:rsidP="00D4000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0"/>
          <w:sz w:val="24"/>
          <w:szCs w:val="24"/>
        </w:rPr>
        <w:t>Внеклассное чтение</w:t>
      </w:r>
      <w:r w:rsidR="00D4000F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</w:t>
      </w:r>
      <w:r w:rsidR="00D4000F" w:rsidRPr="00766B6C">
        <w:rPr>
          <w:rFonts w:ascii="Times New Roman" w:hAnsi="Times New Roman" w:cs="Times New Roman"/>
          <w:spacing w:val="-9"/>
          <w:sz w:val="24"/>
          <w:szCs w:val="24"/>
        </w:rPr>
        <w:t>Урок внеклассного чтения проводится один раз в месяц</w:t>
      </w:r>
      <w:r w:rsidR="00D4000F">
        <w:rPr>
          <w:rFonts w:ascii="Times New Roman" w:hAnsi="Times New Roman" w:cs="Times New Roman"/>
          <w:spacing w:val="-9"/>
          <w:sz w:val="24"/>
          <w:szCs w:val="24"/>
        </w:rPr>
        <w:t>)</w:t>
      </w:r>
      <w:r w:rsidR="00D4000F" w:rsidRPr="00766B6C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Самостоятельное чтение книг, газет и журналов. Обсуждение </w:t>
      </w:r>
      <w:r w:rsidRPr="00766B6C"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 w:right="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Составление отзыва о прочитанной книге, статье из газеты или </w:t>
      </w:r>
      <w:r w:rsidRPr="00766B6C">
        <w:rPr>
          <w:rFonts w:ascii="Times New Roman" w:hAnsi="Times New Roman" w:cs="Times New Roman"/>
          <w:sz w:val="24"/>
          <w:szCs w:val="24"/>
        </w:rPr>
        <w:t>журнала.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3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7"/>
          <w:sz w:val="24"/>
          <w:szCs w:val="24"/>
        </w:rPr>
        <w:t>Ведение дневника или стенда внеклассного чтения.</w:t>
      </w:r>
    </w:p>
    <w:p w:rsidR="008C2E64" w:rsidRPr="00766B6C" w:rsidRDefault="008C2E64" w:rsidP="00766B6C">
      <w:pPr>
        <w:shd w:val="clear" w:color="auto" w:fill="FFFFFF"/>
        <w:spacing w:before="235" w:line="240" w:lineRule="auto"/>
        <w:ind w:left="26" w:right="371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</w:p>
    <w:p w:rsidR="008C2E64" w:rsidRPr="00766B6C" w:rsidRDefault="008C2E64" w:rsidP="00766B6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Ахматова АЛ.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«Человек-амфибия».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Богомолов В.О.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«Иван».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«Последние залпы», «Горячий снег».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Быков В.В.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«Альпийская баллада», «Обелиск».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Васильев Б.Л.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«А зори здесь тихие».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Жюль Берн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«Таинственный остров».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Воскресенская 3.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«Сердце матери».</w:t>
      </w:r>
    </w:p>
    <w:p w:rsidR="008C2E64" w:rsidRPr="00766B6C" w:rsidRDefault="008C2E64" w:rsidP="00766B6C">
      <w:pPr>
        <w:shd w:val="clear" w:color="auto" w:fill="FFFFFF"/>
        <w:spacing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«В людях», «Мои университеты».</w:t>
      </w:r>
    </w:p>
    <w:p w:rsidR="008C2E64" w:rsidRPr="00766B6C" w:rsidRDefault="008C2E64" w:rsidP="00766B6C">
      <w:pPr>
        <w:shd w:val="clear" w:color="auto" w:fill="FFFFFF"/>
        <w:spacing w:before="2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lastRenderedPageBreak/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Зощенко М.М.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Рассказы.</w:t>
      </w:r>
    </w:p>
    <w:p w:rsidR="008C2E64" w:rsidRPr="00766B6C" w:rsidRDefault="008C2E64" w:rsidP="00766B6C">
      <w:pPr>
        <w:shd w:val="clear" w:color="auto" w:fill="FFFFFF"/>
        <w:spacing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Искандер Ф.А.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«Сандро из Чегема».</w:t>
      </w:r>
    </w:p>
    <w:p w:rsidR="00D4000F" w:rsidRDefault="008C2E64" w:rsidP="00D4000F">
      <w:pPr>
        <w:shd w:val="clear" w:color="auto" w:fill="FFFFFF"/>
        <w:spacing w:before="5" w:line="240" w:lineRule="auto"/>
        <w:ind w:left="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 глубине России», «Телеграмма», «Великий сказочник»,</w:t>
      </w:r>
      <w:r w:rsidR="00D40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«Разливы рек», «Исаак Левитан», «Приточная трава». </w:t>
      </w:r>
    </w:p>
    <w:p w:rsidR="008C2E64" w:rsidRPr="00766B6C" w:rsidRDefault="008C2E64" w:rsidP="00D4000F">
      <w:pPr>
        <w:shd w:val="clear" w:color="auto" w:fill="FFFFFF"/>
        <w:spacing w:before="5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Сурков А.А. </w:t>
      </w:r>
      <w:r w:rsidRPr="00766B6C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D4000F" w:rsidRDefault="008C2E64" w:rsidP="00766B6C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Толстой Л.Н.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«Севастопольские рассказы» (выборочно). </w:t>
      </w:r>
    </w:p>
    <w:p w:rsidR="00D4000F" w:rsidRDefault="008C2E64" w:rsidP="00766B6C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Цветаева М.Н.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Стихотворения. </w:t>
      </w:r>
    </w:p>
    <w:p w:rsidR="00D4000F" w:rsidRDefault="008C2E64" w:rsidP="00766B6C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Чехов АЛ.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«Дом с мезонином». </w:t>
      </w:r>
    </w:p>
    <w:p w:rsidR="008C2E64" w:rsidRPr="00766B6C" w:rsidRDefault="008C2E64" w:rsidP="00D4000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z w:val="24"/>
          <w:szCs w:val="24"/>
        </w:rPr>
        <w:t>«Кляуза», «Мечты», «Чужие», «Жил человек», «Привет</w:t>
      </w:r>
      <w:r w:rsidR="00D4000F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Сивому».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8C2E64" w:rsidRPr="00766B6C" w:rsidRDefault="008C2E64" w:rsidP="00766B6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tbl>
      <w:tblPr>
        <w:tblW w:w="14322" w:type="dxa"/>
        <w:tblCellMar>
          <w:left w:w="40" w:type="dxa"/>
          <w:right w:w="40" w:type="dxa"/>
        </w:tblCellMar>
        <w:tblLook w:val="0000"/>
      </w:tblPr>
      <w:tblGrid>
        <w:gridCol w:w="8241"/>
        <w:gridCol w:w="2840"/>
        <w:gridCol w:w="3241"/>
      </w:tblGrid>
      <w:tr w:rsidR="008C2E64" w:rsidRPr="00766B6C" w:rsidTr="00D4000F">
        <w:trPr>
          <w:trHeight w:val="934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5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Малышева З. Ф.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6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И.М.Бгажнокова, Е.С.Погостина.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 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7 класса специальных (коррекционных) образовательных учреждений </w:t>
            </w:r>
            <w:r w:rsidRPr="0076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А.К.Аксёнова.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М., «Просвещение»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8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Просвещение»</w:t>
            </w:r>
          </w:p>
        </w:tc>
      </w:tr>
      <w:tr w:rsidR="008C2E64" w:rsidRPr="00766B6C" w:rsidTr="00D4000F">
        <w:trPr>
          <w:trHeight w:val="791"/>
        </w:trPr>
        <w:tc>
          <w:tcPr>
            <w:tcW w:w="8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Чтение. Учебник для 9 класса специальных (коррекционных) образовательных учреждений VIII вида.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А.К.Аксенова, </w:t>
            </w:r>
          </w:p>
          <w:p w:rsidR="008C2E64" w:rsidRPr="00766B6C" w:rsidRDefault="008C2E64" w:rsidP="00766B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64" w:rsidRPr="00766B6C" w:rsidRDefault="008C2E64" w:rsidP="00D4000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 </w:t>
            </w:r>
          </w:p>
        </w:tc>
      </w:tr>
    </w:tbl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lastRenderedPageBreak/>
        <w:t>Альбомы с демонстрационным материалом по литературе: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А.С.Пушкин.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М.Ю.Лермонтов.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Литература, 5 класс.</w:t>
      </w:r>
    </w:p>
    <w:p w:rsidR="008C2E64" w:rsidRPr="00766B6C" w:rsidRDefault="008C2E64" w:rsidP="00766B6C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Литература, 6 класс.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Литература, 7 класс.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Литература, 8-9 класс.</w:t>
      </w:r>
    </w:p>
    <w:p w:rsidR="008C2E64" w:rsidRPr="00766B6C" w:rsidRDefault="008C2E64" w:rsidP="00766B6C">
      <w:p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Внеклассное чтение.</w:t>
      </w:r>
    </w:p>
    <w:p w:rsidR="008C2E64" w:rsidRPr="00766B6C" w:rsidRDefault="008C2E64" w:rsidP="00766B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t>Портреты писателей:</w:t>
      </w:r>
    </w:p>
    <w:tbl>
      <w:tblPr>
        <w:tblW w:w="0" w:type="auto"/>
        <w:tblLook w:val="0000"/>
      </w:tblPr>
      <w:tblGrid>
        <w:gridCol w:w="2987"/>
        <w:gridCol w:w="2880"/>
        <w:gridCol w:w="3013"/>
      </w:tblGrid>
      <w:tr w:rsidR="008C2E64" w:rsidRPr="00766B6C" w:rsidTr="00766B6C">
        <w:trPr>
          <w:trHeight w:val="130"/>
        </w:trPr>
        <w:tc>
          <w:tcPr>
            <w:tcW w:w="2987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А.Макаренко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Г.Андерсен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В.Короленко    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В.Маяковский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Б.Заходер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Джанни Родари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Л.Толстой                              Р.Фраерман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И.Тургенев                                                                  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Н.Гоголь 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И.Тургенев   </w:t>
            </w:r>
          </w:p>
          <w:p w:rsidR="008C2E64" w:rsidRPr="00766B6C" w:rsidRDefault="008C2E64" w:rsidP="00766B6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</w:p>
          <w:p w:rsidR="008C2E64" w:rsidRPr="00766B6C" w:rsidRDefault="008C2E64" w:rsidP="00766B6C">
            <w:pPr>
              <w:spacing w:line="24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framePr w:hSpace="180" w:wrap="auto" w:vAnchor="text" w:hAnchor="page" w:x="1395" w:y="47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Оборудование, ТСО:</w:t>
      </w:r>
    </w:p>
    <w:p w:rsidR="008C2E64" w:rsidRDefault="008C2E64" w:rsidP="00D40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Парты – 8 штук,</w:t>
      </w:r>
      <w:r w:rsidR="00D4000F">
        <w:rPr>
          <w:rFonts w:ascii="Times New Roman" w:hAnsi="Times New Roman" w:cs="Times New Roman"/>
          <w:sz w:val="24"/>
          <w:szCs w:val="24"/>
        </w:rPr>
        <w:t xml:space="preserve"> с</w:t>
      </w:r>
      <w:r w:rsidRPr="00766B6C">
        <w:rPr>
          <w:rFonts w:ascii="Times New Roman" w:hAnsi="Times New Roman" w:cs="Times New Roman"/>
          <w:sz w:val="24"/>
          <w:szCs w:val="24"/>
        </w:rPr>
        <w:t>тулья – 16 штук,</w:t>
      </w:r>
      <w:r w:rsidR="00D4000F">
        <w:rPr>
          <w:rFonts w:ascii="Times New Roman" w:hAnsi="Times New Roman" w:cs="Times New Roman"/>
          <w:sz w:val="24"/>
          <w:szCs w:val="24"/>
        </w:rPr>
        <w:t xml:space="preserve"> д</w:t>
      </w:r>
      <w:r w:rsidRPr="00766B6C">
        <w:rPr>
          <w:rFonts w:ascii="Times New Roman" w:hAnsi="Times New Roman" w:cs="Times New Roman"/>
          <w:sz w:val="24"/>
          <w:szCs w:val="24"/>
        </w:rPr>
        <w:t xml:space="preserve">оска – </w:t>
      </w:r>
      <w:r w:rsidR="00D4000F">
        <w:rPr>
          <w:rFonts w:ascii="Times New Roman" w:hAnsi="Times New Roman" w:cs="Times New Roman"/>
          <w:sz w:val="24"/>
          <w:szCs w:val="24"/>
        </w:rPr>
        <w:t>1.</w:t>
      </w:r>
    </w:p>
    <w:p w:rsidR="00D4000F" w:rsidRDefault="00D4000F" w:rsidP="00D40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Тематическое планирование. 5 класс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633"/>
        <w:gridCol w:w="968"/>
        <w:gridCol w:w="4451"/>
        <w:gridCol w:w="6615"/>
      </w:tblGrid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Раздел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урок. Твой друг – книга. Знакомство с учебником.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знакомство с разделами учебника, беседа о роли книги в жизни человека.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</w:t>
            </w:r>
            <w:r w:rsidR="00D4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творчество,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Считалки, заклички – приговорки, потешки, пословицы и поговорки, загадки.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разных народов.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Народные сказки: «Никита Кожемяка», «Как наказали медведя», «Золотые руки», «Морозко», «Два Мороза», «Три дочери».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 плану с помощью учителя, несложные по содержанию тексты - самостоятельно.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Правильно осознанно читать вслух целыми словами с соблюдением норм литературного  произношения. Работа над беглостью и выразительностью чтения : темп и соответствующая содержанию и смыслу текста интонация (пауза, логическое ударение, тон голоса) «драматизация» (чтение по ролям).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 художественного произведения, выявлять отношения к поступкам действующих лиц. Выбор слов и выражений, характеризующих героев, события, картины природы. Находить в тексте непонятные слова и выражения,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к тексту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Самостоятельное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самостоятельности школьников. Выбор в школьной библиотеке детской книги на указанную учителем тему. Беседы о прочитанном пересказ интересных отрывков, коллективное составление кратких отзывов о книгах. 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D40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о семи богатырях», Д. Мамин – Сибиряк «Серая Шейка».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отрывка. Передача содержания иллюстраций к произведению по вопросам учителя Отработка интонации выразительного чтения. Характеристика царицы: противопоставление внешней красоты и злого, завистливого характера.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 использованием слов и выражений сказки 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 с передачей интонации героев.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к тексту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Самостоятельное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«Июнь»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«Ярко солнце светит…» А.Платонов «Июльская гроза А.Прокофьев «Берёзка» РР. Устный рассказ о девочке по рассказу Платонова «Июльская гроза» Ю.Гордиенко «Вот и клонится лето к закату…» Работа над беглостью и выразительностью чтения : темп и соответствующая содержанию и смыслу текста интонация (пауза, логическое ударение, тон голос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 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«Сентябрь». По Соколову-Микитову «Золотая осень» К.Бальмонт «Осень» По Г.Скребицкому «Добро пожаловать». По В.Астафьеву «Осенние грусти».Урок внеклассного чтения. М.Пришвин «Лисичкин хлеб. Работа над беглостью и выразительностью чтения : темп и соответствующая содержанию и смыслу текста интонация (пауза, логическое ударение, тон голос Составление картинного плана.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Заучивать наизусть стихотворений Передавать содержания иллюстраций к произведению по вопросам учителя Работать над беглостью и выразительностью чтения : темп и соответствующая содержанию и смыслу текста интонация (пауза, логическое ударение, тон голоса)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 Яковлев «Колючка», «Рыцарь Вася»,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 из повести),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 Медведев «Фосфорический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мальчик»,Л. Воронкова «Дорогой подарок»,Я. Аким «Твой друг». Характеристика главных героев. Составление плана,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>Чтение по ролям с отработкой и передачей интонации героев.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к тексту.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Пересказывать  по плану.  Использовать при пересказе слова и обороты речи из текста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Басни И.Крылова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 И.Крылов «Щука и Кот» И.Крылов «Квартет».  Отработка интонации выразительного чтения.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Инсценирование басни Творческий пересказ басни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 с помощью учителя, несложные по содержанию тексты- самостоятельно. Правильное осознанное читать вслух целыми словами с соблюдением норм литературного  произношения «драматизация» (чтение по ролям).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непонятные слова и выражения, пользоваться подстрочным словарем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Хмелик «Будущий олимпиец»,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Осеева «Бабка»,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Распутин «Люся», В. Брюсов «Труд»,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небо». Характеристика главных героев. Пересказ близкий к тексту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Пересказ понравившегося эпизода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выразительно, целыми словами вслух; «про себя», выполняя задания учителя  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 Г.Скребицкий «Декабрь» К.Бальмонт «К зиме» Г.Скребицкий «Всяк по-своему» С.Есенин «Поёт зима, аукает…» С.Есенин «Берёза» А.Пушкин «Зимняя дорога» Урок внеклассного чтения. Стихотворения русских поэтов о зиме. Отработка интонации выразительного чтения.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стих-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«Март». А.Толстой «Вот уж снег последний в поле тает…» Г.Скребицкий «От первых проталин до первой грозы» (отрывок). Г.Скребицкий «Весна-красна Г.Скребицкий «Грачи прилетели» Г.Скребицкий «Заветный кораблик» Г.Скребицкий «В весеннем лесу» А.Толстой «Весенние ручьи». А.Пушкин «Гонимы вешними ручьями…». А.Блок «Ворона». Е.Серова «Подснежник». И. Соколов-Микитов «Весна» И.Бунин «Крупный дождь в лесу зелёном…» С.Есенин «Черёмуха» Я.Аким «Весна, весною, о весне…» РР. Устный рассказ о весне по плану. Отработка интонации выразительного чтения.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пересказ стих.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голоса</w:t>
            </w:r>
          </w:p>
        </w:tc>
      </w:tr>
      <w:tr w:rsidR="008C2E64" w:rsidRPr="00766B6C" w:rsidTr="00D4000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(отрывок из повести «Детство Тёмы»),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 (отрывок из повести «Детство Никиты),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Асадов «Дачники»,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 Абрамов «Из рассказов Алены Даниловны»,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человеком». Характеристика главных героев Отработка умения пересказ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Отработка интонации выразительного чтения.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Формировать читательскую самостоятельность школьников. Выбирать в школьной библиотеке детские книги на указанную учителем тему. Беседы о прочитанном и пересказ интересных отрывков, коллективное составлять краткие отзывы о книгах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463D12">
        <w:trPr>
          <w:trHeight w:val="2923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прошлого нашего народа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Тихомиров «На поле Куликовом»,С. Алексеев «Рассказы о войне 1812 года»,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Некрасов «И снится ей жаркое лето…» (отрывок из поэмы «Мороз, Красный нос»),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 Жариков «Снега, поднимитесь метелью…»,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 Коринец «У Могилы Неизвестного Солдата».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выразительно, целыми словами вслух; «про себя», выполняя задания учителя. Делить текст на части с помощью учителя. Озаглавливать части текста и составлять с помощью учителя плана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E64" w:rsidRPr="00766B6C" w:rsidTr="00463D12">
        <w:trPr>
          <w:trHeight w:val="4242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зарубежных писателей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Гюго «Гаврош»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Сойера»(отрывок)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путешествие Нильса с дикими гусями»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(отрывок). Сравнительная характеристика героев. Характеристика главных героев. Составление плана,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ролям с отработкой и передачей интонации героев.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6615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 Нахождение в тексте непонятных слов и выражений,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Резервные уроки – 3 часа.</w:t>
      </w:r>
    </w:p>
    <w:p w:rsidR="00731CB6" w:rsidRDefault="00731CB6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5 с. к. кл., 136 часов</w:t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6945"/>
        <w:gridCol w:w="1418"/>
        <w:gridCol w:w="1390"/>
      </w:tblGrid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Наш верный друг – книга. Знакомство с учебником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92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0434C" w:rsidRPr="00463D12" w:rsidRDefault="0020434C" w:rsidP="00CC6A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6945" w:type="dxa"/>
          </w:tcPr>
          <w:p w:rsidR="0020434C" w:rsidRPr="00463D12" w:rsidRDefault="0020434C" w:rsidP="00463D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67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Считалки, заклички, потешки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УНТ: загадки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«Никита Кожемяка»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медведя», тофоларская сказка.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«Золотые руки», башкирская народная сказка.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«Морозко», русская народная сказка.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русская народная сказка. 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дочери», татарская сказка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Fonts w:ascii="Times New Roman" w:hAnsi="Times New Roman"/>
              </w:rPr>
              <w:t xml:space="preserve">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Русские народные сказки</w:t>
            </w:r>
            <w:r w:rsidRPr="00766B6C">
              <w:rPr>
                <w:rStyle w:val="FontStyle113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0434C" w:rsidRPr="00463D12" w:rsidRDefault="0020434C" w:rsidP="008972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6945" w:type="dxa"/>
          </w:tcPr>
          <w:p w:rsidR="0020434C" w:rsidRPr="00463D12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«Сказка о мёртвой царевне и о семи богатырях»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М.Сибиряк «Серая Шейка»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Пушкина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Устное сочинение «Почему я люблю сказки?»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0434C" w:rsidRPr="00463D12" w:rsidRDefault="0020434C" w:rsidP="001B38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ЛЕТО.</w:t>
            </w:r>
          </w:p>
        </w:tc>
        <w:tc>
          <w:tcPr>
            <w:tcW w:w="6945" w:type="dxa"/>
          </w:tcPr>
          <w:p w:rsidR="0020434C" w:rsidRPr="00463D12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4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«Июнь»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«Ярко солнце светит…»</w:t>
            </w:r>
          </w:p>
        </w:tc>
        <w:tc>
          <w:tcPr>
            <w:tcW w:w="1418" w:type="dxa"/>
          </w:tcPr>
          <w:p w:rsidR="0020434C" w:rsidRPr="00766B6C" w:rsidRDefault="0020434C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«Июльская гроза»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329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девочке по рассказу Платонова «Июльская гроза»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А.Прокофьев «Берёзка»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Ю.Гордиенко «Вот и клонится лето к закату…»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Составление рассказа «Мои летние каникулы»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37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Style w:val="FontStyle110"/>
                <w:sz w:val="24"/>
                <w:szCs w:val="24"/>
              </w:rPr>
              <w:t>.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 xml:space="preserve"> Скребицкий «Лесной голосок», «Догадливая синичка».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0434C" w:rsidRPr="00463D12" w:rsidRDefault="0020434C" w:rsidP="008E3E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ОСЕНЬ.</w:t>
            </w:r>
          </w:p>
        </w:tc>
        <w:tc>
          <w:tcPr>
            <w:tcW w:w="6945" w:type="dxa"/>
          </w:tcPr>
          <w:p w:rsidR="0020434C" w:rsidRPr="00463D12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«Сентябрь».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Соколову-Микитову «Золотая осень»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Г.Скребицкому «Добро пожаловать».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«Осенние грусти»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«Первый снег»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М.Пришвин «Лисичкин хлеб».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0434C" w:rsidRPr="00463D12" w:rsidRDefault="0020434C" w:rsidP="00A55B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ДРУЗЬЯХ-ТОВАРИЩАХ.</w:t>
            </w:r>
          </w:p>
        </w:tc>
        <w:tc>
          <w:tcPr>
            <w:tcW w:w="6945" w:type="dxa"/>
          </w:tcPr>
          <w:p w:rsidR="0020434C" w:rsidRPr="00463D12" w:rsidRDefault="0020434C" w:rsidP="00463D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«Колючка».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329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Н. Носов «Фантазеры», Житков, «Пожар в море».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«Рыцарь Вася»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В.Медведев «Фосфорический мальчик»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Л.Воронкова «Дорогой подарок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0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«Твой друг»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0434C" w:rsidRPr="00731CB6" w:rsidRDefault="0020434C" w:rsidP="003336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БАСНИ И.А.КРЫЛОВА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210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«Щука и Кот»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«Квартет»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0434C" w:rsidRPr="00731CB6" w:rsidRDefault="0020434C" w:rsidP="00A149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ДОБРО!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Н.Хмелик «Будущий олимпиец»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О.Бондарчук «Слепой домик».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«Бабка»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А.Гайдар «Чук и Гек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«Доброе слово».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«Сухой хлеб».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В.Распутин «Люся» (отрывок из повести «Последний срок»).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В.Брюсов «Труд»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Р.Рождественский «Огромное небо».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0434C" w:rsidRPr="00731CB6" w:rsidRDefault="0020434C" w:rsidP="00432F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КАРТИНЫРОДНОЙ ПРИРОДЫ. ЗИМА.                       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«Декабрь»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«К зиме»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«Всяк по-своему»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«Поёт зима, аукает…»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«Берёза»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«Зимняя дорога»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Мамин-Сибиряк Д.Н.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>«Про комара комаровича, длинный нос», «Сказочка про Козявочку», «Сказка о том, как жила-была последняя муха», «Сказка про храброго зайца — длинные уши, косые глаза, короткий хвост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0434C" w:rsidRPr="00731CB6" w:rsidRDefault="0020434C" w:rsidP="002B29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               ВЕСНА.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«Март».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в поле тает…»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«От первых проталин до первой грозы» (отрывок).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«Весна-красна»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«Грачи прилетели»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«Заветный кораблик»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 весеннем лесу»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«Весенние ручьи».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«Гонимы вешними ручьями…».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А.Блок «Ворона». Е.Серова «Подснежник».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 Соколов-Микитов «Весна»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«Крупный дождь в лесу зелёном…»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«Весна, весною, о весне…»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весне по плану.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0434C" w:rsidRPr="00731CB6" w:rsidRDefault="0020434C" w:rsidP="001E77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F60D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И.Гарин-Михайловский «Тёма и Жучка»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«Желтухин»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«Кот-ворюга».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14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Э.Асадов «Дачники»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Ф.Абрамов «Из рассказов Олёны Даниловны».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человеком!»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46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261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чтения. Бианки «Тигр-пятиполосик», «Снегурушка-милушка» и др.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0434C" w:rsidRPr="00731CB6" w:rsidRDefault="0020434C" w:rsidP="009F5C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Тихомирову «На поле Куликовом».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«Рассказы о войне 1812 года»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Н.Некрасов «И снится ей жаркое лето…» 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А.Куприн «Белый пудель»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Л.Жарикову «Снега, поднимитесь метелью…»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Ю.Коринец «У могилы неизвестного солдата»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Произведения о Великой Отечественной войне.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В.П.Катаев  «Сын полка»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20434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0434C" w:rsidRPr="00731CB6" w:rsidRDefault="0020434C" w:rsidP="00D26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6945" w:type="dxa"/>
          </w:tcPr>
          <w:p w:rsidR="0020434C" w:rsidRPr="00731CB6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В.Гюго «Гаврош»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М.Твен «Приключения Тома Сойера»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41"/>
        </w:trPr>
        <w:tc>
          <w:tcPr>
            <w:tcW w:w="1242" w:type="dxa"/>
          </w:tcPr>
          <w:tbl>
            <w:tblPr>
              <w:tblW w:w="2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59"/>
            </w:tblGrid>
            <w:tr w:rsidR="0020434C" w:rsidRPr="00766B6C" w:rsidTr="0020434C">
              <w:trPr>
                <w:trHeight w:val="157"/>
              </w:trPr>
              <w:tc>
                <w:tcPr>
                  <w:tcW w:w="2959" w:type="dxa"/>
                  <w:tcBorders>
                    <w:top w:val="nil"/>
                    <w:left w:val="nil"/>
                    <w:right w:val="nil"/>
                  </w:tcBorders>
                </w:tcPr>
                <w:p w:rsidR="0020434C" w:rsidRPr="00766B6C" w:rsidRDefault="0020434C" w:rsidP="00766B6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</w:tr>
          </w:tbl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Г.Андерсен «Русалочка»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народов мира.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63"/>
        </w:trPr>
        <w:tc>
          <w:tcPr>
            <w:tcW w:w="124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3261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18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34C" w:rsidRDefault="0020434C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планирование, 6ск класс (102 часа)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9166"/>
        <w:gridCol w:w="1863"/>
        <w:gridCol w:w="1811"/>
      </w:tblGrid>
      <w:tr w:rsidR="00F60D50" w:rsidRPr="00766B6C" w:rsidTr="00F60D50">
        <w:trPr>
          <w:trHeight w:val="1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60D50" w:rsidRPr="00766B6C" w:rsidTr="00F60D50">
        <w:trPr>
          <w:trHeight w:val="10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Оте</w:t>
            </w:r>
            <w:r w:rsidRPr="00766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ство моё</w:t>
            </w:r>
          </w:p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(произведения о Родине, о природе, о роли человека в жизни природы).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F60D50" w:rsidRPr="00766B6C" w:rsidRDefault="00F60D50" w:rsidP="00F60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В.Пескову «Отечество».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9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М.Ножкин «Россия».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4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«Сентябрь».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6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«Лес, точно терем расписной…».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5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Устный рассказ «Осень в нашем городе».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Ю.Качаев «Грабитель».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«Белый домик».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А.Белорусец «Звонкие ключи».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чтение.Гайдар, «Тимур и его команда»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6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4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 «Осенний день в берёзовой роще».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Е.Носов «Хитрюга».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«Октябрь».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человеком». Б.Заходер «Петя мечтает».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Д.Биссету «Слон и Муравей», «Кузнечик Денди».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 Родари «Как один мальчик играл с палкой".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 Родари «Пуговкин домик».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0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чтение.Н.Носов, «Приключения Незнайки и его друзей»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 героическом прошлом нашей Родины.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0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Соловей-разбойник» (отрывок).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Ф.Глинка «Москва».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6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«Ноябрь».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Без Нарвы не видать моря».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«На берегу Невы».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2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«Медаль». Рассказы о русском подвиге».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  Алексееву «Гришенька».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«Серебряный лебедь», «Боевое крещение».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6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«День рождения Наполеона», «В дни спокойные».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22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М.Сибиряк «Емеля-охотник», «Приёмыш".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Спешите делать добрые дела.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Н.Носову «Как Незнайка сочинял стихи».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Е.Пермяк «Тайна цены».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Перевод Д.Гальпериной «Здравствуйте!»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«Декабрь», Е.Благинина «Новогодние загадки».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А.Никитин «Встреча зимы».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А.Дорохов «Тёплый снег».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«Вот север, тучи нагоняя…».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«Пушкин».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рассказу Е .Пермяка «Волшебные истории»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Твои сверстники.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В.Бианки «Январь».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Андерсен «Ель».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 «Ванька».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И.Никитин «Весело сияет месяц над селом…».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«Белый снег пушистый…».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1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«Ёлка».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Ю.Рытхэу «Пурга».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Ю.Дмитриев «Таинственный ночной гость».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2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«Февраль».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.А.М.Волков, «Огненный бог марранов»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Андерсену «Снежная королева».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о природе весной.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С.Смирнов «Первые приметы».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«Март».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В.Пескову «Весна идёт», М.Пришвин «Жаркий час».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«Весенняя песня».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«Детство Никиты».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69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А.Твардовский «Как после мартовских </w:t>
            </w:r>
          </w:p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метелей…». А.Плещеев «И вот шатёр свой голубой…». 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«Апрель».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88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К.Паустовского: «Золотой линь», «Резиновая лодка», «Жильцы старого дома» и др.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Рассказы о животных.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«Злодейка».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729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В.Астафьева «Белогрудка», «Зачем я убил коростеля».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Е.Барониной «Рассказы про  зверей».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«Заяц и ёж».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«Зеркало и обезьяна».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4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Р.Киплингу «Рикки-тикки-тави».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В.Набоков «Дождь пролетел…». В.Бианки «Май».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классической литературы русских и зарубежных писателей.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М.Дудин «Наши песни спеты на войне».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В.Медведев «Звездолёт Брунька».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повести А.Толстого «Золотой ключик, или Приключения  Буратино».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«Корзина с еловыми шишками».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Сент-Экзюпери «Маленький принц».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В.Астафьев «Зорькина песня». Н.Рыленков «Нынче ветер…».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66" w:type="dxa"/>
          </w:tcPr>
          <w:p w:rsidR="00F60D50" w:rsidRPr="00766B6C" w:rsidRDefault="00F60D50" w:rsidP="00F60D50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 xml:space="preserve">Урок внеклассного чтения.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Пришвин М.М.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>«Кладовая солнца», «Лесной хозяин», «Наш сад», «Барсук».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9166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863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1863" w:type="dxa"/>
          </w:tcPr>
          <w:p w:rsidR="00F60D50" w:rsidRPr="00766B6C" w:rsidRDefault="00F60D50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1" w:type="dxa"/>
          </w:tcPr>
          <w:p w:rsidR="00F60D50" w:rsidRPr="00766B6C" w:rsidRDefault="00F60D50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 7 класс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129"/>
        <w:gridCol w:w="870"/>
        <w:gridCol w:w="6747"/>
        <w:gridCol w:w="4311"/>
      </w:tblGrid>
      <w:tr w:rsidR="008C2E64" w:rsidRPr="00766B6C" w:rsidTr="00766B6C">
        <w:trPr>
          <w:trHeight w:val="337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 видов деятельности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 по теории «Фольклора».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загадки. Заучивание. Виды русских народных сказок. Волшебная сказка «Сивка – бурка». Чтение и пересказ  сказки «Сивка-бурка».Чтение по ролям сказки о животных «Журавль и цапля».. Бытовые сказки «Умный мужик».«Что за прелесть эти сказки!» Обобщение по сказкам.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Чтение былины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Муромца».Выразительное чтение былины «Три поездки Ильи Муромца».Народная песня «Ах, кабы на цветы не морозы…». Приметы.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чтение. «По улице мостовой».Пословицы «О Родине»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дружбе.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человеке.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знании.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 о явлениях природы, о домашних животных.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«Фольклор».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русской литературы 19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Сергеевич Пушкин. Жизнь и творчество. «Сказка о царе Салтане, о сыне его славном и могучем богатыре князе Гвидоне Салтановиче и прекрасной  царевне Лебеди».  Чтение 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ролям «Сказки о царе Салтане…»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«Сказки о царе Салтане…». Художественные средства «Сказки о царе Салтане…»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«Сказк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 царе  Салтане…» «Зимний вечер».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«У лукоморья» (отрывок из поэмы «Руслан и Людмила»).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«Что мне больше всего запомнилось?» </w:t>
            </w:r>
          </w:p>
          <w:p w:rsidR="008C2E64" w:rsidRPr="00766B6C" w:rsidRDefault="007164F1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рок – конкурс по сказкам А.С Пушкина. Урок рекомендаций на каникулы. Михаил Юрьевич Лермонтов. Жизнь и творчество. Чтение и обсуждение статьи.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образцу отр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ывка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из «Бородино».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образными средствами стиха. Иван Андреевич Крылов.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«Кукушка и петух».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«Волк и журавль».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«Слон и Моська».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Обобщение по басням И.А. Крылова.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Алексеевич Некрасов. Жизнь и творчество. Чтение статьи..Выразительное чтение «Несжатая полоса».Чтение по ролям «Генерал Топтыгин».Описание природы произведениях Н. А. Некрасова. </w:t>
            </w:r>
          </w:p>
          <w:p w:rsidR="008C2E64" w:rsidRPr="00766B6C" w:rsidRDefault="008C2E64" w:rsidP="007164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статьи.«Кавказский пленник». 2 части «Кавказский пленник»  Осознанное чтение 3 части «Кавказский пленник». Чтение и обсуждение 4 части «Кавказский пленник. Чтение и обсуждение 5 части  «Кавказский пленник».Чтение и обсуждение 6 части «Кавказский пленник». Обобщающий урок по рассказу «Кавказский пленник». Пересказ-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героев. Урок развития речи. Сочинение «Характеристики Жилина и Костылина». Работа  над ошибками. Обобщающий урок по материалу за 2 четверть. Рекомендации на каникулы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правильно, осознанно, выразительно вслух и «про себя»; уметь передать главную мысль произведения, оценить поступки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Знать наизусть: А.Пушкин: отрывок из «Сказки о царе Салтане…», «У Лукоморья…», «Зимний вечер»; М.Лермонтов: отрывок из стихотворения «Бородино»; И.Крылов: отрывок из басни (на выбор).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русской литературы 20 века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Жизнь и творчество. Сатира в рассказе Чехова  «Хамелеон». Рассказы А.П. Чехова.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Владимир  Галактионович  Короленко.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«Дети подземелья».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Отношение отца к Васе. « Я и мой отец». Описание новых героев в отрывке «Я приобретаю новое знакомство» Вали и Маруси. Пересказ по плану предыдущей главы. Сравнительная характеристика девочек после прочтения главы «Знакомство продолжается».  Самочувствие Маруси в главах «Осень», «Кукла». Чтение и обсуждение. Урок развития речи. Сочинение по плану и по опорным словам. «Минуты радости и тревоги».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Урок разбора и исправления ошибок по написанному. сочинению.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статьи о жизни и творчестве Максима Горького Чтение  и обсуждение отрывков из  автобиографической повести Горького «Детство».Чтение  и обсуждение отрывков из  автобиографической повести Горького «Детство».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и обсуждение отрывков из  автобиографической повести Горького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Сочинение-характеристика Алеши по плану. 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Чтение и обсуждение отрывков из автобиографической повести «В  людях».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отрывков из повести «В людях».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Паустовский. 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К.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Паустовского «Последний черт»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 о России К. Паустовского.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  Васильевич Исаковский.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весне «Весна», «Ветер».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4F1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по прочитанным произведениям  в 3 четверти. Техника чтения. Урок рекомендаций на каникулы. </w:t>
            </w:r>
          </w:p>
          <w:p w:rsidR="00EA09AB" w:rsidRDefault="007164F1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онстантин Георгиевич Паустовский. Чтение  статьи о жизни и творчестве.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пеликана в рассказе «Последний черт». Внеклассное чтение рассказов К. Г.  Паустовского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Васильевич Зощенко.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«Великие путешественники». М. В. Зощенко. Юмор и сатира в рассказах  о Леле и Миньке  М. Зощенко.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 Симонов.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«Сын артиллериста».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война. Стихи и песни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Валентин Петрович Катаев.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«Флаг».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«Рассказ от лица героев».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Николай Иванович Рылеев.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«Деревья»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, «Весна без вещуньи – кукушки»,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«Все в тающей дымке».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Иосифович Коваль.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Чтение и пересказ «Капитан Клюквин».Деление на части рассказа «Картофельная собака».Сочинение по плану «Пес Тузик». 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Яковлевич Яковлев.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Словесное описание собаки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Коста в рассказе «Багульник»  Ю. Яковлева.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«Время говорит – пора».</w:t>
            </w:r>
          </w:p>
          <w:p w:rsidR="00EA09AB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Анатолий Алексин.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«Двадцать девятое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февраля». </w:t>
            </w:r>
          </w:p>
          <w:p w:rsidR="008C2E64" w:rsidRPr="00766B6C" w:rsidRDefault="008C2E64" w:rsidP="00EA09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 Ваншенкин.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«Мальчишка».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«Снежки».Проверка техники чтения.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Знать наизусть: М.Исаковский «Ветер», К.Симонов «Сын артиллериста» (отрывок), Н.Рыленков «Весна без вещуньи кукушки…», стихотворения о Великой Отечественной войне (по выбору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зарубежной литературы </w:t>
            </w:r>
          </w:p>
        </w:tc>
        <w:tc>
          <w:tcPr>
            <w:tcW w:w="8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зарубежных писателей. Пересказ по плану Ответы на вопросы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 по плану и словарю. Краткий пересказ, составление плана рассказа Составление плана пересказа, пересказ Выразительное чтение Выделение главной мысли. Самостоятельное чтение произведений.</w:t>
            </w:r>
          </w:p>
        </w:tc>
        <w:tc>
          <w:tcPr>
            <w:tcW w:w="463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4часа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EA09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7 класс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3852"/>
        <w:gridCol w:w="7564"/>
        <w:gridCol w:w="912"/>
        <w:gridCol w:w="815"/>
      </w:tblGrid>
      <w:tr w:rsidR="0020434C" w:rsidRPr="00766B6C" w:rsidTr="0020434C">
        <w:trPr>
          <w:trHeight w:val="43"/>
        </w:trPr>
        <w:tc>
          <w:tcPr>
            <w:tcW w:w="934" w:type="dxa"/>
          </w:tcPr>
          <w:p w:rsidR="0020434C" w:rsidRPr="00766B6C" w:rsidRDefault="0020434C" w:rsidP="006449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91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15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434C" w:rsidRPr="00766B6C" w:rsidTr="0020434C">
        <w:trPr>
          <w:trHeight w:val="107"/>
        </w:trPr>
        <w:tc>
          <w:tcPr>
            <w:tcW w:w="934" w:type="dxa"/>
          </w:tcPr>
          <w:p w:rsidR="0020434C" w:rsidRPr="00EA09AB" w:rsidRDefault="0020434C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20434C" w:rsidRPr="00766B6C" w:rsidRDefault="0020434C" w:rsidP="00D20B8C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Устное народное творчество.</w:t>
            </w:r>
          </w:p>
        </w:tc>
        <w:tc>
          <w:tcPr>
            <w:tcW w:w="7564" w:type="dxa"/>
          </w:tcPr>
          <w:p w:rsidR="0020434C" w:rsidRPr="00766B6C" w:rsidRDefault="0020434C" w:rsidP="00604F87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21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20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Волшебная сказка «Сивка-Бурка».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01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 - сказка о животных.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01"/>
        </w:trPr>
        <w:tc>
          <w:tcPr>
            <w:tcW w:w="93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 - социально-бытовая сказка.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43"/>
        </w:trPr>
        <w:tc>
          <w:tcPr>
            <w:tcW w:w="93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14"/>
        </w:trPr>
        <w:tc>
          <w:tcPr>
            <w:tcW w:w="93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42"/>
        </w:trPr>
        <w:tc>
          <w:tcPr>
            <w:tcW w:w="934" w:type="dxa"/>
          </w:tcPr>
          <w:p w:rsidR="0020434C" w:rsidRPr="00766B6C" w:rsidRDefault="0020434C" w:rsidP="00324702">
            <w:pPr>
              <w:tabs>
                <w:tab w:val="left" w:pos="77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2" w:type="dxa"/>
          </w:tcPr>
          <w:p w:rsidR="0020434C" w:rsidRPr="00766B6C" w:rsidRDefault="0020434C" w:rsidP="00324702">
            <w:pPr>
              <w:tabs>
                <w:tab w:val="left" w:pos="77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324702">
            <w:pPr>
              <w:tabs>
                <w:tab w:val="left" w:pos="77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– малые жанры УНТ.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0434C">
        <w:trPr>
          <w:trHeight w:val="160"/>
        </w:trPr>
        <w:tc>
          <w:tcPr>
            <w:tcW w:w="93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Л.Лагин, «Старик Хоттабыч»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1"/>
        </w:trPr>
        <w:tc>
          <w:tcPr>
            <w:tcW w:w="934" w:type="dxa"/>
          </w:tcPr>
          <w:p w:rsidR="00604F87" w:rsidRPr="00EA09AB" w:rsidRDefault="00604F87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766B6C" w:rsidRDefault="00604F87" w:rsidP="00672D12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7564" w:type="dxa"/>
          </w:tcPr>
          <w:p w:rsidR="00604F87" w:rsidRPr="00766B6C" w:rsidRDefault="00604F87" w:rsidP="00324702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3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Салтане»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7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«Зимний вечер».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«У Лукоморья…».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«Бородино».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21-23.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«Басни».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3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В.Короленко, «Купленные мальчики»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5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25.  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«Несжатая полоса»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6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«Генерал Топтыгин».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28-33.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 «Кавказский пленник».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3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 «Хамелеон».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7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36-41.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В.Короленко «Дети подземелья».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42-45.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«Детство».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«В людях».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1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48-49.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А.Чехов «Каштанка»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EA09AB" w:rsidRDefault="00604F87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EA09AB" w:rsidRDefault="00604F87" w:rsidP="00604F87">
            <w:pPr>
              <w:pStyle w:val="af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7564" w:type="dxa"/>
          </w:tcPr>
          <w:p w:rsidR="00604F87" w:rsidRPr="00EA09AB" w:rsidRDefault="00604F87" w:rsidP="00604F87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6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М.Исаковский. Стихотворения.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52-54.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«Последний чёрт».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«Жильцы старого дома».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57-58.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В.Астафьев «Гуси в полынье», «Капалуха» и др. рассказы.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2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К.Симонов «Сын артиллериста».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4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В.Катаев «Флаг».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57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Н.Рыленков «Деревья», «Весна без вещуньи-кукушки…».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32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«Капитан Клюквин».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6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71-73.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«Картофельная собака».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69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74-75.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«Багульник».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8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76-78.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Р.Погодин «Время говорит – пора».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3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79-81.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А.Алексин «29 февраля».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01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К.Ваншенкин. Стихотворения.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45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А.Сурков. Стихотворения из цикла «Победители».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8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Стихотворения о Великой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Отечественной войне. А.Сурков.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67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Н.Рубцов «В горнице», «Привет, Россия».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EA09AB" w:rsidRDefault="00604F87" w:rsidP="007C1BBA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52" w:type="dxa"/>
          </w:tcPr>
          <w:p w:rsidR="00604F87" w:rsidRPr="00766B6C" w:rsidRDefault="00604F87" w:rsidP="003545CF">
            <w:pPr>
              <w:pStyle w:val="af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Произведения зарубежной литературы</w:t>
            </w:r>
          </w:p>
        </w:tc>
        <w:tc>
          <w:tcPr>
            <w:tcW w:w="7564" w:type="dxa"/>
          </w:tcPr>
          <w:p w:rsidR="00604F87" w:rsidRPr="00766B6C" w:rsidRDefault="00604F87" w:rsidP="00604F87">
            <w:pPr>
              <w:pStyle w:val="af"/>
              <w:spacing w:line="240" w:lineRule="auto"/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9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86-89.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Д.Дефо «Приключения Робинзона Крузо».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0"/>
        </w:trPr>
        <w:tc>
          <w:tcPr>
            <w:tcW w:w="93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Дж.Свифт «Путешествие Гулливера».</w:t>
            </w:r>
          </w:p>
        </w:tc>
        <w:tc>
          <w:tcPr>
            <w:tcW w:w="912" w:type="dxa"/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10"/>
        </w:trPr>
        <w:tc>
          <w:tcPr>
            <w:tcW w:w="934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94-97.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Э.Распэ «Путешествия барона Мюнхгаузена»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04F87" w:rsidRPr="00766B6C" w:rsidRDefault="00604F87" w:rsidP="00324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27"/>
        </w:trPr>
        <w:tc>
          <w:tcPr>
            <w:tcW w:w="934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98-99.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Ж.Верн, «Дети капитана Гранта»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170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100-102  </w:t>
            </w:r>
          </w:p>
        </w:tc>
        <w:tc>
          <w:tcPr>
            <w:tcW w:w="3852" w:type="dxa"/>
          </w:tcPr>
          <w:p w:rsidR="00604F87" w:rsidRPr="00766B6C" w:rsidRDefault="00604F87" w:rsidP="007C1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C1B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0434C">
        <w:trPr>
          <w:trHeight w:val="28"/>
        </w:trPr>
        <w:tc>
          <w:tcPr>
            <w:tcW w:w="93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912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15" w:type="dxa"/>
          </w:tcPr>
          <w:p w:rsidR="00604F87" w:rsidRPr="00766B6C" w:rsidRDefault="00604F87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C66" w:rsidRDefault="00090C66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CF" w:rsidRDefault="00BE2FCF" w:rsidP="00136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BE2FCF" w:rsidP="00136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C2E64" w:rsidRPr="00766B6C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чтения в 8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453"/>
        <w:gridCol w:w="949"/>
        <w:gridCol w:w="6530"/>
        <w:gridCol w:w="3967"/>
      </w:tblGrid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>Устное народное творчество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Кто мы? Откуда мы? Произведения, формирующие понятия о народе, народной культуре, об исторической народной памяти.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Былины, исторические песни, предания, сказки.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Народная точка зрения на добро и зло.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      Образ русского человека в произведениях устного народного творчества. Работа над жанрами УНТ,  (сказка, пословица, поговорка, баллада, былина), над отличием литературной сказки от народной, авторской баллады от народной. Знать основных героев русских былин и распространенные пословицы и поговорки. Выразительное чтение целыми словами,  пересказ русских народных сказок, самостоятельная работа по карточке по тексту сказки, былины. 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>Русская литература XIX века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творчество: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Пушкин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6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1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Саввич Никитин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99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Сергеевич Тургенев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 Беседа о морально-этических и нравственных ценностях, которые утверждает русская литература XIX века, о вкладе русских писателей в мировую художественную литературу и культуру. Рассказ учителя о жизни А.С.Пушкина, М.Ю.Лермонтов, И.А.Крылова, Н.А.Некрасова, И.С.Тургенева, Л.Н.Толстого. Работа с материалом учебника. Знакомство с художественными (стихотворными и прозаическими) произведениями и отрывками из произведений этих писателей.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определять черты характера главных героев и выражать свое </w:t>
            </w:r>
            <w:r w:rsidRPr="00766B6C">
              <w:lastRenderedPageBreak/>
              <w:t>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     выражать собственное впечатление от прочитанного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 xml:space="preserve">Произведения русских писателей 1-й половины </w:t>
            </w:r>
            <w:r w:rsidRPr="00766B6C">
              <w:rPr>
                <w:lang w:val="en-US"/>
              </w:rPr>
              <w:t>XX</w:t>
            </w:r>
            <w:r w:rsidRPr="00766B6C">
              <w:t xml:space="preserve"> </w:t>
            </w:r>
            <w:r w:rsidRPr="00766B6C">
              <w:lastRenderedPageBreak/>
              <w:t>века.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: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Галактионович Короленко 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Максим Горький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 Есенин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7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Андрей Платонович Платонов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93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Алексей Николаевич Толстой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Николай Алексеевич Заболоцкий.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читать про себя доступные по </w:t>
            </w:r>
            <w:r w:rsidRPr="00766B6C">
              <w:lastRenderedPageBreak/>
              <w:t>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писателей 2-й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 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6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Рувим Исаевич Фраерман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1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Абрамович Кассиль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Александр Трифонович Твардовский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Василий Макарович Шукшин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0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Алексей Александрович Сурков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Резервное время-4часа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20434C" w:rsidRDefault="0020434C" w:rsidP="00BE2F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BE2F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8 класс (102часа)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390"/>
        <w:gridCol w:w="8340"/>
        <w:gridCol w:w="1089"/>
        <w:gridCol w:w="740"/>
      </w:tblGrid>
      <w:tr w:rsidR="008C2E64" w:rsidRPr="00766B6C" w:rsidTr="00766B6C">
        <w:trPr>
          <w:trHeight w:val="146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C2E64" w:rsidRPr="00766B6C" w:rsidTr="00766B6C">
        <w:trPr>
          <w:trHeight w:val="55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Устное народное творчество, его связь с литературой.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52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Сказка.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51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Сказка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48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жанр УНТ.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46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Литературная баллада. В.Жуковский «Перчатка».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615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Баллада И.Сурикова «Нашла коса на камень».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40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Особенности  былинного жанра. «Добрыня и Змей» - народная былина.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чтение.А. Беляев, «Золотая гора»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51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rPr>
          <w:trHeight w:val="300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А.Пушкин. Жизнь и творчество.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М.Басина «Публичное испытание» - очерк из биографии А.Пушкина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1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И.Пущин «Записки о Пушкине»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1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«Памятник» (отрывок), «Во глубине сибирских руд». Размышления поэта о своём предназначении.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«Зимнее утро» - жизнеутверждающая лирика.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5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«И.И.Пущину», «19 октября 1827» - посвящение другу и лицейским друзьям.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«Няне».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Любовная лирика А.Пушкина: «На холмах Грузии…», «Сожжённое письмо» (отрывок), «Я вас любил…».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42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«Сказка о попе и о работнике его Балде».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766B6C" w:rsidTr="00766B6C">
        <w:trPr>
          <w:trHeight w:val="495"/>
        </w:trPr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766B6C" w:rsidRDefault="00A52BB9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Внеклассное чтение..Астафьев «Конь с розовой гривой»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43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Жизнь и творчество. «Смерть поэта».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0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Лирическое стихотворение «Родина».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18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«Парус», «Сосна».  Выражение поэтом чувств одиночества и грусти.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9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«Песня…про купца Калашникова» - произведение на историческую тему.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«Песня…про купца Калашникова» - произведение на историческую тему.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766B6C" w:rsidTr="00A52BB9">
        <w:trPr>
          <w:trHeight w:val="415"/>
        </w:trPr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чтение.Лирика К.Ваншенкина.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2BB9" w:rsidRPr="00766B6C" w:rsidRDefault="00A52BB9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4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И.Крылов. Жизнь и творчество. «Волк на псарне». Мораль басни.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«Осёл и Соловей», «Муха и Пчела». Иносказательный смысл басен.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1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Стихотворения Н.Рубцова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88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Н.Некрасова. «Размышления у парадного подъезда»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734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Стихотворения Н.Некрасова о трудной доле русской женщины: «В полном разгаре страда деревенская…», «Мороз Красный нос»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«Русские женщины» (отрывок).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568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И.Никитин. Жизнь и творчество. «Русь» (отрывок). Гордость и восхищение Родиной.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38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стихотворении И.Никитина «Утро на берегу озера».  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Жизнь и творчество. История создания рассказа «Муму».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«Муму». Поэтическое жизнеописание животного и жизни Герасима в рассказе. Протест Герасима против произвола барыни.  Эмоциональная напряжённость, острота сюжета повествования.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Изложение отрывка из повести И.Тургенева «Муму».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Л.Толстой. Жизнь и творчество. «После бала».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6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 «После бала». Контрастное восприятие действительности героем.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5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произведениям русской литературы 19 века. Чехов, «Толстый и тонкий», «Унтер Пришибеев»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4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первой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16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А.Чехова. 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Юмор в рассказе А.Чехова «Лошадиная фамилия».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9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52-56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В.Короленко «Слепой музыкант». Преодоление жизненных невзгод, сострадание героев с чуткой душой. 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3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«Макар Чудра» (отрывок). Свобода и любовь в жизни героев рассказа.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2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– певец природы и Родины.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0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сыновней любви к России в стихотворениях С.Есенина «Спит ковыль…», «Пороша».</w:t>
            </w:r>
          </w:p>
        </w:tc>
        <w:tc>
          <w:tcPr>
            <w:tcW w:w="0" w:type="auto"/>
          </w:tcPr>
          <w:p w:rsidR="00BE2FCF" w:rsidRPr="00BE2FCF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1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С.Есенина «Отговорила роща золотая…».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72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Трогательные отношения матери и сына в сказке А.Платонова «Разноцветная бабочка».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43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Сила духа героев рассказа А.Толстого «Русский характер».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7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Вопрос «Что есть красота?” в стихотворении Н.Заболоцкого «Некрасивая девочка».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60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В.Каверин «Два капитана»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6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второй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663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Моральные нормы ответственности детей за престарелых родителей в рассказе К.Паустовского «Телеграмма».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первой любви героев повести Р.Фраермана «Дикая собака Динго».</w:t>
            </w: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A52BB9">
        <w:trPr>
          <w:trHeight w:val="577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Твои сверстники, герои юмористического рассказа Л.Кассиля «Пекины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бутсы».</w:t>
            </w: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1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Василий Тёркин – герой-победитель в одноимённой поэме А.Твардовского.</w:t>
            </w:r>
          </w:p>
        </w:tc>
        <w:tc>
          <w:tcPr>
            <w:tcW w:w="0" w:type="auto"/>
          </w:tcPr>
          <w:p w:rsidR="00BE2FCF" w:rsidRPr="00766B6C" w:rsidRDefault="00BE2FCF" w:rsidP="00A52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48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Необычные люди – герои В.Шукшина. «Гринька Малюгин».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465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В.Шукшин</w:t>
            </w:r>
            <w:r w:rsidR="0064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Хозяин бани и огорода» , «Сны матери»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В.Астафьев. «Далёкая и близкая сказка». Музыка пробуждает прекрасные чувства в душе человека.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5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Твои сверстники, герои рассказа Р.Погодина «Алфред».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63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88-89. А.Сурков «Родина». Стихотворения о Великой Отечественной войне. 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6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стихотворениях Н.Рубцова.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69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 Б.Полевой «Повесть о настоящем человеке»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586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Воспитание трудом в повести А.Макаренко «Педагогическая поэма».</w:t>
            </w:r>
          </w:p>
        </w:tc>
        <w:tc>
          <w:tcPr>
            <w:tcW w:w="0" w:type="auto"/>
          </w:tcPr>
          <w:p w:rsidR="00BE2FCF" w:rsidRPr="00766B6C" w:rsidRDefault="00BE2FCF" w:rsidP="006449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300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Ф.Искандер, «Пиры Валтасара», «Молельное дерево»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7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766B6C">
        <w:trPr>
          <w:trHeight w:val="271"/>
        </w:trPr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Всего уроков-102</w:t>
            </w: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                              </w:t>
      </w: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Тематическое планирование 9 класс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124"/>
        <w:gridCol w:w="939"/>
        <w:gridCol w:w="5545"/>
        <w:gridCol w:w="5760"/>
      </w:tblGrid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Произведения устного народного творчества: сказки,  загадки, поговорки,  былины, баллады.       Былины, исторические песни, предания, сказки.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Народная точка зрения на добро и зло.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      Образ русского человека в произведениях устного народного творчества. Работа над жанрами УНТ,  (сказка, пословица, поговорка, баллада, былина), над отличием литературной сказки от народной, авторской баллады от народной. ЗнатРабота над осмыслением содержания и поступков основных героев русских былин .Выразительное чтение целыми словами,  пересказ русских народных сказок, самостоятельная работа по карточке по тексту сказки, былины.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6449E6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  <w:r w:rsidR="006449E6">
              <w:t xml:space="preserve"> </w:t>
            </w:r>
            <w:r w:rsidRPr="00766B6C">
              <w:t>       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6449E6">
            <w:pPr>
              <w:pStyle w:val="body"/>
              <w:spacing w:before="0" w:beforeAutospacing="0" w:after="0" w:afterAutospacing="0"/>
              <w:ind w:left="360"/>
              <w:rPr>
                <w:b/>
                <w:bCs/>
              </w:rPr>
            </w:pPr>
            <w:r w:rsidRPr="00766B6C">
              <w:t>выделять главную мысль произведения;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XIX века 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 примере  художественной литературы воспитание морально-этических и нравственных качеств личности подростка.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В.А.Жуковского, А.С.Пушкина,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Крылова, М.Ю. Лермонтова, Н.А. Некрасова, А.А.Фета,А.П. Чехова, Н.В.Гоголя.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 (соблюдать нормы русской орфоэпии), бегло, выразительно вслух; читать «про себя»;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произведения; давать характеристики главным героям и их поступкам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 причин тех или иных поступков героев с помощью учителя);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рассказывать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теме в связи с прочитанным;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над планом, над средствами языковой выразительности;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предложенной теме на материале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произведений. . Обсуждать прочитанное.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Составлять отзыв о прочитанной книге, статье из газеты или журнала.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наизусть  стихи, прозаические отрывки; основные сведения из жизни писателей.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XX 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века 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А.М. Горького, В.В. Маяковского, С.А.Есенина, М.А., М.И.Цветаевой, М.А.Шолохова, К.Г. Паустовского, Е.И.Носова, Н.М.Рубцова, Ю.И.Коваля. Рассказ учителя о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выделять тему и определять идею произведения </w:t>
            </w:r>
            <w:r w:rsidRPr="00766B6C">
              <w:lastRenderedPageBreak/>
              <w:t>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произведений зарубежной литературы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 зарубежной литературы.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Р.Л.Стивенсона, Э.С.Томпсона, Д.Даррела. Сообщения учащихся и  рассказ учителя о жизни данных писателей. Работа с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учебника. Знакомство с художественными произведениями и отрывками из произведений этих писателей, комментированное чтение текстов. Выразительное чтение целыми словами прозаического  текста,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определять черты характера главных героев и </w:t>
            </w:r>
            <w:r w:rsidRPr="00766B6C">
              <w:lastRenderedPageBreak/>
              <w:t>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Календарно-тематическое планирование по чтению 9 кор. класс (102 часа)</w:t>
      </w:r>
    </w:p>
    <w:tbl>
      <w:tblPr>
        <w:tblW w:w="140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5"/>
        <w:gridCol w:w="2176"/>
        <w:gridCol w:w="8171"/>
        <w:gridCol w:w="1184"/>
        <w:gridCol w:w="1082"/>
      </w:tblGrid>
      <w:tr w:rsidR="008C2E64" w:rsidRPr="00766B6C" w:rsidTr="0020434C">
        <w:trPr>
          <w:trHeight w:hRule="exact" w:val="104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Разделы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контД          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E64" w:rsidRPr="00766B6C" w:rsidTr="0020434C">
        <w:trPr>
          <w:trHeight w:hRule="exact" w:val="69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8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Пословицы, поговорки,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2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6" w:right="8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Устное народное творчество. Песня -выражение души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1" w:right="451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 w:right="10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Былина «На заставе богатырской». Мечта о народном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заступнике.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5" w:right="446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2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«Василиса Премудрая»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8" w:right="442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9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1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955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Из произведений русской литературы 19 века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1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66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4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«Золотой век» русской литературы литературы 19 века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96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В.А.Жуковский.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8" w:right="384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16" w:right="442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3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30" w:right="384"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5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1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64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76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«Руслан Людмила»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</w:t>
            </w:r>
          </w:p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А.Беляев, «Человек-амфибия»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ind w:left="-228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2E64" w:rsidRPr="00766B6C" w:rsidRDefault="008C2E64" w:rsidP="00766B6C">
            <w:pPr>
              <w:spacing w:line="240" w:lineRule="auto"/>
              <w:ind w:left="-228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 Стихотворение «Тучи»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«Морская царевна»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«Майская ночь, или Утопленница»</w:t>
            </w:r>
          </w:p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М. Горький, «В людях»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«Саша»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47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ind w:left="-348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«На заре ты ее не буди»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«помню я: старушка няня…»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«Это утро, радость эта…»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М.Зощенко, Рассказы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А.Н.Майков. Стихотворения.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Ф.И.Тютчев. Лирические стихотворения.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Ф.Искандер, «Сандро из Чегема»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Л.Н.Толстой. «Севастопольские рассказы»  (выборочно)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 «Злоумышленник»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52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</w:t>
            </w:r>
          </w:p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А.Чехов, «Дом с мезонином»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«Песня о Соколе»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«Необычайное приключение…»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5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М.И.Цветаева,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 Стихотворения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Жизнь и творчество. «Стекольный мастер»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«Стекольный мастер»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«Во глубине России». Отрывки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«Собаке Качалова». Тема природы и родины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Любовная лирика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М.А.Шолохов. Жизнь и творчество «Судьба человека»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М.А.Шолохов</w:t>
            </w:r>
            <w:r w:rsidR="0064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«Судьба человека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В.В.Быков. «Альпийская баллада». Отрывки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Б.Васильев. «А зори здесь тихие»</w:t>
            </w:r>
          </w:p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Ю.Бондарев, «Горячий снег»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«Трудный хлеб» Рассказы.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Н.М.Рубцов.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Н.М.Рубцова. «Тихая моя Родина…»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71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Уроки внеклассного чтения. Любимые произведения писателей 20 века.</w:t>
            </w:r>
            <w:r w:rsidRPr="00766B6C">
              <w:rPr>
                <w:rFonts w:ascii="Times New Roman" w:hAnsi="Times New Roman"/>
              </w:rPr>
              <w:t xml:space="preserve"> </w:t>
            </w:r>
            <w:r w:rsidRPr="00766B6C">
              <w:rPr>
                <w:rStyle w:val="FontStyle113"/>
                <w:sz w:val="24"/>
                <w:szCs w:val="24"/>
              </w:rPr>
              <w:t xml:space="preserve">Шукшин В.М. </w:t>
            </w:r>
            <w:r w:rsidRPr="00766B6C">
              <w:rPr>
                <w:rStyle w:val="FontStyle110"/>
                <w:sz w:val="24"/>
                <w:szCs w:val="24"/>
              </w:rPr>
              <w:t>«Кляуза», «Мечты», «Чужие», «Жил человек», «Привет Сивому».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Ю.И.Коваль. Жизнь и творчество. «Приключения Васи Куролесова»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r w:rsidR="006449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«Приключения Васи Куролесова»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3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Р.Л.Стивенсон. Жизнь и творчество. «Вересковый мед» 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0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Сетон - Томпсон.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Сетон - Томпсон. Рассказы о животных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 «Таинственный остров»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Джеральд Даррелл. Жизнь и творчество. «Живописный жираф».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 Богомолов «Иван»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3"/>
        </w:trPr>
        <w:tc>
          <w:tcPr>
            <w:tcW w:w="148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2176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644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8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4E5" w:rsidRPr="00766B6C" w:rsidRDefault="005944E5" w:rsidP="00644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4E5" w:rsidRPr="00766B6C" w:rsidSect="00766B6C">
      <w:pgSz w:w="16838" w:h="11906" w:orient="landscape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E1" w:rsidRDefault="00DF2AE1" w:rsidP="00EB0B2B">
      <w:pPr>
        <w:spacing w:after="0" w:line="240" w:lineRule="auto"/>
      </w:pPr>
      <w:r>
        <w:separator/>
      </w:r>
    </w:p>
  </w:endnote>
  <w:endnote w:type="continuationSeparator" w:id="1">
    <w:p w:rsidR="00DF2AE1" w:rsidRDefault="00DF2AE1" w:rsidP="00E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6" w:rsidRDefault="00FB231F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49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49E6" w:rsidRDefault="006449E6" w:rsidP="00766B6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6" w:rsidRDefault="00FB231F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49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07A4">
      <w:rPr>
        <w:rStyle w:val="ab"/>
        <w:noProof/>
      </w:rPr>
      <w:t>1</w:t>
    </w:r>
    <w:r>
      <w:rPr>
        <w:rStyle w:val="ab"/>
      </w:rPr>
      <w:fldChar w:fldCharType="end"/>
    </w:r>
  </w:p>
  <w:p w:rsidR="006449E6" w:rsidRDefault="006449E6" w:rsidP="00766B6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E1" w:rsidRDefault="00DF2AE1" w:rsidP="00EB0B2B">
      <w:pPr>
        <w:spacing w:after="0" w:line="240" w:lineRule="auto"/>
      </w:pPr>
      <w:r>
        <w:separator/>
      </w:r>
    </w:p>
  </w:footnote>
  <w:footnote w:type="continuationSeparator" w:id="1">
    <w:p w:rsidR="00DF2AE1" w:rsidRDefault="00DF2AE1" w:rsidP="00EB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4346E3B"/>
    <w:multiLevelType w:val="hybridMultilevel"/>
    <w:tmpl w:val="9C8E6258"/>
    <w:lvl w:ilvl="0" w:tplc="C5D28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30B75"/>
    <w:multiLevelType w:val="hybridMultilevel"/>
    <w:tmpl w:val="7E0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B392C"/>
    <w:multiLevelType w:val="hybridMultilevel"/>
    <w:tmpl w:val="FC7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3382F"/>
    <w:multiLevelType w:val="hybridMultilevel"/>
    <w:tmpl w:val="52B2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8E0E2E"/>
    <w:multiLevelType w:val="hybridMultilevel"/>
    <w:tmpl w:val="D7AEEB8A"/>
    <w:lvl w:ilvl="0" w:tplc="8B76D4D6">
      <w:start w:val="3"/>
      <w:numFmt w:val="decimal"/>
      <w:lvlText w:val="%1)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7">
    <w:nsid w:val="19AB779C"/>
    <w:multiLevelType w:val="hybridMultilevel"/>
    <w:tmpl w:val="D38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7B9"/>
    <w:multiLevelType w:val="hybridMultilevel"/>
    <w:tmpl w:val="05D2C0FC"/>
    <w:lvl w:ilvl="0" w:tplc="23B40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B1A53"/>
    <w:multiLevelType w:val="hybridMultilevel"/>
    <w:tmpl w:val="3C5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334B5"/>
    <w:multiLevelType w:val="hybridMultilevel"/>
    <w:tmpl w:val="5EE4A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2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31CCE"/>
    <w:multiLevelType w:val="hybridMultilevel"/>
    <w:tmpl w:val="D3B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963"/>
    <w:multiLevelType w:val="hybridMultilevel"/>
    <w:tmpl w:val="B4E07C3E"/>
    <w:lvl w:ilvl="0" w:tplc="459257E0">
      <w:start w:val="1"/>
      <w:numFmt w:val="decimal"/>
      <w:lvlText w:val="%1)"/>
      <w:lvlJc w:val="left"/>
      <w:pPr>
        <w:tabs>
          <w:tab w:val="num" w:pos="1901"/>
        </w:tabs>
        <w:ind w:left="1901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5">
    <w:nsid w:val="432A6DBA"/>
    <w:multiLevelType w:val="hybridMultilevel"/>
    <w:tmpl w:val="1C44CC60"/>
    <w:lvl w:ilvl="0" w:tplc="388A7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7F2419E"/>
    <w:multiLevelType w:val="hybridMultilevel"/>
    <w:tmpl w:val="F4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9278DF"/>
    <w:multiLevelType w:val="hybridMultilevel"/>
    <w:tmpl w:val="E54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A1A1E"/>
    <w:multiLevelType w:val="hybridMultilevel"/>
    <w:tmpl w:val="5EE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367E78"/>
    <w:multiLevelType w:val="hybridMultilevel"/>
    <w:tmpl w:val="19D69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0415F"/>
    <w:multiLevelType w:val="hybridMultilevel"/>
    <w:tmpl w:val="743A43A4"/>
    <w:lvl w:ilvl="0" w:tplc="4A609D4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7B1B"/>
    <w:multiLevelType w:val="hybridMultilevel"/>
    <w:tmpl w:val="094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7619FF"/>
    <w:multiLevelType w:val="hybridMultilevel"/>
    <w:tmpl w:val="0C8E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801FE"/>
    <w:multiLevelType w:val="hybridMultilevel"/>
    <w:tmpl w:val="32F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23"/>
  </w:num>
  <w:num w:numId="12">
    <w:abstractNumId w:val="16"/>
  </w:num>
  <w:num w:numId="13">
    <w:abstractNumId w:val="22"/>
  </w:num>
  <w:num w:numId="14">
    <w:abstractNumId w:val="25"/>
  </w:num>
  <w:num w:numId="15">
    <w:abstractNumId w:val="5"/>
  </w:num>
  <w:num w:numId="16">
    <w:abstractNumId w:val="1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7"/>
  </w:num>
  <w:num w:numId="27">
    <w:abstractNumId w:val="10"/>
  </w:num>
  <w:num w:numId="28">
    <w:abstractNumId w:val="19"/>
  </w:num>
  <w:num w:numId="29">
    <w:abstractNumId w:val="1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E64"/>
    <w:rsid w:val="00090C66"/>
    <w:rsid w:val="001360A4"/>
    <w:rsid w:val="00140806"/>
    <w:rsid w:val="00186C19"/>
    <w:rsid w:val="0020434C"/>
    <w:rsid w:val="00307922"/>
    <w:rsid w:val="00324702"/>
    <w:rsid w:val="004407A4"/>
    <w:rsid w:val="00463D12"/>
    <w:rsid w:val="005944E5"/>
    <w:rsid w:val="005D1260"/>
    <w:rsid w:val="00604F87"/>
    <w:rsid w:val="006449E6"/>
    <w:rsid w:val="007164F1"/>
    <w:rsid w:val="00731CB6"/>
    <w:rsid w:val="00753131"/>
    <w:rsid w:val="00766B6C"/>
    <w:rsid w:val="007C1BBA"/>
    <w:rsid w:val="008C2E64"/>
    <w:rsid w:val="009C3F60"/>
    <w:rsid w:val="00A52BB9"/>
    <w:rsid w:val="00B73DCA"/>
    <w:rsid w:val="00B74FB8"/>
    <w:rsid w:val="00BC57B8"/>
    <w:rsid w:val="00BE2FCF"/>
    <w:rsid w:val="00D4000F"/>
    <w:rsid w:val="00DF2AE1"/>
    <w:rsid w:val="00EA09AB"/>
    <w:rsid w:val="00EB0B2B"/>
    <w:rsid w:val="00F60D50"/>
    <w:rsid w:val="00FB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C2E6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a4">
    <w:name w:val="Emphasis"/>
    <w:basedOn w:val="a0"/>
    <w:uiPriority w:val="99"/>
    <w:qFormat/>
    <w:rsid w:val="008C2E64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8C2E64"/>
    <w:rPr>
      <w:rFonts w:ascii="Times New Roman" w:hAnsi="Times New Roman" w:cs="Times New Roman"/>
      <w:b/>
      <w:bCs/>
    </w:rPr>
  </w:style>
  <w:style w:type="paragraph" w:customStyle="1" w:styleId="zag5">
    <w:name w:val="zag_5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basedOn w:val="a"/>
    <w:uiPriority w:val="99"/>
    <w:rsid w:val="008C2E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NoSpacingChar">
    <w:name w:val="No Spacing Char"/>
    <w:basedOn w:val="a0"/>
    <w:link w:val="1"/>
    <w:uiPriority w:val="99"/>
    <w:locked/>
    <w:rsid w:val="008C2E64"/>
    <w:rPr>
      <w:rFonts w:cs="Calibri"/>
      <w:lang w:eastAsia="en-US"/>
    </w:rPr>
  </w:style>
  <w:style w:type="paragraph" w:customStyle="1" w:styleId="1">
    <w:name w:val="Без интервала1"/>
    <w:link w:val="NoSpacingChar"/>
    <w:uiPriority w:val="99"/>
    <w:qFormat/>
    <w:rsid w:val="008C2E64"/>
    <w:pPr>
      <w:spacing w:after="0" w:line="240" w:lineRule="auto"/>
    </w:pPr>
    <w:rPr>
      <w:rFonts w:cs="Calibri"/>
      <w:lang w:eastAsia="en-US"/>
    </w:rPr>
  </w:style>
  <w:style w:type="paragraph" w:customStyle="1" w:styleId="10">
    <w:name w:val="Абзац списка1"/>
    <w:basedOn w:val="a"/>
    <w:uiPriority w:val="99"/>
    <w:rsid w:val="008C2E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locked/>
    <w:rsid w:val="008C2E64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8C2E6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uiPriority w:val="99"/>
    <w:semiHidden/>
    <w:rsid w:val="008C2E64"/>
  </w:style>
  <w:style w:type="character" w:customStyle="1" w:styleId="BodyTextChar1">
    <w:name w:val="Body Text Char1"/>
    <w:basedOn w:val="a0"/>
    <w:uiPriority w:val="99"/>
    <w:semiHidden/>
    <w:locked/>
    <w:rsid w:val="008C2E64"/>
    <w:rPr>
      <w:rFonts w:ascii="Times New Roman" w:hAnsi="Times New Roman" w:cs="Times New Roman"/>
      <w:sz w:val="32"/>
      <w:szCs w:val="32"/>
    </w:rPr>
  </w:style>
  <w:style w:type="paragraph" w:customStyle="1" w:styleId="FR2">
    <w:name w:val="FR2"/>
    <w:uiPriority w:val="99"/>
    <w:rsid w:val="008C2E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rsid w:val="008C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7">
    <w:name w:val="Style47"/>
    <w:basedOn w:val="a"/>
    <w:rsid w:val="008C2E64"/>
    <w:pPr>
      <w:widowControl w:val="0"/>
      <w:autoSpaceDE w:val="0"/>
      <w:autoSpaceDN w:val="0"/>
      <w:adjustRightInd w:val="0"/>
      <w:spacing w:after="0" w:line="206" w:lineRule="exact"/>
      <w:ind w:hanging="545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10">
    <w:name w:val="Font Style110"/>
    <w:basedOn w:val="a0"/>
    <w:rsid w:val="008C2E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3">
    <w:name w:val="Font Style113"/>
    <w:basedOn w:val="a0"/>
    <w:rsid w:val="008C2E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9">
    <w:name w:val="Style39"/>
    <w:basedOn w:val="a"/>
    <w:rsid w:val="008C2E64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6">
    <w:name w:val="Style46"/>
    <w:basedOn w:val="a"/>
    <w:rsid w:val="008C2E64"/>
    <w:pPr>
      <w:widowControl w:val="0"/>
      <w:autoSpaceDE w:val="0"/>
      <w:autoSpaceDN w:val="0"/>
      <w:adjustRightInd w:val="0"/>
      <w:spacing w:after="0" w:line="204" w:lineRule="exact"/>
      <w:ind w:firstLine="540"/>
    </w:pPr>
    <w:rPr>
      <w:rFonts w:ascii="Trebuchet MS" w:eastAsia="Times New Roman" w:hAnsi="Trebuchet MS" w:cs="Times New Roman"/>
      <w:sz w:val="24"/>
      <w:szCs w:val="24"/>
    </w:rPr>
  </w:style>
  <w:style w:type="paragraph" w:styleId="a9">
    <w:name w:val="footer"/>
    <w:basedOn w:val="a"/>
    <w:link w:val="aa"/>
    <w:rsid w:val="008C2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C2E6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C2E64"/>
  </w:style>
  <w:style w:type="character" w:styleId="ac">
    <w:name w:val="Hyperlink"/>
    <w:basedOn w:val="a0"/>
    <w:rsid w:val="008C2E64"/>
    <w:rPr>
      <w:strike w:val="0"/>
      <w:dstrike w:val="0"/>
      <w:color w:val="000000"/>
      <w:u w:val="none"/>
      <w:effect w:val="none"/>
    </w:rPr>
  </w:style>
  <w:style w:type="paragraph" w:styleId="ad">
    <w:name w:val="Normal (Web)"/>
    <w:basedOn w:val="a"/>
    <w:uiPriority w:val="99"/>
    <w:unhideWhenUsed/>
    <w:rsid w:val="008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E64"/>
  </w:style>
  <w:style w:type="paragraph" w:styleId="ae">
    <w:name w:val="No Spacing"/>
    <w:uiPriority w:val="1"/>
    <w:qFormat/>
    <w:rsid w:val="0076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66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4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91BE-126E-4921-B79D-231FB071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63</Pages>
  <Words>12564</Words>
  <Characters>71617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2017-06-14T03:42:00Z</cp:lastPrinted>
  <dcterms:created xsi:type="dcterms:W3CDTF">2017-06-09T08:29:00Z</dcterms:created>
  <dcterms:modified xsi:type="dcterms:W3CDTF">2017-07-05T07:57:00Z</dcterms:modified>
</cp:coreProperties>
</file>