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FE" w:rsidRDefault="00A344FE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DF7ADB" wp14:editId="27791287">
            <wp:extent cx="5940425" cy="181413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4FE" w:rsidRPr="00A344FE" w:rsidRDefault="00A344FE" w:rsidP="00A344FE"/>
    <w:p w:rsidR="00A344FE" w:rsidRDefault="00A344FE" w:rsidP="00A344FE"/>
    <w:p w:rsidR="00A344FE" w:rsidRPr="00AD1210" w:rsidRDefault="00A344FE" w:rsidP="00A344FE">
      <w:pPr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 w:rsidRPr="00AD1210">
        <w:rPr>
          <w:rStyle w:val="ab"/>
          <w:rFonts w:ascii="Times New Roman" w:hAnsi="Times New Roman" w:cs="Times New Roman"/>
          <w:b/>
          <w:sz w:val="24"/>
          <w:szCs w:val="24"/>
        </w:rPr>
        <w:t>РАБОЧАЯ ПРОГРАММА УЧЕБНОГО КУРСА</w:t>
      </w:r>
    </w:p>
    <w:p w:rsidR="00A344FE" w:rsidRPr="00AD1210" w:rsidRDefault="00A344FE" w:rsidP="00A344FE">
      <w:pPr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 w:rsidRPr="00AD1210">
        <w:rPr>
          <w:rStyle w:val="ab"/>
          <w:rFonts w:ascii="Times New Roman" w:hAnsi="Times New Roman" w:cs="Times New Roman"/>
          <w:b/>
          <w:sz w:val="24"/>
          <w:szCs w:val="24"/>
        </w:rPr>
        <w:t>«ОСНОВЫ БЕЗОПАСТНОСТИ ЖИЗНЕДЕЯТЕЛЬНОСТИ»</w:t>
      </w:r>
    </w:p>
    <w:p w:rsidR="00A344FE" w:rsidRPr="00AD1210" w:rsidRDefault="00A344FE" w:rsidP="00A344FE">
      <w:pPr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 w:rsidRPr="00AD1210">
        <w:rPr>
          <w:rStyle w:val="ab"/>
          <w:rFonts w:ascii="Times New Roman" w:hAnsi="Times New Roman" w:cs="Times New Roman"/>
          <w:b/>
          <w:sz w:val="24"/>
          <w:szCs w:val="24"/>
        </w:rPr>
        <w:t>5, 6 класс</w:t>
      </w:r>
    </w:p>
    <w:p w:rsidR="00A344FE" w:rsidRPr="00956E57" w:rsidRDefault="00A344FE" w:rsidP="00A344FE">
      <w:pPr>
        <w:shd w:val="clear" w:color="auto" w:fill="FFFFFF"/>
        <w:tabs>
          <w:tab w:val="left" w:leader="underscore" w:pos="595"/>
          <w:tab w:val="left" w:leader="underscore" w:pos="1392"/>
        </w:tabs>
        <w:spacing w:line="274" w:lineRule="exact"/>
        <w:ind w:left="284" w:right="5"/>
        <w:jc w:val="center"/>
        <w:rPr>
          <w:rFonts w:ascii="Times New Roman" w:hAnsi="Times New Roman"/>
          <w:b/>
          <w:bCs/>
          <w:spacing w:val="-1"/>
          <w:sz w:val="28"/>
          <w:szCs w:val="24"/>
        </w:rPr>
      </w:pPr>
      <w:r w:rsidRPr="00956E57">
        <w:rPr>
          <w:rFonts w:ascii="Times New Roman" w:hAnsi="Times New Roman"/>
          <w:b/>
          <w:bCs/>
          <w:spacing w:val="-7"/>
          <w:sz w:val="28"/>
          <w:szCs w:val="24"/>
        </w:rPr>
        <w:t>202</w:t>
      </w:r>
      <w:r>
        <w:rPr>
          <w:rFonts w:ascii="Times New Roman" w:hAnsi="Times New Roman"/>
          <w:b/>
          <w:bCs/>
          <w:spacing w:val="-7"/>
          <w:sz w:val="28"/>
          <w:szCs w:val="24"/>
        </w:rPr>
        <w:t>2</w:t>
      </w:r>
      <w:r w:rsidRPr="00956E57">
        <w:rPr>
          <w:rFonts w:ascii="Times New Roman" w:hAnsi="Times New Roman"/>
          <w:b/>
          <w:bCs/>
          <w:spacing w:val="-7"/>
          <w:sz w:val="28"/>
          <w:szCs w:val="24"/>
        </w:rPr>
        <w:t>-202</w:t>
      </w:r>
      <w:r>
        <w:rPr>
          <w:rFonts w:ascii="Times New Roman" w:hAnsi="Times New Roman"/>
          <w:b/>
          <w:bCs/>
          <w:spacing w:val="-7"/>
          <w:sz w:val="28"/>
          <w:szCs w:val="24"/>
        </w:rPr>
        <w:t>3</w:t>
      </w:r>
      <w:r w:rsidRPr="00956E57">
        <w:rPr>
          <w:rFonts w:ascii="Times New Roman" w:hAnsi="Times New Roman"/>
          <w:b/>
          <w:bCs/>
          <w:spacing w:val="-7"/>
          <w:sz w:val="28"/>
          <w:szCs w:val="24"/>
        </w:rPr>
        <w:t xml:space="preserve"> </w:t>
      </w:r>
      <w:r w:rsidRPr="00956E57">
        <w:rPr>
          <w:rFonts w:ascii="Times New Roman" w:hAnsi="Times New Roman"/>
          <w:b/>
          <w:bCs/>
          <w:spacing w:val="-1"/>
          <w:sz w:val="28"/>
          <w:szCs w:val="24"/>
        </w:rPr>
        <w:t>учебный год</w:t>
      </w:r>
    </w:p>
    <w:p w:rsidR="00A344FE" w:rsidRPr="00AD1210" w:rsidRDefault="00A344FE" w:rsidP="00A344FE">
      <w:pPr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</w:p>
    <w:p w:rsidR="00A344FE" w:rsidRPr="00AD1210" w:rsidRDefault="00A344FE" w:rsidP="00A344FE">
      <w:pPr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</w:p>
    <w:p w:rsidR="00A344FE" w:rsidRPr="00AD1210" w:rsidRDefault="00A344FE" w:rsidP="00A344FE">
      <w:pPr>
        <w:shd w:val="clear" w:color="auto" w:fill="FFFFFF"/>
        <w:spacing w:after="0" w:line="274" w:lineRule="exact"/>
        <w:ind w:left="284" w:right="11040"/>
        <w:rPr>
          <w:rFonts w:ascii="Times New Roman" w:hAnsi="Times New Roman" w:cs="Times New Roman"/>
          <w:sz w:val="24"/>
          <w:szCs w:val="24"/>
        </w:rPr>
      </w:pPr>
      <w:r w:rsidRPr="00AD1210">
        <w:rPr>
          <w:rFonts w:ascii="Times New Roman" w:hAnsi="Times New Roman" w:cs="Times New Roman"/>
          <w:sz w:val="24"/>
          <w:szCs w:val="24"/>
        </w:rPr>
        <w:t>.</w:t>
      </w:r>
    </w:p>
    <w:p w:rsidR="00A344FE" w:rsidRPr="00AD1210" w:rsidRDefault="00A344FE" w:rsidP="00A344FE">
      <w:pPr>
        <w:shd w:val="clear" w:color="auto" w:fill="FFFFFF"/>
        <w:spacing w:after="0" w:line="274" w:lineRule="exact"/>
        <w:ind w:left="284" w:right="11040"/>
        <w:rPr>
          <w:rFonts w:ascii="Times New Roman" w:hAnsi="Times New Roman" w:cs="Times New Roman"/>
          <w:sz w:val="24"/>
          <w:szCs w:val="24"/>
        </w:rPr>
      </w:pPr>
    </w:p>
    <w:p w:rsidR="00A344FE" w:rsidRPr="00AD1210" w:rsidRDefault="00A344FE" w:rsidP="00A344FE">
      <w:pPr>
        <w:shd w:val="clear" w:color="auto" w:fill="FFFFFF"/>
        <w:spacing w:after="0" w:line="274" w:lineRule="exact"/>
        <w:ind w:left="284" w:right="11040"/>
        <w:rPr>
          <w:rFonts w:ascii="Times New Roman" w:hAnsi="Times New Roman" w:cs="Times New Roman"/>
          <w:sz w:val="24"/>
          <w:szCs w:val="24"/>
        </w:rPr>
      </w:pPr>
    </w:p>
    <w:p w:rsidR="00A344FE" w:rsidRPr="00AD1210" w:rsidRDefault="00A344FE" w:rsidP="00A344FE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A344FE" w:rsidRPr="00AD1210" w:rsidRDefault="00A344FE" w:rsidP="00A344FE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A344FE" w:rsidRDefault="00A344FE" w:rsidP="00A344FE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44FE" w:rsidRDefault="00A344FE" w:rsidP="00A344FE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44FE" w:rsidRDefault="00A344FE" w:rsidP="00A344FE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44FE" w:rsidRDefault="00A344FE" w:rsidP="00A344FE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44FE" w:rsidRDefault="00A344FE" w:rsidP="00A344FE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44FE" w:rsidRDefault="00A344FE" w:rsidP="00A344FE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44FE" w:rsidRDefault="00A344FE" w:rsidP="00A344FE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44FE" w:rsidRDefault="00A344FE" w:rsidP="00A344FE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44FE" w:rsidRDefault="00A344FE" w:rsidP="00A344FE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44FE" w:rsidRDefault="00A344FE" w:rsidP="00A344FE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44FE" w:rsidRDefault="00A344FE" w:rsidP="00A344FE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44FE" w:rsidRDefault="00A344FE" w:rsidP="00A344FE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44FE" w:rsidRDefault="00A344FE" w:rsidP="00A344FE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44FE" w:rsidRPr="00AD1210" w:rsidRDefault="00A344FE" w:rsidP="00A344FE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D1210">
        <w:rPr>
          <w:rFonts w:ascii="Times New Roman" w:hAnsi="Times New Roman" w:cs="Times New Roman"/>
          <w:spacing w:val="-2"/>
          <w:sz w:val="24"/>
          <w:szCs w:val="24"/>
        </w:rPr>
        <w:t xml:space="preserve">г. Сысерть </w:t>
      </w:r>
      <w:r w:rsidRPr="00AD1210">
        <w:rPr>
          <w:rFonts w:ascii="Times New Roman" w:hAnsi="Times New Roman" w:cs="Times New Roman"/>
          <w:sz w:val="24"/>
          <w:szCs w:val="24"/>
        </w:rPr>
        <w:t>2022 г.</w:t>
      </w:r>
    </w:p>
    <w:bookmarkEnd w:id="0"/>
    <w:p w:rsidR="00A344FE" w:rsidRDefault="00A344FE" w:rsidP="00A344FE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44FE" w:rsidRDefault="00A344FE" w:rsidP="00A344FE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44FE" w:rsidRPr="00AD1210" w:rsidRDefault="00A344FE" w:rsidP="00A344FE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D1210">
        <w:rPr>
          <w:b/>
          <w:color w:val="000000"/>
        </w:rPr>
        <w:t>Содержание</w:t>
      </w:r>
    </w:p>
    <w:p w:rsidR="00A344FE" w:rsidRPr="00AD1210" w:rsidRDefault="00A344FE" w:rsidP="00A344FE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1210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A344FE" w:rsidRPr="00AD1210" w:rsidRDefault="00A344FE" w:rsidP="00A34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Pr="00AD1210">
        <w:rPr>
          <w:rFonts w:ascii="Times New Roman" w:hAnsi="Times New Roman" w:cs="Times New Roman"/>
          <w:color w:val="000000"/>
          <w:sz w:val="24"/>
          <w:szCs w:val="24"/>
        </w:rPr>
        <w:t xml:space="preserve">Основам безопасности жизнедеятельности  </w:t>
      </w:r>
      <w:r w:rsidRPr="00A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предназначена для обучающихся 5,6 классов  с  </w:t>
      </w:r>
      <w:r w:rsidRPr="00AD1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умственной отсталостью (интеллектуальными нарушениями</w:t>
      </w:r>
      <w:r w:rsidRPr="00A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(АООП, 1 вариант) и составлена на основе следующих нормативных документов:</w:t>
      </w:r>
    </w:p>
    <w:p w:rsidR="00A344FE" w:rsidRPr="00AD1210" w:rsidRDefault="00A344FE" w:rsidP="00A34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D12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A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образовании в Российской Федерации» от 29.12.2012 № 273-ФЗ (с изменениями от 16.04.2022г.);</w:t>
      </w:r>
    </w:p>
    <w:p w:rsidR="00A344FE" w:rsidRPr="00AD1210" w:rsidRDefault="00A344FE" w:rsidP="00A34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A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:rsidR="00A344FE" w:rsidRPr="00AD1210" w:rsidRDefault="00A344FE" w:rsidP="00A34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D12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A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нарушениями), размещенная на сайте </w:t>
      </w:r>
      <w:hyperlink r:id="rId7" w:tgtFrame="_blank" w:history="1">
        <w:r w:rsidRPr="00AD121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fgosreestr.ru</w:t>
        </w:r>
      </w:hyperlink>
      <w:r w:rsidRPr="00AD12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4FE" w:rsidRPr="00AD1210" w:rsidRDefault="00A344FE" w:rsidP="00A344FE">
      <w:pPr>
        <w:pStyle w:val="a9"/>
        <w:spacing w:after="0"/>
        <w:contextualSpacing/>
        <w:jc w:val="both"/>
      </w:pPr>
      <w:r w:rsidRPr="00AD1210">
        <w:rPr>
          <w:color w:val="181818"/>
        </w:rPr>
        <w:t xml:space="preserve">- Учебный план обучающихся с умственной отсталостью (интеллектуальными нарушениями)  МАОУ </w:t>
      </w:r>
      <w:r w:rsidRPr="00AD1210">
        <w:t xml:space="preserve">«Основная общеобразовательная школа № 14» г. Сысерть, реализующая адаптированные основные общеобразовательные программы» на 2022-2023 учебный год (приказ </w:t>
      </w:r>
      <w:r w:rsidRPr="00AD1210">
        <w:rPr>
          <w:lang w:eastAsia="en-US"/>
        </w:rPr>
        <w:t>№117от 10.06.2021 г</w:t>
      </w:r>
      <w:r w:rsidRPr="00AD1210">
        <w:t>.)</w:t>
      </w:r>
    </w:p>
    <w:p w:rsidR="00A344FE" w:rsidRPr="00AD1210" w:rsidRDefault="00A344FE" w:rsidP="00A344FE">
      <w:pPr>
        <w:pStyle w:val="a9"/>
        <w:spacing w:after="0"/>
        <w:contextualSpacing/>
        <w:jc w:val="both"/>
        <w:rPr>
          <w:caps/>
        </w:rPr>
      </w:pPr>
    </w:p>
    <w:p w:rsidR="00A344FE" w:rsidRPr="00AD1210" w:rsidRDefault="00A344FE" w:rsidP="00A344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eastAsia="Calibri" w:hAnsi="Times New Roman" w:cs="Times New Roman"/>
          <w:sz w:val="24"/>
          <w:szCs w:val="24"/>
        </w:rPr>
        <w:t xml:space="preserve">Общей </w:t>
      </w:r>
      <w:r w:rsidRPr="00AD1210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AD1210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«ОБЖ» является формирование отношения</w:t>
      </w:r>
      <w:r w:rsidRPr="00AD1210">
        <w:rPr>
          <w:rFonts w:ascii="Times New Roman" w:hAnsi="Times New Roman" w:cs="Times New Roman"/>
          <w:color w:val="000000"/>
          <w:sz w:val="24"/>
          <w:szCs w:val="24"/>
        </w:rPr>
        <w:t xml:space="preserve"> к человеку и его здоровью как к ценности, выработка практических навыков безопасного поведения в окружающем мире.</w:t>
      </w:r>
    </w:p>
    <w:p w:rsidR="00A344FE" w:rsidRPr="00AD1210" w:rsidRDefault="00A344FE" w:rsidP="00A344FE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210">
        <w:rPr>
          <w:rFonts w:ascii="Times New Roman" w:eastAsia="Calibri" w:hAnsi="Times New Roman" w:cs="Times New Roman"/>
          <w:b/>
          <w:sz w:val="24"/>
          <w:szCs w:val="24"/>
        </w:rPr>
        <w:t xml:space="preserve">   Общие задачи учебного предмета включают: </w:t>
      </w:r>
    </w:p>
    <w:p w:rsidR="00A344FE" w:rsidRPr="00AD1210" w:rsidRDefault="00A344FE" w:rsidP="00A344F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 xml:space="preserve"> Формирование у детей способностей распознавать и оценивать опасные ситуации и вредные факторы среды обитания человека;</w:t>
      </w:r>
    </w:p>
    <w:p w:rsidR="00A344FE" w:rsidRPr="00AD1210" w:rsidRDefault="00A344FE" w:rsidP="00A344F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 xml:space="preserve"> Освоение навыков здорового образа жизни;</w:t>
      </w:r>
    </w:p>
    <w:p w:rsidR="00A344FE" w:rsidRPr="00AD1210" w:rsidRDefault="00A344FE" w:rsidP="00A344F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 xml:space="preserve"> Формирование основ знаний и умений по сохранению здоровья и защите жизни, по оказанию само- и взаимопомощи в случае опасности;</w:t>
      </w:r>
    </w:p>
    <w:p w:rsidR="00A344FE" w:rsidRPr="00AD1210" w:rsidRDefault="00A344FE" w:rsidP="00A344F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>Усвоение учащимися правил и принципов безопасного поведения.</w:t>
      </w:r>
    </w:p>
    <w:p w:rsidR="00A344FE" w:rsidRPr="00AD1210" w:rsidRDefault="00A344FE" w:rsidP="00A344F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4FE" w:rsidRPr="00AD1210" w:rsidRDefault="00A344FE" w:rsidP="00A344F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рабочей программы построено по темам с выделением разделов:</w:t>
      </w:r>
    </w:p>
    <w:p w:rsidR="00A344FE" w:rsidRPr="00AD1210" w:rsidRDefault="00A344FE" w:rsidP="00A344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color w:val="000000"/>
          <w:sz w:val="24"/>
          <w:szCs w:val="24"/>
        </w:rPr>
        <w:t>1. Формирование культурно-гигиенических навыков, питание</w:t>
      </w:r>
    </w:p>
    <w:p w:rsidR="00A344FE" w:rsidRPr="00AD1210" w:rsidRDefault="00A344FE" w:rsidP="00A344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color w:val="000000"/>
          <w:sz w:val="24"/>
          <w:szCs w:val="24"/>
        </w:rPr>
        <w:t>2. Пожарная безопасность.</w:t>
      </w:r>
    </w:p>
    <w:p w:rsidR="00A344FE" w:rsidRPr="00AD1210" w:rsidRDefault="00A344FE" w:rsidP="00A344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color w:val="000000"/>
          <w:sz w:val="24"/>
          <w:szCs w:val="24"/>
        </w:rPr>
        <w:t>3. Опасные ситуации на дорогах, транспорте.</w:t>
      </w:r>
    </w:p>
    <w:p w:rsidR="00A344FE" w:rsidRPr="00AD1210" w:rsidRDefault="00A344FE" w:rsidP="00A344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color w:val="000000"/>
          <w:sz w:val="24"/>
          <w:szCs w:val="24"/>
        </w:rPr>
        <w:t>4. Оказание первой помощи пострадавшему.</w:t>
      </w:r>
    </w:p>
    <w:p w:rsidR="00A344FE" w:rsidRPr="00AD1210" w:rsidRDefault="00A344FE" w:rsidP="00A344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color w:val="000000"/>
          <w:sz w:val="24"/>
          <w:szCs w:val="24"/>
        </w:rPr>
        <w:t>5. Опасные ситуации криминогенного (преступного) характера.</w:t>
      </w:r>
    </w:p>
    <w:p w:rsidR="00A344FE" w:rsidRPr="00AD1210" w:rsidRDefault="00A344FE" w:rsidP="00A344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color w:val="000000"/>
          <w:sz w:val="24"/>
          <w:szCs w:val="24"/>
        </w:rPr>
        <w:t>6. Правила существования и выживания в экстремальных условиях.</w:t>
      </w:r>
    </w:p>
    <w:p w:rsidR="00A344FE" w:rsidRPr="00AD1210" w:rsidRDefault="00A344FE" w:rsidP="00A344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Объективным позитивным результатом усвоения знаний по ОБЖ школьниками является низкий показатель дорожно-транспортного и бытового травматизма среди учащихся в школы, отсутствие фактов отравления детей грибами, ядовитыми растениями, укусов клещами. В школе строго выполняются требования Федерального закона «Об </w:t>
      </w:r>
      <w:r w:rsidRPr="00AD12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ограничении курения табака», создается обстановка неприятия вредных привычек, культа здорового образа жизни. </w:t>
      </w:r>
    </w:p>
    <w:p w:rsidR="00A344FE" w:rsidRPr="00AD1210" w:rsidRDefault="00A344FE" w:rsidP="00A344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color w:val="000000"/>
          <w:sz w:val="24"/>
          <w:szCs w:val="24"/>
        </w:rPr>
        <w:t xml:space="preserve">За основу преподавания курса ОБЖ в классах для детей с умственной отсталостью (интеллектуальными нарушениями) положена программа курса «Основы безопасности жизнедеятельности» (Вестник образования. 1994, №4). Курс предназначен для ознакомления учащихся с общими характеристиками различных чрезвычайных ситуаций, их последствиями, а также для приобретения ими знаний и умений по защите жизни и здоровья в условиях опасных и чрезвычайных ситуаций. В процессе изучения данного курса, учащиеся знакомятся с организацией отечественной системы защиты населения от последствий чрезвычайных ситуаций, получают необходимые знания об обороне государства, приобретают практические навыки по гражданской обороне, оказанию само- и взаимопомощи, и знания по основам здорового образа жизни. </w:t>
      </w:r>
    </w:p>
    <w:p w:rsidR="00A344FE" w:rsidRPr="00AD1210" w:rsidRDefault="00A344FE" w:rsidP="00A344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color w:val="000000"/>
          <w:sz w:val="24"/>
          <w:szCs w:val="24"/>
        </w:rPr>
        <w:t>В основу рабочей программы обучающихся с умственной отсталостью (интеллектуальными нарушениями) положены дифференцированный и деятельностный подходы. Дифференцированный подход к построению адаптированной рабочей программы предполагает учёт особых образовательных потребностей таких, детей, эти потребности проявляются в неоднородности возможностей освоения содержания образования. Применение дифференцированного подхода обеспечивает разнообразие содержания, предоставляя обучающимся с умственной отсталостью (интеллектуальными нарушениями) возможность реализовывать индивидуальный потенциал развития.</w:t>
      </w:r>
    </w:p>
    <w:p w:rsidR="00A344FE" w:rsidRPr="00AD1210" w:rsidRDefault="00A344FE" w:rsidP="00A344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ОБЖ умственно отсталым учащимся является одним из компонентов Программы формирования экологической культуры, здорового и безопасного образа жизни.  Эта программа в свою очередь является составной частью Федерального государственного образовательного стандарта (ФГОС) общего образования обучающихся с умственной отсталостью (интеллектуальными нарушениями).  </w:t>
      </w:r>
    </w:p>
    <w:p w:rsidR="00A344FE" w:rsidRPr="00AD1210" w:rsidRDefault="00A344FE" w:rsidP="00A344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экологической культуры, здорового и безопасного образа жизни – комплексная программа формирования у обучающихся с умственной отсталостью (интеллектуальными нарушениями)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ценных составляющих, способствующих познавательному и эмоциональному развитию ребенка.</w:t>
      </w:r>
    </w:p>
    <w:p w:rsidR="00A344FE" w:rsidRPr="00AD1210" w:rsidRDefault="00A344FE" w:rsidP="00A344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результатам:</w:t>
      </w:r>
    </w:p>
    <w:p w:rsidR="00A344FE" w:rsidRPr="00AD1210" w:rsidRDefault="00A344FE" w:rsidP="00A344F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религий, овладение начальными навыками адаптации в динамично изменяющимися и развивающимся мире;</w:t>
      </w:r>
    </w:p>
    <w:p w:rsidR="00A344FE" w:rsidRPr="00AD1210" w:rsidRDefault="00A344FE" w:rsidP="00A344F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344FE" w:rsidRPr="00AD1210" w:rsidRDefault="00A344FE" w:rsidP="00A344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построена на основе общенациональных ценностей российского общества, таких как гражданственность, здоровье, природа, экологическая культура, безопасность человека и государства. Она направлена на развитие мотивации и </w:t>
      </w:r>
      <w:r w:rsidRPr="00AD12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готовности, обучающихся с умственной отсталостью (интеллектуальными нарушениями) действовать предусмотрительно, придерживаться здорового и экологического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A344FE" w:rsidRPr="00AD1210" w:rsidRDefault="00A344FE" w:rsidP="00A344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color w:val="000000"/>
          <w:sz w:val="24"/>
          <w:szCs w:val="24"/>
        </w:rPr>
        <w:t xml:space="preserve">  Освоение Адаптированной основной образовательной программы (АООП) общего образования, созданной на основе ФГОС, обеспечивает достижение обучающимися с умственной отсталостью двух видов результатов: </w:t>
      </w:r>
      <w:r w:rsidRPr="00AD1210">
        <w:rPr>
          <w:rFonts w:ascii="Times New Roman" w:hAnsi="Times New Roman" w:cs="Times New Roman"/>
          <w:i/>
          <w:color w:val="000000"/>
          <w:sz w:val="24"/>
          <w:szCs w:val="24"/>
        </w:rPr>
        <w:t>личностных</w:t>
      </w:r>
      <w:r w:rsidRPr="00AD121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D12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предметных. </w:t>
      </w:r>
    </w:p>
    <w:p w:rsidR="00A344FE" w:rsidRPr="00AD1210" w:rsidRDefault="00A344FE" w:rsidP="00A344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освоения АООП общего образования включают индивидуально-личностные качества и социальные (жизненные) компетенции обучающего, социально значимые ценностные установки. </w:t>
      </w:r>
    </w:p>
    <w:p w:rsidR="00A344FE" w:rsidRPr="00AD1210" w:rsidRDefault="00A344FE" w:rsidP="00A344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(АООП) должны отображать:</w:t>
      </w:r>
    </w:p>
    <w:p w:rsidR="00A344FE" w:rsidRPr="00AD1210" w:rsidRDefault="00A344FE" w:rsidP="00A344F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>Осознание себя как гражданина РФ;</w:t>
      </w:r>
    </w:p>
    <w:p w:rsidR="00A344FE" w:rsidRPr="00AD1210" w:rsidRDefault="00A344FE" w:rsidP="00A344F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>Формирование чувства гордости за свою Родину, российский народ и историю России;</w:t>
      </w:r>
    </w:p>
    <w:p w:rsidR="00A344FE" w:rsidRPr="00AD1210" w:rsidRDefault="00A344FE" w:rsidP="00A344F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ограниченном единстве природной и социальных частей;</w:t>
      </w:r>
    </w:p>
    <w:p w:rsidR="00A344FE" w:rsidRPr="00AD1210" w:rsidRDefault="00A344FE" w:rsidP="00A344F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A344FE" w:rsidRPr="00AD1210" w:rsidRDefault="00A344FE" w:rsidP="00A344F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A344FE" w:rsidRPr="00AD1210" w:rsidRDefault="00A344FE" w:rsidP="00A344F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 xml:space="preserve"> Овладение начальными навыками адаптации в динамично изменяющемся и развивающимся мире;</w:t>
      </w:r>
    </w:p>
    <w:p w:rsidR="00A344FE" w:rsidRPr="00AD1210" w:rsidRDefault="00A344FE" w:rsidP="00A344F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A344FE" w:rsidRPr="00AD1210" w:rsidRDefault="00A344FE" w:rsidP="00A344F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>Владение навыками коммуникации и принятыми ритуалами социального воздействия;</w:t>
      </w:r>
    </w:p>
    <w:p w:rsidR="00A344FE" w:rsidRPr="00AD1210" w:rsidRDefault="00A344FE" w:rsidP="00A344F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>Способность к осмыслению и дифференциации картины мира, её временно- пространственной организации;</w:t>
      </w:r>
    </w:p>
    <w:p w:rsidR="00A344FE" w:rsidRPr="00AD1210" w:rsidRDefault="00A344FE" w:rsidP="00A344F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344FE" w:rsidRPr="00AD1210" w:rsidRDefault="00A344FE" w:rsidP="00A344F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A344FE" w:rsidRPr="00AD1210" w:rsidRDefault="00A344FE" w:rsidP="00A344F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 xml:space="preserve">Развитие навыков сотрудничества со взрослым и сверстниками в разных социальных ситуациях; </w:t>
      </w:r>
    </w:p>
    <w:p w:rsidR="00A344FE" w:rsidRPr="00AD1210" w:rsidRDefault="00A344FE" w:rsidP="00A344F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A344FE" w:rsidRPr="00AD1210" w:rsidRDefault="00A344FE" w:rsidP="00A344F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344FE" w:rsidRPr="00AD1210" w:rsidRDefault="00A344FE" w:rsidP="00A344F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210">
        <w:rPr>
          <w:rFonts w:ascii="Times New Roman" w:hAnsi="Times New Roman"/>
          <w:color w:val="000000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344FE" w:rsidRPr="00AD1210" w:rsidRDefault="00A344FE" w:rsidP="00A344FE">
      <w:pPr>
        <w:shd w:val="clear" w:color="auto" w:fill="FFFFFF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4FE" w:rsidRPr="00AD1210" w:rsidRDefault="00A344FE" w:rsidP="00A34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10">
        <w:rPr>
          <w:rFonts w:ascii="Times New Roman" w:hAnsi="Times New Roman" w:cs="Times New Roman"/>
          <w:sz w:val="24"/>
          <w:szCs w:val="24"/>
        </w:rPr>
        <w:t xml:space="preserve"> </w:t>
      </w:r>
      <w:r w:rsidRPr="00AD1210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AD1210">
        <w:rPr>
          <w:rFonts w:ascii="Times New Roman" w:hAnsi="Times New Roman" w:cs="Times New Roman"/>
          <w:sz w:val="24"/>
          <w:szCs w:val="24"/>
        </w:rPr>
        <w:t xml:space="preserve"> освоения АООП общего образования включают освоенные обучающимися знания и умения, специфичные для каждой образовательной области, готовность их применения. АООП переделяет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</w:t>
      </w:r>
    </w:p>
    <w:p w:rsidR="00A344FE" w:rsidRPr="00AD1210" w:rsidRDefault="00A344FE" w:rsidP="00A34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4FE" w:rsidRPr="00AD1210" w:rsidRDefault="00A344FE" w:rsidP="00A34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10">
        <w:rPr>
          <w:rFonts w:ascii="Times New Roman" w:hAnsi="Times New Roman" w:cs="Times New Roman"/>
          <w:sz w:val="24"/>
          <w:szCs w:val="24"/>
        </w:rPr>
        <w:t>Минимальный уровень является обязательным для всех обучающихся с умственной отсталостью.</w:t>
      </w:r>
    </w:p>
    <w:p w:rsidR="00A344FE" w:rsidRPr="00AD1210" w:rsidRDefault="00A344FE" w:rsidP="00A344FE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1210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A344FE" w:rsidRPr="00AD1210" w:rsidRDefault="00A344FE" w:rsidP="00A344F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10">
        <w:rPr>
          <w:rFonts w:ascii="Times New Roman" w:hAnsi="Times New Roman"/>
          <w:sz w:val="24"/>
          <w:szCs w:val="24"/>
        </w:rPr>
        <w:t xml:space="preserve">Узнавать и называть изученные объекты на иллюстрациях, фотографиях; </w:t>
      </w:r>
    </w:p>
    <w:p w:rsidR="00A344FE" w:rsidRPr="00AD1210" w:rsidRDefault="00A344FE" w:rsidP="00A344F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10">
        <w:rPr>
          <w:rFonts w:ascii="Times New Roman" w:hAnsi="Times New Roman"/>
          <w:sz w:val="24"/>
          <w:szCs w:val="24"/>
        </w:rPr>
        <w:t xml:space="preserve">Иметь представления о назначении объектов изучения; </w:t>
      </w:r>
    </w:p>
    <w:p w:rsidR="00A344FE" w:rsidRPr="00AD1210" w:rsidRDefault="00A344FE" w:rsidP="00A344F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10">
        <w:rPr>
          <w:rFonts w:ascii="Times New Roman" w:hAnsi="Times New Roman"/>
          <w:sz w:val="24"/>
          <w:szCs w:val="24"/>
        </w:rPr>
        <w:t>Знать требования к режиму дня школьника и понимать необходимость его выполнения;</w:t>
      </w:r>
    </w:p>
    <w:p w:rsidR="00A344FE" w:rsidRPr="00AD1210" w:rsidRDefault="00A344FE" w:rsidP="00A344F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10">
        <w:rPr>
          <w:rFonts w:ascii="Times New Roman" w:hAnsi="Times New Roman"/>
          <w:sz w:val="24"/>
          <w:szCs w:val="24"/>
        </w:rPr>
        <w:t>Знать основные правила личной гигиены;</w:t>
      </w:r>
    </w:p>
    <w:p w:rsidR="00A344FE" w:rsidRPr="00AD1210" w:rsidRDefault="00A344FE" w:rsidP="00A344F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10">
        <w:rPr>
          <w:rFonts w:ascii="Times New Roman" w:hAnsi="Times New Roman"/>
          <w:sz w:val="24"/>
          <w:szCs w:val="24"/>
        </w:rPr>
        <w:t xml:space="preserve">Иметь представления об элементарных правилах безопасного поведения природе и обществе; </w:t>
      </w:r>
    </w:p>
    <w:p w:rsidR="00A344FE" w:rsidRPr="00AD1210" w:rsidRDefault="00A344FE" w:rsidP="00A344F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10">
        <w:rPr>
          <w:rFonts w:ascii="Times New Roman" w:hAnsi="Times New Roman"/>
          <w:sz w:val="24"/>
          <w:szCs w:val="24"/>
        </w:rPr>
        <w:t>Составлять повествовательный или описательный рассказ из 3-5 предложений об изученных объектах по предложенному плану;</w:t>
      </w:r>
    </w:p>
    <w:p w:rsidR="00A344FE" w:rsidRPr="00AD1210" w:rsidRDefault="00A344FE" w:rsidP="00A344F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10">
        <w:rPr>
          <w:rFonts w:ascii="Times New Roman" w:hAnsi="Times New Roman"/>
          <w:sz w:val="24"/>
          <w:szCs w:val="24"/>
        </w:rPr>
        <w:t>Адекватно взаимодействовать с изученными объектами окружающего мира в учебных ситуациях;</w:t>
      </w:r>
    </w:p>
    <w:p w:rsidR="00A344FE" w:rsidRPr="00AD1210" w:rsidRDefault="00A344FE" w:rsidP="00A344F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10">
        <w:rPr>
          <w:rFonts w:ascii="Times New Roman" w:hAnsi="Times New Roman"/>
          <w:sz w:val="24"/>
          <w:szCs w:val="24"/>
        </w:rPr>
        <w:t>Адекватно вести себя в классе, в школе, на улице в условиях реальной или смоделированной учителем ситуации.</w:t>
      </w:r>
    </w:p>
    <w:p w:rsidR="00A344FE" w:rsidRPr="00AD1210" w:rsidRDefault="00A344FE" w:rsidP="00A344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1210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A344FE" w:rsidRPr="00AD1210" w:rsidRDefault="00A344FE" w:rsidP="00A344F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10">
        <w:rPr>
          <w:rFonts w:ascii="Times New Roman" w:hAnsi="Times New Roman"/>
          <w:sz w:val="24"/>
          <w:szCs w:val="24"/>
        </w:rPr>
        <w:t xml:space="preserve">Узнавать и называть изученные объекты в натуральном виде в естественных условиях; </w:t>
      </w:r>
    </w:p>
    <w:p w:rsidR="00A344FE" w:rsidRPr="00AD1210" w:rsidRDefault="00A344FE" w:rsidP="00A344F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10">
        <w:rPr>
          <w:rFonts w:ascii="Times New Roman" w:hAnsi="Times New Roman"/>
          <w:sz w:val="24"/>
          <w:szCs w:val="24"/>
        </w:rPr>
        <w:t>Знать некоторые правила безопасного поведения в природе и обществе с учетом возрастных особенностей;</w:t>
      </w:r>
    </w:p>
    <w:p w:rsidR="00A344FE" w:rsidRPr="00AD1210" w:rsidRDefault="00A344FE" w:rsidP="00A344F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10">
        <w:rPr>
          <w:rFonts w:ascii="Times New Roman" w:hAnsi="Times New Roman"/>
          <w:sz w:val="24"/>
          <w:szCs w:val="24"/>
        </w:rPr>
        <w:t>Проявлять интерес, активность и самостоятельность в работе на уроке;</w:t>
      </w:r>
    </w:p>
    <w:p w:rsidR="00A344FE" w:rsidRPr="00AD1210" w:rsidRDefault="00A344FE" w:rsidP="00A344F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10">
        <w:rPr>
          <w:rFonts w:ascii="Times New Roman" w:hAnsi="Times New Roman"/>
          <w:sz w:val="24"/>
          <w:szCs w:val="24"/>
        </w:rPr>
        <w:t>Отвечать и задавать вопросы учителя по содержанию изученного, проявлять желание рассказать о предмете изучения или наблюдения, заинтересовавшем объекте;</w:t>
      </w:r>
    </w:p>
    <w:p w:rsidR="00A344FE" w:rsidRPr="00AD1210" w:rsidRDefault="00A344FE" w:rsidP="00A344F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10">
        <w:rPr>
          <w:rFonts w:ascii="Times New Roman" w:hAnsi="Times New Roman"/>
          <w:sz w:val="24"/>
          <w:szCs w:val="24"/>
        </w:rPr>
        <w:t>Совершать действия по соблюдению санитарно-гигиенических норм;</w:t>
      </w:r>
    </w:p>
    <w:p w:rsidR="00A344FE" w:rsidRPr="00AD1210" w:rsidRDefault="00A344FE" w:rsidP="00A344F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10">
        <w:rPr>
          <w:rFonts w:ascii="Times New Roman" w:hAnsi="Times New Roman"/>
          <w:sz w:val="24"/>
          <w:szCs w:val="24"/>
        </w:rPr>
        <w:t>Выполнять доступные природоохранительные действия;</w:t>
      </w:r>
    </w:p>
    <w:p w:rsidR="00A344FE" w:rsidRPr="00AD1210" w:rsidRDefault="00A344FE" w:rsidP="00A344F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10">
        <w:rPr>
          <w:rFonts w:ascii="Times New Roman" w:hAnsi="Times New Roman"/>
          <w:sz w:val="24"/>
          <w:szCs w:val="24"/>
        </w:rPr>
        <w:t>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:rsidR="00A344FE" w:rsidRPr="00AD1210" w:rsidRDefault="00A344FE" w:rsidP="00A344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44FE" w:rsidRPr="00AD1210" w:rsidRDefault="00A344FE" w:rsidP="00A344FE">
      <w:pPr>
        <w:pStyle w:val="a5"/>
        <w:spacing w:before="0" w:beforeAutospacing="0" w:after="0" w:afterAutospacing="0"/>
        <w:rPr>
          <w:b/>
          <w:color w:val="000000"/>
        </w:rPr>
      </w:pPr>
    </w:p>
    <w:p w:rsidR="00A344FE" w:rsidRPr="00AD1210" w:rsidRDefault="00A344FE" w:rsidP="00A3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по темам.</w:t>
      </w:r>
    </w:p>
    <w:p w:rsidR="00A344FE" w:rsidRPr="00AD1210" w:rsidRDefault="00A344FE" w:rsidP="00A3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 (34 часа).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9"/>
        <w:gridCol w:w="3511"/>
        <w:gridCol w:w="3771"/>
      </w:tblGrid>
      <w:tr w:rsidR="00A344FE" w:rsidRPr="00AD1210" w:rsidTr="00912B18">
        <w:tc>
          <w:tcPr>
            <w:tcW w:w="2289" w:type="dxa"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5899" w:type="dxa"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Предметно-информационная составляющая (знать, понимать)</w:t>
            </w:r>
          </w:p>
        </w:tc>
        <w:tc>
          <w:tcPr>
            <w:tcW w:w="7229" w:type="dxa"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Деятельностно-коммуникативная составляющая (общеучебные и предметные умения)</w:t>
            </w:r>
          </w:p>
        </w:tc>
      </w:tr>
      <w:tr w:rsidR="00A344FE" w:rsidRPr="00AD1210" w:rsidTr="00912B18">
        <w:tc>
          <w:tcPr>
            <w:tcW w:w="2289" w:type="dxa"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Электричество в доме</w:t>
            </w:r>
          </w:p>
        </w:tc>
        <w:tc>
          <w:tcPr>
            <w:tcW w:w="589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виды и название бытовых электрических приборов;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Опасности, которые представляют электрические приборы; 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безопасного пользования электроприборами</w:t>
            </w:r>
          </w:p>
        </w:tc>
        <w:tc>
          <w:tcPr>
            <w:tcW w:w="722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безопасно включать и выключать электроприборы;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определять перегорание лампы;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Безопасно менять перегоревшие лампы в бытовых светильниках;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правильно действовать при возгорании электроприбора;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знать телефон пожарной охраны и «скорой помощи»</w:t>
            </w:r>
          </w:p>
        </w:tc>
      </w:tr>
      <w:tr w:rsidR="00A344FE" w:rsidRPr="00AD1210" w:rsidTr="00912B18">
        <w:tc>
          <w:tcPr>
            <w:tcW w:w="2289" w:type="dxa"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Газ в доме</w:t>
            </w:r>
          </w:p>
        </w:tc>
        <w:tc>
          <w:tcPr>
            <w:tcW w:w="589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виды и назначение бытовых газовых плит и </w:t>
            </w: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водонагревательных котлов;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представляет газовое оборудование;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безопасного пользования газовыми приборами</w:t>
            </w:r>
          </w:p>
        </w:tc>
        <w:tc>
          <w:tcPr>
            <w:tcW w:w="722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Зажигать и гасить газовую горелку;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 определять по запаху утечку газа;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Знать телефон газовой службы и «скорой помощи»;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правильно действовать при утечке газа;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Оказывать первую помощь при отравлении газом.</w:t>
            </w:r>
          </w:p>
        </w:tc>
      </w:tr>
      <w:tr w:rsidR="00A344FE" w:rsidRPr="00AD1210" w:rsidTr="00912B18">
        <w:tc>
          <w:tcPr>
            <w:tcW w:w="2289" w:type="dxa"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Пожар в квартире</w:t>
            </w:r>
          </w:p>
        </w:tc>
        <w:tc>
          <w:tcPr>
            <w:tcW w:w="589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причины пожаров в жилище;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пожарной безопасности в жилище;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 поведения при пожаре в жилище. </w:t>
            </w:r>
          </w:p>
        </w:tc>
        <w:tc>
          <w:tcPr>
            <w:tcW w:w="722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соблюдать правила пожарной безопасности в доме;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знать телефон</w:t>
            </w: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пожарной охраны;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пользоваться огнетушителем;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тушить незначительное возгорание с помощью подручных средств;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Оказать первую помощь пострадавшему при пожаре</w:t>
            </w:r>
          </w:p>
        </w:tc>
      </w:tr>
      <w:tr w:rsidR="00A344FE" w:rsidRPr="00AD1210" w:rsidTr="00912B18">
        <w:tc>
          <w:tcPr>
            <w:tcW w:w="2289" w:type="dxa"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Телевизор в доме</w:t>
            </w:r>
          </w:p>
        </w:tc>
        <w:tc>
          <w:tcPr>
            <w:tcW w:w="589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представляет телевизор;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безопасного пользования телевизором;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Правила поведения при воспламенении или взрыв телевизора </w:t>
            </w:r>
          </w:p>
        </w:tc>
        <w:tc>
          <w:tcPr>
            <w:tcW w:w="722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безопасно включать и выключать телевизор;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найти правильное место для просмотра передач;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правильно действовать при возгорании телевизора;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знать телефон пожарной охраны и «скорой помощи»</w:t>
            </w:r>
          </w:p>
        </w:tc>
      </w:tr>
      <w:tr w:rsidR="00A344FE" w:rsidRPr="00AD1210" w:rsidTr="00912B18">
        <w:tc>
          <w:tcPr>
            <w:tcW w:w="228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Новогодних праздниках</w:t>
            </w:r>
          </w:p>
        </w:tc>
        <w:tc>
          <w:tcPr>
            <w:tcW w:w="589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представляют электрические приборы, новогодняя пиротехника;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безопасного пользования электроприборами и пиротехникой;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поведения при пожаре, при взрыве пиротехнического изделия;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оказания первой помощи при взрыве пиротехнического изделия</w:t>
            </w:r>
          </w:p>
        </w:tc>
        <w:tc>
          <w:tcPr>
            <w:tcW w:w="722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безопасно включать и выключать электроприборы, зажигать и гасить свечи;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безопасно менять перегоревшие лампы и гирляндах;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правильно действовать при пожаре;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знать телефон пожарной охраны и «скорой помощи»</w:t>
            </w:r>
          </w:p>
        </w:tc>
      </w:tr>
      <w:tr w:rsidR="00A344FE" w:rsidRPr="00AD1210" w:rsidTr="00912B18">
        <w:tc>
          <w:tcPr>
            <w:tcW w:w="228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Правила для пешехода</w:t>
            </w:r>
          </w:p>
        </w:tc>
        <w:tc>
          <w:tcPr>
            <w:tcW w:w="589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представляет дорога в современном мире;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основные правила дорожного движения для пешеходов</w:t>
            </w:r>
          </w:p>
        </w:tc>
        <w:tc>
          <w:tcPr>
            <w:tcW w:w="722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правильно двигаться по тротуарам;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безопасно переходить улицу;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безопасно передвигаться по проезжей части при отсутствии тротуара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44FE" w:rsidRPr="00AD1210" w:rsidTr="00912B18">
        <w:tc>
          <w:tcPr>
            <w:tcW w:w="228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Велосипедист на дороге</w:t>
            </w:r>
          </w:p>
        </w:tc>
        <w:tc>
          <w:tcPr>
            <w:tcW w:w="589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представляет дорога в современном мире;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правила дорожного движения для велосипедиста</w:t>
            </w:r>
          </w:p>
        </w:tc>
        <w:tc>
          <w:tcPr>
            <w:tcW w:w="722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умеющих кататься на велосипеде: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ездить с соблюдением правил дорожного движения</w:t>
            </w:r>
          </w:p>
        </w:tc>
      </w:tr>
      <w:tr w:rsidR="00A344FE" w:rsidRPr="00AD1210" w:rsidTr="00912B18">
        <w:tc>
          <w:tcPr>
            <w:tcW w:w="2289" w:type="dxa"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Городской общественный </w:t>
            </w: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транспорт</w:t>
            </w:r>
          </w:p>
        </w:tc>
        <w:tc>
          <w:tcPr>
            <w:tcW w:w="589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опасности, которые представляет общественный </w:t>
            </w: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транспорт;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основные правила безопасного пользования общественным транспортом</w:t>
            </w:r>
          </w:p>
        </w:tc>
        <w:tc>
          <w:tcPr>
            <w:tcW w:w="722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соблюдать правила безопасного пользования наземным городским </w:t>
            </w: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общественным транспортом</w:t>
            </w:r>
          </w:p>
        </w:tc>
      </w:tr>
      <w:tr w:rsidR="00A344FE" w:rsidRPr="00AD1210" w:rsidTr="00912B18">
        <w:tc>
          <w:tcPr>
            <w:tcW w:w="2289" w:type="dxa"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Железнодорожный транспорт</w:t>
            </w:r>
          </w:p>
        </w:tc>
        <w:tc>
          <w:tcPr>
            <w:tcW w:w="589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виды подвижного состава железных дорог;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представляет железная дорога;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основные правила при нахождении около железнодорожных путей;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основные правила безопасного пользования железнодорожным транспортом </w:t>
            </w:r>
          </w:p>
        </w:tc>
        <w:tc>
          <w:tcPr>
            <w:tcW w:w="722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выполнять требования безопасности при нахождении на платформе;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соблюдать правила безопасного поведения в поезде </w:t>
            </w:r>
          </w:p>
        </w:tc>
      </w:tr>
      <w:tr w:rsidR="00A344FE" w:rsidRPr="00AD1210" w:rsidTr="00912B18">
        <w:tc>
          <w:tcPr>
            <w:tcW w:w="2289" w:type="dxa"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Замёрзшие водоёмы</w:t>
            </w:r>
          </w:p>
        </w:tc>
        <w:tc>
          <w:tcPr>
            <w:tcW w:w="589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причины, по которым человек может оказаться на льду замёрзшего водоёма;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представляют замёрзшие водоёмы;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перехода замёрзших водоёмов;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поведения при проваливании под лёд;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спасения, провалившегося под лёд;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оказания первой помощи вытащенному из ледяной воды</w:t>
            </w:r>
          </w:p>
        </w:tc>
        <w:tc>
          <w:tcPr>
            <w:tcW w:w="722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правильно переходить замёрзшие водоёмы</w:t>
            </w:r>
          </w:p>
        </w:tc>
      </w:tr>
      <w:tr w:rsidR="00A344FE" w:rsidRPr="00AD1210" w:rsidTr="00912B18">
        <w:tc>
          <w:tcPr>
            <w:tcW w:w="2289" w:type="dxa"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Опасные ситуации в метро</w:t>
            </w:r>
          </w:p>
        </w:tc>
        <w:tc>
          <w:tcPr>
            <w:tcW w:w="589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представляет метро;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основные правила пользования метрополитеном для пассажиров</w:t>
            </w:r>
          </w:p>
        </w:tc>
        <w:tc>
          <w:tcPr>
            <w:tcW w:w="722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соблюдать правила безопасного пользования метрополитеном</w:t>
            </w:r>
          </w:p>
        </w:tc>
      </w:tr>
      <w:tr w:rsidR="00A344FE" w:rsidRPr="00AD1210" w:rsidTr="00912B18">
        <w:tc>
          <w:tcPr>
            <w:tcW w:w="2289" w:type="dxa"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Опасности при купании летом</w:t>
            </w:r>
          </w:p>
        </w:tc>
        <w:tc>
          <w:tcPr>
            <w:tcW w:w="589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представляет купание летом;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купания в водоёмах;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загара;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спасения тонущего человека;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оказания первой помощи спасённому человеку;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оказания первой помощи после солнечного и теплового удара</w:t>
            </w:r>
          </w:p>
        </w:tc>
        <w:tc>
          <w:tcPr>
            <w:tcW w:w="722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соблюдать правила безопасного купания летом;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соблюдать правила загара;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оказать первую помощь при солнечном или тепловом ударе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(цель-научить детей плавать на уроках ОБЖ не ставится!)</w:t>
            </w:r>
          </w:p>
        </w:tc>
      </w:tr>
      <w:tr w:rsidR="00A344FE" w:rsidRPr="00AD1210" w:rsidTr="00912B18">
        <w:tc>
          <w:tcPr>
            <w:tcW w:w="2289" w:type="dxa"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Лесные пожары</w:t>
            </w:r>
          </w:p>
        </w:tc>
        <w:tc>
          <w:tcPr>
            <w:tcW w:w="589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представляет лесной пожар;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причины возникновения лесных пожаров;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пожарной безопасности в лесу;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 правила тушения лесного пожара;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оказания первой помощи пострадавшему на пожаре</w:t>
            </w:r>
          </w:p>
        </w:tc>
        <w:tc>
          <w:tcPr>
            <w:tcW w:w="7229" w:type="dxa"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 соблюдать правила пожарной безопасности в лесу</w:t>
            </w:r>
          </w:p>
        </w:tc>
      </w:tr>
    </w:tbl>
    <w:p w:rsidR="00A344FE" w:rsidRPr="00AD1210" w:rsidRDefault="00A344FE" w:rsidP="00A3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4FE" w:rsidRPr="00AD1210" w:rsidRDefault="00A344FE" w:rsidP="00A3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 – тематическое планирование</w:t>
      </w:r>
    </w:p>
    <w:p w:rsidR="00A344FE" w:rsidRPr="00AD1210" w:rsidRDefault="00A344FE" w:rsidP="00A3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728"/>
        <w:gridCol w:w="5080"/>
        <w:gridCol w:w="1488"/>
        <w:gridCol w:w="1309"/>
      </w:tblGrid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инструктаж.</w:t>
            </w: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Разделы которые будем изучать. Что такое ОБЖ?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D1210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сбора грибов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eastAsia="Calibri" w:hAnsi="Times New Roman" w:cs="Times New Roman"/>
                <w:sz w:val="24"/>
                <w:szCs w:val="24"/>
              </w:rPr>
              <w:t>Пищевые отравления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 в доме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 в доме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D1210">
              <w:rPr>
                <w:rFonts w:ascii="Times New Roman" w:eastAsia="Calibri" w:hAnsi="Times New Roman" w:cs="Times New Roman"/>
                <w:sz w:val="24"/>
                <w:szCs w:val="24"/>
              </w:rPr>
              <w:t>Пожар в доме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отравлении продуктами горения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метро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сведения о вредных привычках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обращение с животными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в лесу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катания с горок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Телефонный терроризм – преступление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гриппа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на Новогодних праздниках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во время наводнения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толпы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Замёрзшие водоёмы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 в школе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эвакуации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для пешехода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 светофора и дорожные знаки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ППД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не стать жертвой преступления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обращение с острыми предметами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Клещевой энцефалит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укусе клеща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летом на водоёмах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утоплении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во время летних каникул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4FE" w:rsidRPr="00AD1210" w:rsidRDefault="00A344FE" w:rsidP="00A3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4FE" w:rsidRDefault="00A344FE" w:rsidP="00A3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FE" w:rsidRDefault="00A344FE" w:rsidP="00A3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4FE" w:rsidRPr="00AD1210" w:rsidRDefault="00A344FE" w:rsidP="00A3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по темам.</w:t>
      </w:r>
    </w:p>
    <w:p w:rsidR="00A344FE" w:rsidRPr="00AD1210" w:rsidRDefault="00A344FE" w:rsidP="00A3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D12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 класс (34 часа).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9"/>
        <w:gridCol w:w="3307"/>
        <w:gridCol w:w="3975"/>
      </w:tblGrid>
      <w:tr w:rsidR="00A344FE" w:rsidRPr="00AD1210" w:rsidTr="00912B1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Предметно-информационная составляющая (знать, понимать)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Деятельностно-коммуникативная составляющая (общеучебные и предметные умения)</w:t>
            </w:r>
          </w:p>
        </w:tc>
      </w:tr>
      <w:tr w:rsidR="00A344FE" w:rsidRPr="00AD1210" w:rsidTr="00912B1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Электричество в доме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виды и название бытовых электрических приборов;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Опасности, которые представляют электрические приборы; 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безопасного пользования электроприборами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безопасно включать и выключать электроприборы;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определять перегорание лампы;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Безопасно менять перегоревшие лампы в бытовых светильниках;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правильно действовать при возгорании электроприбора;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знать телефон пожарной охраны и «скорой помощи»</w:t>
            </w:r>
          </w:p>
        </w:tc>
      </w:tr>
      <w:tr w:rsidR="00A344FE" w:rsidRPr="00AD1210" w:rsidTr="00912B1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Газ в доме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виды и назначение бытовых газовых плит и водонагревательных котлов;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представляет газовое оборудование;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безопасного пользования газовыми приборами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Зажигать и гасить газовую горелку;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определять по запаху утечку газа;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Знать телефон газовой службы и «скорой помощи»;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правильно действовать при утечке газа;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Оказывать первую помощь при отравлении газом.</w:t>
            </w:r>
          </w:p>
        </w:tc>
      </w:tr>
      <w:tr w:rsidR="00A344FE" w:rsidRPr="00AD1210" w:rsidTr="00912B1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Пожар в квартире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причины пожаров в жилище;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пожарной безопасности в жилище;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 поведения при пожаре в жилище.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соблюдать правила пожарной безопасности в доме;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знать телефон</w:t>
            </w: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пожарной охраны;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пользоваться огнетушителем;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тушить незначительное возгорание с помощью подручных средств;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Оказать первую помощь пострадавшему при пожаре</w:t>
            </w:r>
          </w:p>
        </w:tc>
      </w:tr>
      <w:tr w:rsidR="00A344FE" w:rsidRPr="00AD1210" w:rsidTr="00912B1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Телевизор в доме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представляет телевизор;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безопасного пользования телевизором;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Правила поведения при воспламенении или взрыв телевизора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безопасно включать и выключать телевизор;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найти правильное место для просмотра передач;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правильно действовать при возгорании телевизора;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знать телефон пожарной охраны и «скорой помощи»</w:t>
            </w:r>
          </w:p>
        </w:tc>
      </w:tr>
      <w:tr w:rsidR="00A344FE" w:rsidRPr="00AD1210" w:rsidTr="00912B1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Новогодних праздниках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представляют электрические приборы, новогодняя пиротехника;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безопасного пользования электроприборами и пиротехникой;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поведения при пожаре, при взрыве пиротехнического изделия;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оказания первой помощи при взрыве пиротехнического изделия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безопасно включать и выключать электроприборы, зажигать и гасить свечи;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безопасно менять перегоревшие лампы и гирляндах;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правильно действовать при пожаре;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знать телефон пожарной охраны и «скорой помощи»</w:t>
            </w:r>
          </w:p>
        </w:tc>
      </w:tr>
      <w:tr w:rsidR="00A344FE" w:rsidRPr="00AD1210" w:rsidTr="00912B1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Правила для пешехода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представляет дорога в современном мире;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основные правила дорожного движения для пешеходов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правильно двигаться по тротуарам;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безопасно переходить улицу;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безопасно передвигаться по проезжей части при отсутствии тротуара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44FE" w:rsidRPr="00AD1210" w:rsidTr="00912B1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Велосипедист на дороге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представляет дорога в современном мире;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правила дорожного движения для велосипедиста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умеющих кататься на велосипеде: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ездить с соблюдением правил дорожного движения</w:t>
            </w:r>
          </w:p>
        </w:tc>
      </w:tr>
      <w:tr w:rsidR="00A344FE" w:rsidRPr="00AD1210" w:rsidTr="00912B1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Городской общественный транспорт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представляет общественный транспорт;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основные правила безопасного пользования общественным транспортом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соблюдать правила безопасного пользования наземным городским общественным транспортом</w:t>
            </w:r>
          </w:p>
        </w:tc>
      </w:tr>
      <w:tr w:rsidR="00A344FE" w:rsidRPr="00AD1210" w:rsidTr="00912B1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Железнодорожный транспорт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виды подвижного состава железных дорог;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представляет железная дорога;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основные правила при нахождении около железнодорожных путей;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основные правила безопасного пользования железнодорожным транспортом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выполнять требования безопасности при нахождении на платформе;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соблюдать правила безопасного поведения в поезде </w:t>
            </w:r>
          </w:p>
        </w:tc>
      </w:tr>
      <w:tr w:rsidR="00A344FE" w:rsidRPr="00AD1210" w:rsidTr="00912B1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Замёрзшие водоёмы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причины, по которым человек может оказаться на льду замёрзшего водоёма;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представляют замёрзшие водоёмы;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перехода замёрзших водоёмов;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поведения при проваливании под лёд;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спасения, провалившегося под лёд;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оказания первой помощи вытащенному из ледяной воды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правильно переходить замёрзшие водоёмы</w:t>
            </w:r>
          </w:p>
        </w:tc>
      </w:tr>
      <w:tr w:rsidR="00A344FE" w:rsidRPr="00AD1210" w:rsidTr="00912B1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Опасные ситуации в метро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представляет метро;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основные правила пользования метрополитеном для пассажиров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соблюдать правила безопасного пользования метрополитеном</w:t>
            </w:r>
          </w:p>
        </w:tc>
      </w:tr>
      <w:tr w:rsidR="00A344FE" w:rsidRPr="00AD1210" w:rsidTr="00912B1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Опасности при </w:t>
            </w: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купании летом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опасности, которые </w:t>
            </w: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представляет купание летом;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купания в водоёмах;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загара;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спасения тонущего человека;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оказания первой помощи спасённому человеку;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оказания первой помощи после солнечного и теплового удара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соблюдать правила безопасного </w:t>
            </w: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купания летом;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соблюдать правила загара;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оказать первую помощь при солнечном или тепловом ударе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(цель-научить детей плавать на уроках ОБЖ не ставится!)</w:t>
            </w:r>
          </w:p>
        </w:tc>
      </w:tr>
      <w:tr w:rsidR="00A344FE" w:rsidRPr="00AD1210" w:rsidTr="00912B1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Лесные пожары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опасности, которые представляет лесной пожар;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причины возникновения лесных пожаров;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пожарной безопасности в лесу;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тушения лесного пожара;</w:t>
            </w:r>
          </w:p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правила оказания первой помощи пострадавшему на пожаре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FE" w:rsidRPr="00AD1210" w:rsidRDefault="00A344FE" w:rsidP="00912B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соблюдать правила пожарной безопасности в лесу</w:t>
            </w:r>
          </w:p>
        </w:tc>
      </w:tr>
    </w:tbl>
    <w:p w:rsidR="00A344FE" w:rsidRPr="00AD1210" w:rsidRDefault="00A344FE" w:rsidP="00A344FE">
      <w:pPr>
        <w:rPr>
          <w:rFonts w:ascii="Times New Roman" w:hAnsi="Times New Roman" w:cs="Times New Roman"/>
          <w:sz w:val="24"/>
          <w:szCs w:val="24"/>
        </w:rPr>
      </w:pPr>
    </w:p>
    <w:p w:rsidR="00A344FE" w:rsidRPr="00AD1210" w:rsidRDefault="00A344FE" w:rsidP="00A3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12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 – тематическое планирование</w:t>
      </w:r>
    </w:p>
    <w:p w:rsidR="00A344FE" w:rsidRPr="00AD1210" w:rsidRDefault="00A344FE" w:rsidP="00A3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728"/>
        <w:gridCol w:w="5080"/>
        <w:gridCol w:w="1488"/>
        <w:gridCol w:w="1309"/>
      </w:tblGrid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инструктаж.</w:t>
            </w: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Разделы которые будем изучать. Что такое ОБЖ?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при сборе грибов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eastAsia="Calibri" w:hAnsi="Times New Roman" w:cs="Times New Roman"/>
                <w:sz w:val="24"/>
                <w:szCs w:val="24"/>
              </w:rPr>
              <w:t>Пищевое отравление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пользования электроприборами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eastAsia="Calibri" w:hAnsi="Times New Roman" w:cs="Times New Roman"/>
                <w:sz w:val="24"/>
                <w:szCs w:val="24"/>
              </w:rPr>
              <w:t>Газ в доме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eastAsia="Calibri" w:hAnsi="Times New Roman" w:cs="Times New Roman"/>
                <w:sz w:val="24"/>
                <w:szCs w:val="24"/>
              </w:rPr>
              <w:t>Пожар в доме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ожогах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водном транспорте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eastAsia="Calibri" w:hAnsi="Times New Roman" w:cs="Times New Roman"/>
                <w:sz w:val="24"/>
                <w:szCs w:val="24"/>
              </w:rPr>
              <w:t>Курение – дорога к гибели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Бродячие собаки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в лесу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катания с горок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заложника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Обморожения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на Новогодних праздниках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гриппа 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Землетрясения 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толпы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Замёрзшие водоёмы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 в школе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для пешехода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для велосипедиста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 регулировщика и дорожные знаки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ППД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не стать жертвой кражи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Ядовитые растения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Клещевой энцефалит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укусе клеща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летом на водоёмах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утоплении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во время летних каникул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E" w:rsidRPr="00AD1210" w:rsidTr="00912B18">
        <w:tc>
          <w:tcPr>
            <w:tcW w:w="2757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</w:tcPr>
          <w:p w:rsidR="00A344FE" w:rsidRPr="00AD1210" w:rsidRDefault="00A344FE" w:rsidP="00912B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A344FE" w:rsidRPr="00AD1210" w:rsidRDefault="00A344FE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4FE" w:rsidRPr="00AD1210" w:rsidRDefault="00A344FE" w:rsidP="00A344FE">
      <w:pPr>
        <w:rPr>
          <w:rFonts w:ascii="Times New Roman" w:hAnsi="Times New Roman" w:cs="Times New Roman"/>
          <w:sz w:val="24"/>
          <w:szCs w:val="24"/>
        </w:rPr>
      </w:pPr>
    </w:p>
    <w:p w:rsidR="00A344FE" w:rsidRPr="00AD1210" w:rsidRDefault="00A344FE" w:rsidP="00A344FE">
      <w:pPr>
        <w:rPr>
          <w:rFonts w:ascii="Times New Roman" w:hAnsi="Times New Roman" w:cs="Times New Roman"/>
          <w:sz w:val="24"/>
          <w:szCs w:val="24"/>
        </w:rPr>
      </w:pPr>
    </w:p>
    <w:p w:rsidR="00A344FE" w:rsidRPr="00AD1210" w:rsidRDefault="00A344FE" w:rsidP="00A344FE">
      <w:pPr>
        <w:rPr>
          <w:rFonts w:ascii="Times New Roman" w:hAnsi="Times New Roman" w:cs="Times New Roman"/>
          <w:sz w:val="24"/>
          <w:szCs w:val="24"/>
        </w:rPr>
      </w:pPr>
    </w:p>
    <w:p w:rsidR="00A344FE" w:rsidRPr="00AD1210" w:rsidRDefault="00A344FE" w:rsidP="00A344FE">
      <w:pPr>
        <w:rPr>
          <w:rFonts w:ascii="Times New Roman" w:hAnsi="Times New Roman" w:cs="Times New Roman"/>
          <w:sz w:val="24"/>
          <w:szCs w:val="24"/>
        </w:rPr>
      </w:pPr>
    </w:p>
    <w:p w:rsidR="00A344FE" w:rsidRDefault="00A344FE" w:rsidP="00A344FE"/>
    <w:p w:rsidR="00A344FE" w:rsidRDefault="00A344FE" w:rsidP="00A344FE"/>
    <w:p w:rsidR="00A344FE" w:rsidRDefault="00A344FE" w:rsidP="00A344FE"/>
    <w:p w:rsidR="00344D11" w:rsidRPr="00A344FE" w:rsidRDefault="00344D11" w:rsidP="00A344FE"/>
    <w:sectPr w:rsidR="00344D11" w:rsidRPr="00A3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5C15"/>
    <w:multiLevelType w:val="hybridMultilevel"/>
    <w:tmpl w:val="33D4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3BE8"/>
    <w:multiLevelType w:val="hybridMultilevel"/>
    <w:tmpl w:val="FC168CC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D00B11"/>
    <w:multiLevelType w:val="hybridMultilevel"/>
    <w:tmpl w:val="3E74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F536B"/>
    <w:multiLevelType w:val="hybridMultilevel"/>
    <w:tmpl w:val="0CA21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71DB3"/>
    <w:multiLevelType w:val="hybridMultilevel"/>
    <w:tmpl w:val="4628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064F"/>
    <w:multiLevelType w:val="hybridMultilevel"/>
    <w:tmpl w:val="FD3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92"/>
    <w:rsid w:val="00344D11"/>
    <w:rsid w:val="00875FB6"/>
    <w:rsid w:val="00997D74"/>
    <w:rsid w:val="00A344FE"/>
    <w:rsid w:val="00C72D92"/>
    <w:rsid w:val="00E01EA8"/>
    <w:rsid w:val="00E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344FE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34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uiPriority w:val="99"/>
    <w:qFormat/>
    <w:rsid w:val="00A344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uiPriority w:val="99"/>
    <w:rsid w:val="00A34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4FE"/>
    <w:rPr>
      <w:rFonts w:ascii="Calibri" w:eastAsia="Calibri" w:hAnsi="Calibri" w:cs="Times New Roman"/>
    </w:rPr>
  </w:style>
  <w:style w:type="character" w:styleId="ab">
    <w:name w:val="Emphasis"/>
    <w:qFormat/>
    <w:rsid w:val="00A344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344FE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34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uiPriority w:val="99"/>
    <w:qFormat/>
    <w:rsid w:val="00A344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uiPriority w:val="99"/>
    <w:rsid w:val="00A34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4FE"/>
    <w:rPr>
      <w:rFonts w:ascii="Calibri" w:eastAsia="Calibri" w:hAnsi="Calibri" w:cs="Times New Roman"/>
    </w:rPr>
  </w:style>
  <w:style w:type="character" w:styleId="ab">
    <w:name w:val="Emphasis"/>
    <w:qFormat/>
    <w:rsid w:val="00A34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2022-07-01T11:13:00Z</dcterms:created>
  <dcterms:modified xsi:type="dcterms:W3CDTF">2022-07-01T11:13:00Z</dcterms:modified>
</cp:coreProperties>
</file>