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F6" w:rsidRPr="006C0DF6" w:rsidRDefault="006C0DF6" w:rsidP="006C0DF6">
      <w:pPr>
        <w:shd w:val="clear" w:color="auto" w:fill="FFFFFF"/>
        <w:jc w:val="center"/>
        <w:rPr>
          <w:rFonts w:eastAsia="Times New Roman"/>
          <w:bCs w:val="0"/>
          <w:color w:val="1A1A1A"/>
          <w:sz w:val="32"/>
          <w:szCs w:val="32"/>
          <w:lang w:eastAsia="ru-RU"/>
        </w:rPr>
      </w:pPr>
      <w:r w:rsidRPr="006C0DF6">
        <w:rPr>
          <w:rFonts w:eastAsia="Times New Roman"/>
          <w:bCs w:val="0"/>
          <w:color w:val="1A1A1A"/>
          <w:sz w:val="32"/>
          <w:szCs w:val="32"/>
          <w:lang w:eastAsia="ru-RU"/>
        </w:rPr>
        <w:t xml:space="preserve">Территориальная комиссия </w:t>
      </w:r>
      <w:proofErr w:type="spellStart"/>
      <w:r w:rsidRPr="006C0DF6">
        <w:rPr>
          <w:rFonts w:eastAsia="Times New Roman"/>
          <w:bCs w:val="0"/>
          <w:color w:val="1A1A1A"/>
          <w:sz w:val="32"/>
          <w:szCs w:val="32"/>
          <w:lang w:eastAsia="ru-RU"/>
        </w:rPr>
        <w:t>Сысертского</w:t>
      </w:r>
      <w:proofErr w:type="spellEnd"/>
      <w:r w:rsidR="00AF131C">
        <w:rPr>
          <w:rFonts w:eastAsia="Times New Roman"/>
          <w:bCs w:val="0"/>
          <w:color w:val="1A1A1A"/>
          <w:sz w:val="32"/>
          <w:szCs w:val="32"/>
          <w:lang w:eastAsia="ru-RU"/>
        </w:rPr>
        <w:t xml:space="preserve"> района по делам</w:t>
      </w:r>
      <w:r w:rsidRPr="006C0DF6">
        <w:rPr>
          <w:rFonts w:eastAsia="Times New Roman"/>
          <w:bCs w:val="0"/>
          <w:color w:val="1A1A1A"/>
          <w:sz w:val="32"/>
          <w:szCs w:val="32"/>
          <w:lang w:eastAsia="ru-RU"/>
        </w:rPr>
        <w:t xml:space="preserve"> несовершеннолетних и защите их прав Администрации Южного управленческого округа Свердловской области организует</w:t>
      </w:r>
    </w:p>
    <w:p w:rsidR="006C0DF6" w:rsidRPr="006C0DF6" w:rsidRDefault="006C0DF6" w:rsidP="006C0DF6">
      <w:pPr>
        <w:shd w:val="clear" w:color="auto" w:fill="FFFFFF"/>
        <w:jc w:val="center"/>
        <w:rPr>
          <w:rFonts w:eastAsia="Times New Roman"/>
          <w:bCs w:val="0"/>
          <w:color w:val="1A1A1A"/>
          <w:sz w:val="32"/>
          <w:szCs w:val="32"/>
          <w:lang w:eastAsia="ru-RU"/>
        </w:rPr>
      </w:pPr>
      <w:r w:rsidRPr="006C0DF6">
        <w:rPr>
          <w:rFonts w:eastAsia="Times New Roman"/>
          <w:bCs w:val="0"/>
          <w:color w:val="1A1A1A"/>
          <w:sz w:val="32"/>
          <w:szCs w:val="32"/>
          <w:lang w:eastAsia="ru-RU"/>
        </w:rPr>
        <w:t xml:space="preserve">проведение </w:t>
      </w:r>
      <w:r w:rsidR="00AF131C">
        <w:rPr>
          <w:rFonts w:eastAsia="Times New Roman"/>
          <w:bCs w:val="0"/>
          <w:color w:val="1A1A1A"/>
          <w:sz w:val="32"/>
          <w:szCs w:val="32"/>
          <w:lang w:eastAsia="ru-RU"/>
        </w:rPr>
        <w:t xml:space="preserve">«горячей линии» </w:t>
      </w:r>
      <w:r w:rsidRPr="006C0DF6">
        <w:rPr>
          <w:rFonts w:eastAsia="Times New Roman"/>
          <w:b/>
          <w:bCs w:val="0"/>
          <w:color w:val="1A1A1A"/>
          <w:sz w:val="32"/>
          <w:szCs w:val="32"/>
          <w:lang w:eastAsia="ru-RU"/>
        </w:rPr>
        <w:t>20 ноября 2023 года в период с 10 до 12 часов</w:t>
      </w:r>
      <w:r w:rsidRPr="006C0DF6">
        <w:rPr>
          <w:rFonts w:eastAsia="Times New Roman"/>
          <w:bCs w:val="0"/>
          <w:color w:val="1A1A1A"/>
          <w:sz w:val="32"/>
          <w:szCs w:val="32"/>
          <w:lang w:eastAsia="ru-RU"/>
        </w:rPr>
        <w:t xml:space="preserve"> </w:t>
      </w:r>
    </w:p>
    <w:p w:rsidR="006C0DF6" w:rsidRPr="006C0DF6" w:rsidRDefault="006C0DF6" w:rsidP="006C0DF6">
      <w:pPr>
        <w:shd w:val="clear" w:color="auto" w:fill="FFFFFF"/>
        <w:jc w:val="center"/>
        <w:rPr>
          <w:rFonts w:eastAsia="Times New Roman"/>
          <w:bCs w:val="0"/>
          <w:color w:val="1A1A1A"/>
          <w:sz w:val="32"/>
          <w:szCs w:val="32"/>
          <w:lang w:eastAsia="ru-RU"/>
        </w:rPr>
      </w:pPr>
      <w:r w:rsidRPr="006C0DF6">
        <w:rPr>
          <w:rFonts w:eastAsia="Times New Roman"/>
          <w:bCs w:val="0"/>
          <w:color w:val="1A1A1A"/>
          <w:sz w:val="32"/>
          <w:szCs w:val="32"/>
          <w:lang w:eastAsia="ru-RU"/>
        </w:rPr>
        <w:t xml:space="preserve">по адресу: </w:t>
      </w:r>
      <w:proofErr w:type="gramStart"/>
      <w:r w:rsidRPr="006C0DF6">
        <w:rPr>
          <w:rFonts w:eastAsia="Times New Roman"/>
          <w:bCs w:val="0"/>
          <w:color w:val="1A1A1A"/>
          <w:sz w:val="32"/>
          <w:szCs w:val="32"/>
          <w:lang w:eastAsia="ru-RU"/>
        </w:rPr>
        <w:t>г</w:t>
      </w:r>
      <w:proofErr w:type="gramEnd"/>
      <w:r w:rsidRPr="006C0DF6">
        <w:rPr>
          <w:rFonts w:eastAsia="Times New Roman"/>
          <w:bCs w:val="0"/>
          <w:color w:val="1A1A1A"/>
          <w:sz w:val="32"/>
          <w:szCs w:val="32"/>
          <w:lang w:eastAsia="ru-RU"/>
        </w:rPr>
        <w:t>. Сысерть, ул. Тимирязева, 60</w:t>
      </w:r>
    </w:p>
    <w:p w:rsidR="006C0DF6" w:rsidRPr="006C0DF6" w:rsidRDefault="006C0DF6" w:rsidP="006C0DF6">
      <w:pPr>
        <w:shd w:val="clear" w:color="auto" w:fill="FFFFFF"/>
        <w:jc w:val="center"/>
        <w:rPr>
          <w:rFonts w:eastAsia="Times New Roman"/>
          <w:bCs w:val="0"/>
          <w:color w:val="1A1A1A"/>
          <w:sz w:val="32"/>
          <w:szCs w:val="32"/>
          <w:lang w:eastAsia="ru-RU"/>
        </w:rPr>
      </w:pPr>
      <w:r w:rsidRPr="006C0DF6">
        <w:rPr>
          <w:rFonts w:eastAsia="Times New Roman"/>
          <w:bCs w:val="0"/>
          <w:color w:val="1A1A1A"/>
          <w:sz w:val="32"/>
          <w:szCs w:val="32"/>
          <w:lang w:eastAsia="ru-RU"/>
        </w:rPr>
        <w:t xml:space="preserve">Все желающие граждане могут обратиться по телефону </w:t>
      </w:r>
      <w:r w:rsidRPr="006C0DF6">
        <w:rPr>
          <w:rFonts w:eastAsia="Times New Roman"/>
          <w:b/>
          <w:bCs w:val="0"/>
          <w:color w:val="1A1A1A"/>
          <w:sz w:val="32"/>
          <w:szCs w:val="32"/>
          <w:lang w:eastAsia="ru-RU"/>
        </w:rPr>
        <w:t>8(34374)7-49-84</w:t>
      </w:r>
    </w:p>
    <w:p w:rsidR="006C0DF6" w:rsidRPr="006C0DF6" w:rsidRDefault="006C0DF6" w:rsidP="006C0DF6">
      <w:pPr>
        <w:shd w:val="clear" w:color="auto" w:fill="FFFFFF"/>
        <w:jc w:val="center"/>
        <w:rPr>
          <w:rFonts w:eastAsia="Times New Roman"/>
          <w:bCs w:val="0"/>
          <w:color w:val="1A1A1A"/>
          <w:sz w:val="32"/>
          <w:szCs w:val="32"/>
          <w:lang w:eastAsia="ru-RU"/>
        </w:rPr>
      </w:pPr>
      <w:r w:rsidRPr="006C0DF6">
        <w:rPr>
          <w:rFonts w:eastAsia="Times New Roman"/>
          <w:bCs w:val="0"/>
          <w:color w:val="1A1A1A"/>
          <w:sz w:val="32"/>
          <w:szCs w:val="32"/>
          <w:lang w:eastAsia="ru-RU"/>
        </w:rPr>
        <w:t xml:space="preserve">и задать вопросы по профилактике безнадзорности и правонарушений </w:t>
      </w:r>
      <w:proofErr w:type="gramStart"/>
      <w:r w:rsidRPr="006C0DF6">
        <w:rPr>
          <w:rFonts w:eastAsia="Times New Roman"/>
          <w:bCs w:val="0"/>
          <w:color w:val="1A1A1A"/>
          <w:sz w:val="32"/>
          <w:szCs w:val="32"/>
          <w:lang w:eastAsia="ru-RU"/>
        </w:rPr>
        <w:t>среди</w:t>
      </w:r>
      <w:proofErr w:type="gramEnd"/>
    </w:p>
    <w:p w:rsidR="006C0DF6" w:rsidRPr="006C0DF6" w:rsidRDefault="006C0DF6" w:rsidP="006C0DF6">
      <w:pPr>
        <w:shd w:val="clear" w:color="auto" w:fill="FFFFFF"/>
        <w:jc w:val="center"/>
        <w:rPr>
          <w:rFonts w:eastAsia="Times New Roman"/>
          <w:bCs w:val="0"/>
          <w:color w:val="1A1A1A"/>
          <w:sz w:val="32"/>
          <w:szCs w:val="32"/>
          <w:lang w:eastAsia="ru-RU"/>
        </w:rPr>
      </w:pPr>
      <w:r w:rsidRPr="006C0DF6">
        <w:rPr>
          <w:rFonts w:eastAsia="Times New Roman"/>
          <w:bCs w:val="0"/>
          <w:color w:val="1A1A1A"/>
          <w:sz w:val="32"/>
          <w:szCs w:val="32"/>
          <w:lang w:eastAsia="ru-RU"/>
        </w:rPr>
        <w:t>несовершеннолетних.</w:t>
      </w:r>
    </w:p>
    <w:p w:rsidR="003165D1" w:rsidRDefault="006C0DF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314325</wp:posOffset>
            </wp:positionV>
            <wp:extent cx="8877300" cy="50673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4246" b="11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165D1" w:rsidSect="006C0DF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25"/>
  <w:displayHorizontalDrawingGridEvery w:val="2"/>
  <w:characterSpacingControl w:val="doNotCompress"/>
  <w:compat/>
  <w:rsids>
    <w:rsidRoot w:val="006C0DF6"/>
    <w:rsid w:val="00123E2F"/>
    <w:rsid w:val="00156402"/>
    <w:rsid w:val="003165D1"/>
    <w:rsid w:val="006C0DF6"/>
    <w:rsid w:val="00A56300"/>
    <w:rsid w:val="00AF131C"/>
    <w:rsid w:val="00E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5"/>
        <w:szCs w:val="25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D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1</cp:lastModifiedBy>
  <cp:revision>2</cp:revision>
  <dcterms:created xsi:type="dcterms:W3CDTF">2023-10-29T11:37:00Z</dcterms:created>
  <dcterms:modified xsi:type="dcterms:W3CDTF">2023-11-07T07:23:00Z</dcterms:modified>
</cp:coreProperties>
</file>