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DD" w:rsidRPr="00DD1900" w:rsidRDefault="00030FDD" w:rsidP="000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00">
        <w:rPr>
          <w:rFonts w:ascii="Times New Roman" w:hAnsi="Times New Roman" w:cs="Times New Roman"/>
          <w:b/>
          <w:sz w:val="24"/>
          <w:szCs w:val="24"/>
        </w:rPr>
        <w:t>Рабочая адаптированная программа</w:t>
      </w:r>
    </w:p>
    <w:p w:rsidR="00030FDD" w:rsidRPr="00DD1900" w:rsidRDefault="00030FDD" w:rsidP="000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00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</w:t>
      </w:r>
      <w:r>
        <w:rPr>
          <w:rFonts w:ascii="Times New Roman" w:hAnsi="Times New Roman" w:cs="Times New Roman"/>
          <w:b/>
          <w:sz w:val="24"/>
          <w:szCs w:val="24"/>
        </w:rPr>
        <w:t>Язык и речевая практика</w:t>
      </w:r>
      <w:r w:rsidRPr="00DD19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0FDD" w:rsidRPr="00DD1900" w:rsidRDefault="00030FDD" w:rsidP="00030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00">
        <w:rPr>
          <w:rFonts w:ascii="Times New Roman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DD190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30FDD" w:rsidRDefault="00030FDD" w:rsidP="002F31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03A6" w:rsidRPr="00C718BD" w:rsidRDefault="00030FDD" w:rsidP="002F31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3803A6" w:rsidRPr="00C71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записка.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 предназначена для обучающихся 7 класса с  </w:t>
      </w:r>
      <w:r w:rsidRPr="00C71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умственной отсталостью (интеллектуальными нарушениями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(АООП, 1 вариант) и составлена на основе следующих нормативных документов:</w:t>
      </w:r>
      <w:proofErr w:type="gramEnd"/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 от 29.12.2012 № 273-ФЗ (с изменениями от 16.04.2022г.);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7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3803A6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нарушениями), размещенная на сайте </w:t>
      </w:r>
      <w:hyperlink r:id="rId7" w:tgtFrame="_blank" w:history="1">
        <w:proofErr w:type="spellStart"/>
        <w:r w:rsidRPr="00C718B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fgosreestr.ru</w:t>
        </w:r>
        <w:proofErr w:type="spellEnd"/>
      </w:hyperlink>
      <w:r w:rsidRPr="00C718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3A6" w:rsidRPr="00C718BD" w:rsidRDefault="003803A6" w:rsidP="00C718BD">
      <w:pPr>
        <w:pStyle w:val="a3"/>
        <w:spacing w:after="0"/>
        <w:ind w:firstLine="709"/>
        <w:contextualSpacing/>
        <w:jc w:val="both"/>
        <w:rPr>
          <w:caps/>
        </w:rPr>
      </w:pPr>
      <w:r w:rsidRPr="00C718BD">
        <w:rPr>
          <w:color w:val="181818"/>
        </w:rPr>
        <w:t xml:space="preserve">- Учебный план обучающихся с умственной отсталостью (интеллектуальными нарушениями)  МАОУ </w:t>
      </w:r>
      <w:r w:rsidRPr="00C718BD">
        <w:t xml:space="preserve">«Основная общеобразовательная школа № 14» г. Сысерть, реализующая адаптированные основные общеобразовательные программы» на 2022-2023 учебный год (приказ </w:t>
      </w:r>
      <w:r w:rsidRPr="00C718BD">
        <w:rPr>
          <w:lang w:eastAsia="en-US"/>
        </w:rPr>
        <w:t>№117от 10.06.2021 г</w:t>
      </w:r>
      <w:r w:rsidRPr="00C718BD">
        <w:t>.)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рабочей программы были использованы методические материалы: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Рабочие программы по учебным предметам. ФГОС образования </w:t>
      </w: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2022.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учебно-методический комплект:</w:t>
      </w:r>
    </w:p>
    <w:p w:rsidR="003803A6" w:rsidRPr="00C718BD" w:rsidRDefault="003D2E73" w:rsidP="003D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-</w:t>
      </w:r>
      <w:r w:rsidR="003803A6"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  7 класс: учебник для общеобразовательных организаций, реализующих адаптированные общеобразовательные программы/  Э.В.Якубовская, Н.Г.Галунчикова.-6-е  изд. -  М.: Просвещение, 2020. – 256 с.</w:t>
      </w:r>
      <w:proofErr w:type="gramStart"/>
      <w:r w:rsidR="003803A6"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3803A6"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 – ISBN 978-5-09—073822-4.</w:t>
      </w:r>
    </w:p>
    <w:p w:rsidR="003803A6" w:rsidRPr="00C718BD" w:rsidRDefault="003803A6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является учебным предметом образовательной области  «Язык и речевая практика» в АООП. Его </w:t>
      </w:r>
      <w:r w:rsidRPr="00C718BD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направленность, 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социализацию личности обучающегося, на коррекцию и развитие речемыслительных способностей детей, на формирование эмоционального отношения к действительности и нравственных позиций поведения,  соответствует требованиям ФГОС к образованию обучающихся данной категории.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Изучение русского языка в старших классах имеет своей </w:t>
      </w:r>
      <w:r w:rsidRPr="00C718BD">
        <w:rPr>
          <w:rFonts w:ascii="Times New Roman" w:hAnsi="Times New Roman"/>
          <w:b/>
          <w:sz w:val="24"/>
          <w:szCs w:val="24"/>
        </w:rPr>
        <w:t xml:space="preserve">целью </w:t>
      </w:r>
      <w:r w:rsidRPr="00C718BD">
        <w:rPr>
          <w:rFonts w:ascii="Times New Roman" w:hAnsi="Times New Roman"/>
          <w:sz w:val="24"/>
          <w:szCs w:val="24"/>
        </w:rPr>
        <w:t>развитие коммуникативно-речевых навыков и коррекцию недостатков мыслительной деятельности.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C718BD">
        <w:rPr>
          <w:rFonts w:ascii="Times New Roman" w:hAnsi="Times New Roman"/>
          <w:b/>
          <w:sz w:val="24"/>
          <w:szCs w:val="24"/>
        </w:rPr>
        <w:t>задач: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р</w:t>
      </w:r>
      <w:r w:rsidRPr="00C718BD">
        <w:rPr>
          <w:rFonts w:ascii="Times New Roman" w:hAnsi="Times New Roman"/>
          <w:sz w:val="24"/>
          <w:szCs w:val="24"/>
        </w:rPr>
        <w:t>асширение представлений о языке как важнейшем средстве человеческого общения;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о</w:t>
      </w:r>
      <w:r w:rsidRPr="00C718BD">
        <w:rPr>
          <w:rFonts w:ascii="Times New Roman" w:hAnsi="Times New Roman"/>
          <w:sz w:val="24"/>
          <w:szCs w:val="24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и</w:t>
      </w:r>
      <w:r w:rsidRPr="00C718BD">
        <w:rPr>
          <w:rFonts w:ascii="Times New Roman" w:hAnsi="Times New Roman"/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3803A6" w:rsidRPr="00C718BD" w:rsidRDefault="003803A6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― развитие положительных качеств и свойств личности.</w:t>
      </w:r>
    </w:p>
    <w:p w:rsidR="00030FDD" w:rsidRDefault="00030FDD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lastRenderedPageBreak/>
        <w:t>Формы работы:</w:t>
      </w:r>
    </w:p>
    <w:p w:rsidR="004A0A32" w:rsidRPr="00C718BD" w:rsidRDefault="004A0A32" w:rsidP="00C718BD">
      <w:pPr>
        <w:pStyle w:val="a6"/>
        <w:spacing w:before="0" w:beforeAutospacing="0" w:after="0" w:afterAutospacing="0"/>
        <w:ind w:firstLine="709"/>
        <w:jc w:val="both"/>
      </w:pPr>
      <w:r w:rsidRPr="00C718BD">
        <w:t xml:space="preserve">   </w:t>
      </w:r>
      <w:proofErr w:type="gramStart"/>
      <w:r w:rsidRPr="00C718BD"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грамматические задания, фонетический разбор слов, работы с деформированными текстами, подготовительные работы перед написанием изложения или сочинения и т.д.</w:t>
      </w:r>
      <w:proofErr w:type="gramEnd"/>
      <w:r w:rsidRPr="00C718BD">
        <w:t xml:space="preserve"> В конце каждой темы проводится контрольная работа по вопросам и заданиям (возможно тестирование), контрольные диктанты.</w:t>
      </w:r>
    </w:p>
    <w:p w:rsidR="004A0A32" w:rsidRPr="00C718BD" w:rsidRDefault="004A0A32" w:rsidP="00C718BD">
      <w:pPr>
        <w:pStyle w:val="a6"/>
        <w:spacing w:before="0" w:beforeAutospacing="0" w:after="0" w:afterAutospacing="0"/>
        <w:ind w:firstLine="709"/>
        <w:jc w:val="both"/>
      </w:pPr>
      <w:r w:rsidRPr="00C718BD"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4A0A32" w:rsidRPr="00C718BD" w:rsidRDefault="004A0A32" w:rsidP="00C718BD">
      <w:pPr>
        <w:pStyle w:val="a6"/>
        <w:spacing w:before="0" w:beforeAutospacing="0" w:after="0" w:afterAutospacing="0"/>
        <w:ind w:firstLine="709"/>
        <w:jc w:val="both"/>
      </w:pPr>
      <w:r w:rsidRPr="00C718BD">
        <w:t xml:space="preserve">    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установления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718BD">
        <w:t>в</w:t>
      </w:r>
      <w:proofErr w:type="gramEnd"/>
      <w:r w:rsidRPr="00C718BD">
        <w:t xml:space="preserve"> предыдущих.</w:t>
      </w:r>
    </w:p>
    <w:p w:rsidR="004A0A32" w:rsidRPr="00C718BD" w:rsidRDefault="004A0A32" w:rsidP="00C718BD">
      <w:pPr>
        <w:pStyle w:val="a6"/>
        <w:spacing w:before="0" w:beforeAutospacing="0" w:after="0" w:afterAutospacing="0"/>
        <w:ind w:firstLine="709"/>
        <w:jc w:val="both"/>
      </w:pPr>
      <w:r w:rsidRPr="00C718BD"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Методы по источнику знаний: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(рассказ, объяснение, беседа);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(демонстрация натуральных объектов, ТСО (таблиц, схем, иллюстраций);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3) практические методы (работа с учебником, наблюдение, игра, упражнение).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 учащихся: индивидуальные, групповые, коллективны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>фронтальные)</w:t>
      </w:r>
    </w:p>
    <w:p w:rsidR="004A0A32" w:rsidRPr="00C718BD" w:rsidRDefault="004A0A32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C718BD">
        <w:rPr>
          <w:rFonts w:ascii="Times New Roman" w:hAnsi="Times New Roman" w:cs="Times New Roman"/>
          <w:sz w:val="24"/>
          <w:szCs w:val="24"/>
        </w:rPr>
        <w:t xml:space="preserve"> – предусмотрены разные типы уроков:  вводный урок, комбинированный урок, урок ознакомления с новым материалом, закрепления изученного, обобщения и систематизации знаний, контрольный урок.</w:t>
      </w:r>
    </w:p>
    <w:p w:rsidR="004A0A32" w:rsidRPr="00C718BD" w:rsidRDefault="004A0A32" w:rsidP="00C718BD">
      <w:pPr>
        <w:shd w:val="clear" w:color="auto" w:fill="FFFFFF"/>
        <w:tabs>
          <w:tab w:val="left" w:pos="259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Технологии образования:</w:t>
      </w:r>
    </w:p>
    <w:p w:rsidR="004A0A32" w:rsidRPr="00C718BD" w:rsidRDefault="004A0A32" w:rsidP="00C718BD">
      <w:pPr>
        <w:shd w:val="clear" w:color="auto" w:fill="FFFFFF"/>
        <w:tabs>
          <w:tab w:val="left" w:pos="259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pacing w:val="-6"/>
          <w:sz w:val="24"/>
          <w:szCs w:val="24"/>
        </w:rPr>
        <w:t>а)</w:t>
      </w:r>
      <w:r w:rsidRPr="00C718BD">
        <w:rPr>
          <w:rFonts w:ascii="Times New Roman" w:hAnsi="Times New Roman" w:cs="Times New Roman"/>
          <w:sz w:val="24"/>
          <w:szCs w:val="24"/>
        </w:rPr>
        <w:tab/>
        <w:t>индивидуальная работа с учащимся, коллективная работа с учащимися;</w:t>
      </w:r>
    </w:p>
    <w:p w:rsidR="004A0A32" w:rsidRPr="00C718BD" w:rsidRDefault="004A0A32" w:rsidP="00C718BD">
      <w:pPr>
        <w:shd w:val="clear" w:color="auto" w:fill="FFFFFF"/>
        <w:tabs>
          <w:tab w:val="left" w:pos="259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718B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718BD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4A0A32" w:rsidRPr="00C718BD" w:rsidRDefault="004A0A32" w:rsidP="00C718BD">
      <w:pPr>
        <w:shd w:val="clear" w:color="auto" w:fill="FFFFFF"/>
        <w:tabs>
          <w:tab w:val="left" w:pos="259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в) личностно-ориентированные технологии обучения;</w:t>
      </w:r>
    </w:p>
    <w:p w:rsidR="004A0A32" w:rsidRPr="00C718BD" w:rsidRDefault="004A0A32" w:rsidP="00C718BD">
      <w:pPr>
        <w:shd w:val="clear" w:color="auto" w:fill="FFFFFF"/>
        <w:tabs>
          <w:tab w:val="left" w:pos="259"/>
        </w:tabs>
        <w:spacing w:after="0" w:line="240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г) информационно-коммуникационные технологии.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Типы уроков: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-урок объяснения нового материала (урок первоначального изучения материала;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-урок закрепления знаний, умений, навыков (практический урок);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-урок обобщения и систематизации знаний (повторительно-обобщающий урок); 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-комбинированный урок;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-нестандартные уроки;</w:t>
      </w:r>
    </w:p>
    <w:p w:rsidR="004A0A32" w:rsidRPr="00C718BD" w:rsidRDefault="004A0A32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- уроки письменного контроля знаний.</w:t>
      </w:r>
    </w:p>
    <w:p w:rsidR="004A0A32" w:rsidRPr="00C718BD" w:rsidRDefault="004A0A32" w:rsidP="003D2E73">
      <w:pPr>
        <w:pStyle w:val="a5"/>
        <w:spacing w:after="0" w:line="240" w:lineRule="auto"/>
        <w:ind w:left="0" w:firstLine="709"/>
        <w:jc w:val="center"/>
        <w:rPr>
          <w:rStyle w:val="s2"/>
          <w:rFonts w:ascii="Times New Roman" w:hAnsi="Times New Roman"/>
          <w:b/>
          <w:sz w:val="24"/>
          <w:szCs w:val="24"/>
        </w:rPr>
      </w:pPr>
    </w:p>
    <w:p w:rsidR="004A0A32" w:rsidRPr="00C718BD" w:rsidRDefault="004A0A32" w:rsidP="003D2E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предмета.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В системе образования учащихся с нарушением интеллекта учебный предмет «Русский язык» занимает особое место: является не только объектом, но и средством обучения. Как средство познания 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Программа по русскому языку в 7 классе имеет коммуникативную направленность. Основным направлением работы является развитие речи учащихся как средства общения и коррекции их мыслительной деятельности. Данный вектор работы влияет на структуру и содержательную часть программы. Первостепенное внимание уделяется таким синтаксическим структурам, как предложение и текст, которые обеспечивают реализацию коммуникативной функции </w:t>
      </w:r>
      <w:proofErr w:type="gramStart"/>
      <w:r w:rsidRPr="00C718BD">
        <w:rPr>
          <w:rFonts w:ascii="Times New Roman" w:hAnsi="Times New Roman"/>
          <w:sz w:val="24"/>
          <w:szCs w:val="24"/>
        </w:rPr>
        <w:t>речи</w:t>
      </w:r>
      <w:proofErr w:type="gramEnd"/>
      <w:r w:rsidRPr="00C718BD">
        <w:rPr>
          <w:rFonts w:ascii="Times New Roman" w:hAnsi="Times New Roman"/>
          <w:sz w:val="24"/>
          <w:szCs w:val="24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 </w:t>
      </w:r>
    </w:p>
    <w:p w:rsidR="004A0A32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только запоминание грамматической теории и орфографических правил («как называется», «как изменяется»), но и умение применять изученный грамматико-орфографический материал в устной и письменной форме в речевой практике.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Программа включает следующие разделы: 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1. Звуки и буквы. Текст. 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>2. Слово. Текст.</w:t>
      </w:r>
    </w:p>
    <w:p w:rsidR="006C6DD4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 3. Предложение. Текст. </w:t>
      </w:r>
    </w:p>
    <w:p w:rsidR="004A0A32" w:rsidRPr="00C718BD" w:rsidRDefault="006C6DD4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b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4.  Связная </w:t>
      </w:r>
      <w:r w:rsidR="00D63F01" w:rsidRPr="00C718BD">
        <w:rPr>
          <w:rFonts w:ascii="Times New Roman" w:hAnsi="Times New Roman"/>
          <w:sz w:val="24"/>
          <w:szCs w:val="24"/>
        </w:rPr>
        <w:t xml:space="preserve">письменная </w:t>
      </w:r>
      <w:r w:rsidRPr="00C718BD">
        <w:rPr>
          <w:rFonts w:ascii="Times New Roman" w:hAnsi="Times New Roman"/>
          <w:sz w:val="24"/>
          <w:szCs w:val="24"/>
        </w:rPr>
        <w:t>речь.</w:t>
      </w:r>
      <w:r w:rsidRPr="00C718BD">
        <w:rPr>
          <w:rStyle w:val="s2"/>
          <w:rFonts w:ascii="Times New Roman" w:hAnsi="Times New Roman"/>
          <w:b/>
          <w:sz w:val="24"/>
          <w:szCs w:val="24"/>
        </w:rPr>
        <w:t xml:space="preserve"> </w:t>
      </w:r>
    </w:p>
    <w:p w:rsidR="00D63F01" w:rsidRPr="00C718BD" w:rsidRDefault="00D63F01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5. Деловое письмо.</w:t>
      </w:r>
    </w:p>
    <w:p w:rsidR="00D63F01" w:rsidRPr="00C718BD" w:rsidRDefault="0008286D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 xml:space="preserve">Во всех разделах задания к теме «Текст» выполняются в процессе изучения других грамматических тем. </w:t>
      </w:r>
    </w:p>
    <w:p w:rsidR="00FE5BF4" w:rsidRPr="00C718BD" w:rsidRDefault="00FE5BF4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C718BD">
        <w:rPr>
          <w:rStyle w:val="s2"/>
          <w:rFonts w:ascii="Times New Roman" w:hAnsi="Times New Roman"/>
          <w:sz w:val="24"/>
          <w:szCs w:val="24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 На уроки связной речи, включая работу над ошибками, отводится по 2 часа учебного времени.</w:t>
      </w:r>
    </w:p>
    <w:p w:rsidR="00276E69" w:rsidRPr="00C718BD" w:rsidRDefault="00276E69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E69" w:rsidRPr="00C718BD" w:rsidRDefault="00276E69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6E69" w:rsidRPr="00C718BD" w:rsidRDefault="00276E69" w:rsidP="003D2E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Место учебного предмета в учебном плане.</w:t>
      </w:r>
    </w:p>
    <w:p w:rsidR="00276E69" w:rsidRPr="00C718BD" w:rsidRDefault="00276E69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«Русский язык» входит в образовательную область «Язык и речевая практика» обязательной части учебного плана в соответствии с федеральным государственным образовательным стандартом </w:t>
      </w: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и изучается на всех этапах обучения с 5 по 9 класс.</w:t>
      </w:r>
    </w:p>
    <w:p w:rsidR="00276E69" w:rsidRPr="00C718BD" w:rsidRDefault="00276E69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АООП и годовым календарным графиком  данная  программа  для обучающихся 7 класса рассчитана на 136 часов в год (4 часа в неделю).</w:t>
      </w:r>
      <w:proofErr w:type="gramEnd"/>
    </w:p>
    <w:p w:rsidR="00276E69" w:rsidRPr="00C718BD" w:rsidRDefault="00276E69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3D2E73" w:rsidRDefault="003D2E73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D2E73" w:rsidRDefault="003D2E73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D2E73" w:rsidRDefault="003D2E73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D2E73" w:rsidRDefault="003D2E73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6E69" w:rsidRPr="00C718BD" w:rsidRDefault="00276E69" w:rsidP="003D2E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Количество часов по четвертям</w:t>
      </w:r>
    </w:p>
    <w:tbl>
      <w:tblPr>
        <w:tblW w:w="7926" w:type="dxa"/>
        <w:jc w:val="center"/>
        <w:tblCellMar>
          <w:left w:w="0" w:type="dxa"/>
          <w:right w:w="0" w:type="dxa"/>
        </w:tblCellMar>
        <w:tblLook w:val="04A0"/>
      </w:tblPr>
      <w:tblGrid>
        <w:gridCol w:w="1427"/>
        <w:gridCol w:w="1343"/>
        <w:gridCol w:w="1669"/>
        <w:gridCol w:w="1561"/>
        <w:gridCol w:w="1926"/>
      </w:tblGrid>
      <w:tr w:rsidR="00276E69" w:rsidRPr="00C718BD" w:rsidTr="00D3595C">
        <w:trPr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276E69" w:rsidRPr="00C718BD" w:rsidTr="00D3595C">
        <w:trPr>
          <w:jc w:val="center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н.- 32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8н.- 32 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н. - 40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8н. – 32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E69" w:rsidRPr="00C718BD" w:rsidRDefault="00276E69" w:rsidP="003D2E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ч</w:t>
            </w:r>
          </w:p>
        </w:tc>
      </w:tr>
    </w:tbl>
    <w:p w:rsidR="004A0A32" w:rsidRPr="00C718BD" w:rsidRDefault="004A0A32" w:rsidP="00C718BD">
      <w:pPr>
        <w:pStyle w:val="a5"/>
        <w:spacing w:after="0" w:line="240" w:lineRule="auto"/>
        <w:ind w:left="0" w:firstLine="709"/>
        <w:jc w:val="both"/>
        <w:rPr>
          <w:rStyle w:val="s2"/>
          <w:rFonts w:ascii="Times New Roman" w:hAnsi="Times New Roman"/>
          <w:b/>
          <w:sz w:val="24"/>
          <w:szCs w:val="24"/>
        </w:rPr>
      </w:pPr>
    </w:p>
    <w:p w:rsidR="00A376FF" w:rsidRPr="00C718BD" w:rsidRDefault="00A376FF" w:rsidP="003D2E73">
      <w:pPr>
        <w:pStyle w:val="a5"/>
        <w:shd w:val="clear" w:color="auto" w:fill="FFFFFF"/>
        <w:tabs>
          <w:tab w:val="left" w:pos="9540"/>
        </w:tabs>
        <w:spacing w:after="0" w:line="240" w:lineRule="auto"/>
        <w:ind w:left="1428" w:firstLine="709"/>
        <w:jc w:val="center"/>
        <w:rPr>
          <w:rFonts w:ascii="Times New Roman" w:hAnsi="Times New Roman"/>
          <w:color w:val="181818"/>
          <w:sz w:val="24"/>
          <w:szCs w:val="24"/>
        </w:rPr>
      </w:pPr>
      <w:r w:rsidRPr="00C718BD">
        <w:rPr>
          <w:rFonts w:ascii="Times New Roman" w:hAnsi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BE0D07" w:rsidRPr="00C718BD">
        <w:rPr>
          <w:rFonts w:ascii="Times New Roman" w:hAnsi="Times New Roman" w:cs="Times New Roman"/>
          <w:sz w:val="24"/>
          <w:szCs w:val="24"/>
        </w:rPr>
        <w:t xml:space="preserve"> </w:t>
      </w:r>
      <w:r w:rsidRPr="00C718BD">
        <w:rPr>
          <w:rFonts w:ascii="Times New Roman" w:hAnsi="Times New Roman" w:cs="Times New Roman"/>
          <w:sz w:val="24"/>
          <w:szCs w:val="24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C718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18BD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навыками, используемыми в повседневной жизни;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C718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18BD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11) развитие этических чувств, проявление доброжелательности, эмоционально-нра</w:t>
      </w:r>
      <w:r w:rsidRPr="00C718BD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C718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718BD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376FF" w:rsidRPr="00C718BD" w:rsidRDefault="00A376FF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13) проявление готовности к самостоятельной жизни.</w:t>
      </w:r>
    </w:p>
    <w:p w:rsidR="00A376FF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76FF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  <w:r w:rsidRPr="00C718BD">
        <w:rPr>
          <w:rFonts w:ascii="Times New Roman" w:hAnsi="Times New Roman"/>
          <w:sz w:val="24"/>
          <w:szCs w:val="24"/>
        </w:rPr>
        <w:t xml:space="preserve"> включают освоенные </w:t>
      </w:r>
      <w:proofErr w:type="gramStart"/>
      <w:r w:rsidRPr="00C718B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718BD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 «Русский язык»,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 </w:t>
      </w: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1) формирование интереса к изучению русского языка; </w:t>
      </w: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2) коммуникативно-речевые умения, необходимые для обеспечения коммуникации в различных ситуациях общения; </w:t>
      </w: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3) овладение основами грамотного письма; </w:t>
      </w: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4) использование знаний в области русского языка и сформированных </w:t>
      </w:r>
      <w:proofErr w:type="spellStart"/>
      <w:r w:rsidRPr="00C718BD">
        <w:rPr>
          <w:rFonts w:ascii="Times New Roman" w:hAnsi="Times New Roman"/>
          <w:sz w:val="24"/>
          <w:szCs w:val="24"/>
        </w:rPr>
        <w:t>грамматикоорфографических</w:t>
      </w:r>
      <w:proofErr w:type="spellEnd"/>
      <w:r w:rsidRPr="00C718BD">
        <w:rPr>
          <w:rFonts w:ascii="Times New Roman" w:hAnsi="Times New Roman"/>
          <w:sz w:val="24"/>
          <w:szCs w:val="24"/>
        </w:rPr>
        <w:t xml:space="preserve"> умений для решения практических задач. </w:t>
      </w:r>
    </w:p>
    <w:p w:rsidR="00174230" w:rsidRPr="00C718BD" w:rsidRDefault="00A376FF" w:rsidP="00C718B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18BD">
        <w:rPr>
          <w:rFonts w:ascii="Times New Roman" w:hAnsi="Times New Roman"/>
          <w:sz w:val="24"/>
          <w:szCs w:val="24"/>
        </w:rPr>
        <w:t xml:space="preserve">Готовность применения предметных результатов определят два уровня: минимальный и достаточный. </w:t>
      </w:r>
    </w:p>
    <w:p w:rsidR="00174230" w:rsidRPr="00C718BD" w:rsidRDefault="00174230" w:rsidP="00C71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8BD">
        <w:rPr>
          <w:rFonts w:ascii="Times New Roman" w:hAnsi="Times New Roman" w:cs="Times New Roman"/>
          <w:b/>
          <w:i/>
          <w:sz w:val="24"/>
          <w:szCs w:val="24"/>
        </w:rPr>
        <w:t>Планируемые предметные результаты.</w:t>
      </w:r>
      <w:r w:rsidRPr="00C71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4230" w:rsidRPr="00C718BD" w:rsidRDefault="00174230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8BD">
        <w:rPr>
          <w:rFonts w:ascii="Times New Roman" w:hAnsi="Times New Roman" w:cs="Times New Roman"/>
          <w:sz w:val="24"/>
          <w:szCs w:val="24"/>
        </w:rPr>
        <w:t xml:space="preserve">Планируемые предметные результаты предусматривают овладение обучающимися знаниями и умениями по учебному предмету и представлены дифференцированно по двум уровням: минимальному и достаточному.  </w:t>
      </w:r>
      <w:proofErr w:type="gramEnd"/>
    </w:p>
    <w:p w:rsidR="00174230" w:rsidRPr="00C718BD" w:rsidRDefault="00174230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 (</w:t>
      </w:r>
      <w:r w:rsidRPr="00C718BD">
        <w:rPr>
          <w:rFonts w:ascii="Times New Roman" w:hAnsi="Times New Roman" w:cs="Times New Roman"/>
          <w:sz w:val="24"/>
          <w:szCs w:val="24"/>
        </w:rPr>
        <w:t xml:space="preserve">является обязательным для большинства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нарушениями)):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-знание отличительных грамматических признаков основных частей слова;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-разбор слова с опорой на представленный образец, схему, вопросы учителя;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-образование слов с новым значением с опорой на образец;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-представления о грамматических разрядах слов; 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изученных частей речи по вопросу и значению;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различных конструкций предложений с опорой на представленный образец;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словосочетании по образцу, вопросам учителя;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без деления на виды (с помощью учителя);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однородных членов предложения;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предложений, разных по интонации;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в тексте предложений, различных по цели высказывания (с помощью учителя);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-участие в обсуждении фактического материала высказывания, необходимого для раскрытия его темы и основной мысли;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текста;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изученных видов деловых бумаг с опорой на представленный образец;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по опорным словам и предложенному плану после предварительной отработки содержания и языкового оформления.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-знание значимых частей слова и их дифференцировка по существенным признакам; 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-разбор слова по составу с использованием опорных схем; 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-дифференцировка слов, относящихся к различным частям речи по существенным признакам; 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орфографической трудности в слове и решение орографической задачи (под руководством учителя);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-пользование орфографическим словарем для уточнения написания слова;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простых распространенных и сложных предложений по схеме, опорным словам, на предложенную тему и т. д.;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-нахождение главных и второстепенных членов предложения с использованием опорных схем;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-составление предложений с однородными членами с опорой на образец;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 xml:space="preserve">-составление предложений, разных по интонации с опорой на образец; 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-различение предложений (с помощью учителя) различных по цели высказывания;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темы текста;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-отбор фактического материала, необходимого для раскрытия основной мысли текста (с помощью учителя);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-выбор одного заголовка из нескольких предложенных, соответствующих теме и основной мысли текста;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-оформление всех видов изученных деловых бумаг;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E0D07" w:rsidRPr="00C718BD" w:rsidRDefault="00BE0D07" w:rsidP="00C71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18BD">
        <w:rPr>
          <w:rFonts w:ascii="Times New Roman" w:hAnsi="Times New Roman" w:cs="Times New Roman"/>
          <w:color w:val="000000"/>
          <w:sz w:val="24"/>
          <w:szCs w:val="24"/>
        </w:rPr>
        <w:t>-письмо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Методы мониторинга и периодичности.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В системе учета знаний в общей и специальной дидактике используются следующие виды контроля: текущий, периодический и итоговый. 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Текущий контроль проводится учителем в основном на уроках в процессе систематического наблюдения за работой класса и каждого учащегося в отдельности. Такой проверке сопутствует изучение индивидуальных особенностей каждого учащегося и класса в целом. Формы текущего контроля: опрос по вопросам, карточки, письменные работы.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 Периодический контроль проводится обычно после изучения логически законченной части, раздела программы и в конце учебного периода (четверти или полугодия) с учетом данных текущего контроля.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 Итоговый контроль осуществляется в конце каждого учебного года и по окончании курса обучения в неполной средней общеобразовательной школе. При этом учитываются результаты текущего и периодического контроля. Возможен также поурочный и тематический контроль, охватывающий проблематику ряда уроков.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lastRenderedPageBreak/>
        <w:t xml:space="preserve"> По формам организации контроль может быть фронтальным, групповым, индивидуальным и комбинированным или уплотненным.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 xml:space="preserve"> имеет самоконтроль и взаимоконтроль, который практикуется у учащихся с незначительной интеллектуальной недостаточностью.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Методы контроля: устный опрос; письменные работы; практический контроль; наблюдение; тесты. Каждый вид контроля помогает учителю объективно оценивать знания и умения учащихся.</w:t>
      </w:r>
    </w:p>
    <w:p w:rsidR="003961DC" w:rsidRPr="00C718BD" w:rsidRDefault="003961DC" w:rsidP="00C718B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8BD">
        <w:rPr>
          <w:rFonts w:ascii="Times New Roman" w:hAnsi="Times New Roman" w:cs="Times New Roman"/>
          <w:b/>
          <w:sz w:val="24"/>
          <w:szCs w:val="24"/>
        </w:rPr>
        <w:t>Такими являются</w:t>
      </w:r>
      <w:r w:rsidRPr="00C718BD">
        <w:rPr>
          <w:rFonts w:ascii="Times New Roman" w:hAnsi="Times New Roman" w:cs="Times New Roman"/>
          <w:sz w:val="24"/>
          <w:szCs w:val="24"/>
        </w:rPr>
        <w:t xml:space="preserve"> опрос, тренировочные упражнения, работа по карточкам, самостоятельные работы, диктанты (зрительный, письмо по памяти, распределительный, объяснительный, предупредительный, свободный, творческий, словарный, контрольный), сочинение, изложение, работа с деформированным текстом, тестовые задания, составление текстов деловых бумаг.</w:t>
      </w:r>
      <w:proofErr w:type="gramEnd"/>
    </w:p>
    <w:p w:rsidR="003961DC" w:rsidRPr="00C718BD" w:rsidRDefault="003961DC" w:rsidP="00C718BD">
      <w:pPr>
        <w:pStyle w:val="a3"/>
        <w:ind w:left="109" w:right="106" w:firstLine="709"/>
        <w:jc w:val="both"/>
      </w:pPr>
      <w:r w:rsidRPr="00C718BD"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 грамматический разбор, подготовительные работы перед написанием изложения или сочинения и т.д.</w:t>
      </w:r>
    </w:p>
    <w:p w:rsidR="003961DC" w:rsidRPr="00C718BD" w:rsidRDefault="003961DC" w:rsidP="00C718BD">
      <w:pPr>
        <w:pStyle w:val="a3"/>
        <w:spacing w:before="1"/>
        <w:ind w:left="109" w:right="108" w:firstLine="709"/>
        <w:jc w:val="both"/>
      </w:pPr>
      <w:r w:rsidRPr="00C718BD">
        <w:t>Контрольные работы состоят из контрольного списывания, контрольного диктанта, грамматического разбора, словарного диктанта. При проведении контрольных диктантов или списывания с грамматическим заданием объём текста следует уменьшить.</w:t>
      </w:r>
    </w:p>
    <w:p w:rsidR="003961DC" w:rsidRPr="00C718BD" w:rsidRDefault="003961DC" w:rsidP="00C718BD">
      <w:pPr>
        <w:pStyle w:val="a3"/>
        <w:ind w:left="109" w:right="107" w:firstLine="709"/>
        <w:jc w:val="both"/>
      </w:pPr>
      <w:r w:rsidRPr="00C718BD">
        <w:t>Основные виды контрольных работ в 5- 9 классах – диктанты. При выборе вида контрольной работы в классе педагог учитывает индивидуальные особенности каждого обучающегося и проводит работу дифференцированно (при необходимости).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</w:t>
      </w:r>
      <w:r w:rsidRPr="00C718BD">
        <w:rPr>
          <w:spacing w:val="-1"/>
        </w:rPr>
        <w:t xml:space="preserve"> </w:t>
      </w:r>
      <w:r w:rsidRPr="00C718BD">
        <w:t>признакам.</w:t>
      </w:r>
    </w:p>
    <w:p w:rsidR="003961DC" w:rsidRPr="00C718BD" w:rsidRDefault="003961DC" w:rsidP="00C718BD">
      <w:pPr>
        <w:pStyle w:val="a3"/>
        <w:ind w:left="109" w:right="106" w:firstLine="709"/>
        <w:jc w:val="both"/>
      </w:pPr>
      <w:r w:rsidRPr="00C718BD">
        <w:t xml:space="preserve">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C718BD">
        <w:t>в</w:t>
      </w:r>
      <w:proofErr w:type="gramEnd"/>
      <w:r w:rsidRPr="00C718BD">
        <w:t xml:space="preserve"> предыдущих.</w:t>
      </w:r>
    </w:p>
    <w:p w:rsidR="003961DC" w:rsidRPr="00C718BD" w:rsidRDefault="003961DC" w:rsidP="00C718BD">
      <w:pPr>
        <w:pStyle w:val="a3"/>
        <w:ind w:left="109" w:right="106" w:firstLine="709"/>
        <w:jc w:val="both"/>
      </w:pPr>
      <w:r w:rsidRPr="00C718BD">
        <w:t xml:space="preserve">Текст диктанта может быть связным или состоять из отдельных предложений. Следует избегать включения в него слов на правила, которые ещё не изучались. </w:t>
      </w:r>
      <w:proofErr w:type="gramStart"/>
      <w:r w:rsidRPr="00C718BD">
        <w:t>По содержанию и конструкции предложений тексты должны быть понятными обучающимся специальной школы.</w:t>
      </w:r>
      <w:proofErr w:type="gramEnd"/>
    </w:p>
    <w:p w:rsidR="003961DC" w:rsidRPr="00C718BD" w:rsidRDefault="003961DC" w:rsidP="00C718BD">
      <w:pPr>
        <w:pStyle w:val="a3"/>
        <w:ind w:left="109" w:right="1562" w:firstLine="709"/>
        <w:jc w:val="both"/>
      </w:pPr>
      <w:r w:rsidRPr="00C718BD">
        <w:rPr>
          <w:b/>
        </w:rPr>
        <w:t xml:space="preserve">Контрольные диктанты </w:t>
      </w:r>
      <w:r w:rsidRPr="00C718BD">
        <w:t>должны содержать по 2-3 орфограммы на каждое правило. Примерный объём текстов контрольных работ:</w:t>
      </w:r>
    </w:p>
    <w:p w:rsidR="003961DC" w:rsidRPr="00C718BD" w:rsidRDefault="003961DC" w:rsidP="00C718BD">
      <w:pPr>
        <w:pStyle w:val="a3"/>
        <w:spacing w:before="41"/>
        <w:ind w:left="169" w:firstLine="709"/>
        <w:jc w:val="both"/>
      </w:pPr>
      <w:r w:rsidRPr="00C718BD">
        <w:t>в 7-9 классе 75-85 слов.</w:t>
      </w:r>
    </w:p>
    <w:p w:rsidR="003961DC" w:rsidRPr="00C718BD" w:rsidRDefault="003961DC" w:rsidP="00C718BD">
      <w:pPr>
        <w:pStyle w:val="a3"/>
        <w:spacing w:before="42"/>
        <w:ind w:left="109" w:firstLine="709"/>
        <w:jc w:val="both"/>
      </w:pPr>
      <w:r w:rsidRPr="00C718BD">
        <w:t>Учету подлежат все слова, в том числе предлоги, союзы, частицы.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 В словарный диктант включаются слова с непроверяемыми написаниями. Эти слова определены программой каждого класса.</w:t>
      </w:r>
    </w:p>
    <w:p w:rsidR="00030FDD" w:rsidRDefault="00030FDD" w:rsidP="003D2E73">
      <w:pPr>
        <w:tabs>
          <w:tab w:val="left" w:pos="807"/>
          <w:tab w:val="left" w:pos="1795"/>
          <w:tab w:val="left" w:pos="3397"/>
          <w:tab w:val="left" w:pos="4247"/>
          <w:tab w:val="left" w:pos="5707"/>
          <w:tab w:val="left" w:pos="7359"/>
          <w:tab w:val="left" w:pos="8384"/>
        </w:tabs>
        <w:spacing w:line="240" w:lineRule="auto"/>
        <w:ind w:left="109" w:right="107" w:firstLine="709"/>
        <w:rPr>
          <w:rFonts w:ascii="Times New Roman" w:hAnsi="Times New Roman" w:cs="Times New Roman"/>
          <w:b/>
          <w:sz w:val="24"/>
          <w:szCs w:val="24"/>
        </w:rPr>
      </w:pPr>
    </w:p>
    <w:p w:rsidR="003961DC" w:rsidRPr="00C718BD" w:rsidRDefault="003961DC" w:rsidP="003D2E73">
      <w:pPr>
        <w:tabs>
          <w:tab w:val="left" w:pos="807"/>
          <w:tab w:val="left" w:pos="1795"/>
          <w:tab w:val="left" w:pos="3397"/>
          <w:tab w:val="left" w:pos="4247"/>
          <w:tab w:val="left" w:pos="5707"/>
          <w:tab w:val="left" w:pos="7359"/>
          <w:tab w:val="left" w:pos="8384"/>
        </w:tabs>
        <w:spacing w:line="240" w:lineRule="auto"/>
        <w:ind w:left="109" w:right="107" w:firstLine="709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  <w:t>оценке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  <w:t>письменных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  <w:t>работ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  <w:t>(диктанты,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  <w:t>списывания)</w:t>
      </w:r>
      <w:r w:rsidR="003D2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8BD">
        <w:rPr>
          <w:rFonts w:ascii="Times New Roman" w:hAnsi="Times New Roman" w:cs="Times New Roman"/>
          <w:b/>
          <w:sz w:val="24"/>
          <w:szCs w:val="24"/>
        </w:rPr>
        <w:tab/>
      </w:r>
      <w:r w:rsidRPr="00C718BD">
        <w:rPr>
          <w:rFonts w:ascii="Times New Roman" w:hAnsi="Times New Roman" w:cs="Times New Roman"/>
          <w:sz w:val="24"/>
          <w:szCs w:val="24"/>
        </w:rPr>
        <w:t>следует</w:t>
      </w:r>
      <w:r w:rsidRPr="00C718BD">
        <w:rPr>
          <w:rFonts w:ascii="Times New Roman" w:hAnsi="Times New Roman" w:cs="Times New Roman"/>
          <w:sz w:val="24"/>
          <w:szCs w:val="24"/>
        </w:rPr>
        <w:tab/>
        <w:t>руководствоваться следующими</w:t>
      </w:r>
      <w:r w:rsidRPr="00C718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8BD">
        <w:rPr>
          <w:rFonts w:ascii="Times New Roman" w:hAnsi="Times New Roman" w:cs="Times New Roman"/>
          <w:sz w:val="24"/>
          <w:szCs w:val="24"/>
        </w:rPr>
        <w:t>нормами:</w:t>
      </w:r>
    </w:p>
    <w:p w:rsidR="003961DC" w:rsidRPr="00C718BD" w:rsidRDefault="003961DC" w:rsidP="00C718BD">
      <w:pPr>
        <w:pStyle w:val="a3"/>
        <w:spacing w:before="65"/>
        <w:ind w:left="109" w:firstLine="709"/>
        <w:jc w:val="both"/>
      </w:pPr>
      <w:r w:rsidRPr="00C718BD">
        <w:t>«5» ставится за работу без ошибок. Допускается один недочет.</w:t>
      </w:r>
    </w:p>
    <w:p w:rsidR="003961DC" w:rsidRPr="00C718BD" w:rsidRDefault="003961DC" w:rsidP="00C718BD">
      <w:pPr>
        <w:pStyle w:val="a3"/>
        <w:tabs>
          <w:tab w:val="left" w:pos="8872"/>
        </w:tabs>
        <w:spacing w:before="42"/>
        <w:ind w:left="109" w:right="106" w:firstLine="709"/>
        <w:jc w:val="both"/>
      </w:pPr>
      <w:r w:rsidRPr="00C718BD">
        <w:t>«4»</w:t>
      </w:r>
      <w:r w:rsidRPr="00C718BD">
        <w:rPr>
          <w:spacing w:val="13"/>
        </w:rPr>
        <w:t xml:space="preserve"> </w:t>
      </w:r>
      <w:r w:rsidRPr="00C718BD">
        <w:t>ставится</w:t>
      </w:r>
      <w:r w:rsidRPr="00C718BD">
        <w:rPr>
          <w:spacing w:val="14"/>
        </w:rPr>
        <w:t xml:space="preserve"> </w:t>
      </w:r>
      <w:r w:rsidRPr="00C718BD">
        <w:t>за</w:t>
      </w:r>
      <w:r w:rsidRPr="00C718BD">
        <w:rPr>
          <w:spacing w:val="13"/>
        </w:rPr>
        <w:t xml:space="preserve"> </w:t>
      </w:r>
      <w:r w:rsidRPr="00C718BD">
        <w:t>работу</w:t>
      </w:r>
      <w:r w:rsidRPr="00C718BD">
        <w:rPr>
          <w:spacing w:val="16"/>
        </w:rPr>
        <w:t xml:space="preserve"> </w:t>
      </w:r>
      <w:r w:rsidRPr="00C718BD">
        <w:t>с</w:t>
      </w:r>
      <w:r w:rsidRPr="00C718BD">
        <w:rPr>
          <w:spacing w:val="14"/>
        </w:rPr>
        <w:t xml:space="preserve"> </w:t>
      </w:r>
      <w:r w:rsidRPr="00C718BD">
        <w:t>1-3</w:t>
      </w:r>
      <w:r w:rsidRPr="00C718BD">
        <w:rPr>
          <w:spacing w:val="14"/>
        </w:rPr>
        <w:t xml:space="preserve"> </w:t>
      </w:r>
      <w:r w:rsidRPr="00C718BD">
        <w:t>ошибками</w:t>
      </w:r>
      <w:r w:rsidRPr="00C718BD">
        <w:rPr>
          <w:spacing w:val="13"/>
        </w:rPr>
        <w:t xml:space="preserve"> </w:t>
      </w:r>
      <w:r w:rsidRPr="00C718BD">
        <w:t>или</w:t>
      </w:r>
      <w:r w:rsidRPr="00C718BD">
        <w:rPr>
          <w:spacing w:val="14"/>
        </w:rPr>
        <w:t xml:space="preserve"> </w:t>
      </w:r>
      <w:r w:rsidRPr="00C718BD">
        <w:t>4-6</w:t>
      </w:r>
      <w:r w:rsidRPr="00C718BD">
        <w:rPr>
          <w:spacing w:val="13"/>
        </w:rPr>
        <w:t xml:space="preserve"> </w:t>
      </w:r>
      <w:r w:rsidRPr="00C718BD">
        <w:t>недочетов</w:t>
      </w:r>
      <w:r w:rsidRPr="00C718BD">
        <w:rPr>
          <w:spacing w:val="14"/>
        </w:rPr>
        <w:t xml:space="preserve"> </w:t>
      </w:r>
      <w:r w:rsidRPr="00C718BD">
        <w:t>по</w:t>
      </w:r>
      <w:r w:rsidRPr="00C718BD">
        <w:rPr>
          <w:spacing w:val="13"/>
        </w:rPr>
        <w:t xml:space="preserve"> </w:t>
      </w:r>
      <w:r w:rsidRPr="00C718BD">
        <w:t>текущему</w:t>
      </w:r>
      <w:r w:rsidRPr="00C718BD">
        <w:rPr>
          <w:spacing w:val="15"/>
        </w:rPr>
        <w:t xml:space="preserve"> </w:t>
      </w:r>
      <w:r w:rsidRPr="00C718BD">
        <w:t>учебному</w:t>
      </w:r>
      <w:r w:rsidRPr="00C718BD">
        <w:tab/>
        <w:t xml:space="preserve">материалу; </w:t>
      </w:r>
      <w:r w:rsidRPr="00C718BD">
        <w:rPr>
          <w:spacing w:val="-7"/>
        </w:rPr>
        <w:t xml:space="preserve">не </w:t>
      </w:r>
      <w:r w:rsidRPr="00C718BD">
        <w:t>более 2 ошибок или 5 недочетов по пройденному</w:t>
      </w:r>
      <w:r w:rsidRPr="00C718BD">
        <w:rPr>
          <w:spacing w:val="-9"/>
        </w:rPr>
        <w:t xml:space="preserve"> </w:t>
      </w:r>
      <w:r w:rsidRPr="00C718BD">
        <w:t>материалу.</w:t>
      </w:r>
    </w:p>
    <w:p w:rsidR="003961DC" w:rsidRPr="00C718BD" w:rsidRDefault="003961DC" w:rsidP="00C718BD">
      <w:pPr>
        <w:pStyle w:val="a3"/>
        <w:ind w:left="109" w:firstLine="709"/>
        <w:jc w:val="both"/>
      </w:pPr>
      <w:r w:rsidRPr="00C718BD">
        <w:t>«3» ставится за работу с 4-6 ошибками или 10 недочетами по текущему учебному материалу; не более 3-5 ошибок или 8 недочетов по пройденному учебному материалу.</w:t>
      </w:r>
    </w:p>
    <w:p w:rsidR="003961DC" w:rsidRPr="00C718BD" w:rsidRDefault="003961DC" w:rsidP="00C718BD">
      <w:pPr>
        <w:pStyle w:val="a3"/>
        <w:ind w:left="109" w:right="107" w:firstLine="709"/>
        <w:jc w:val="both"/>
      </w:pPr>
      <w:r w:rsidRPr="00C718BD">
        <w:t>В письменных работах не учитываются 1-2 исправления или 1 пунктуационная ошибка. Наличие 3 исправлений или 2 пунктуационных ошибок на изученное правило соответствует одной пунктуационной ошибке.</w:t>
      </w:r>
    </w:p>
    <w:p w:rsidR="003961DC" w:rsidRPr="00C718BD" w:rsidRDefault="003961DC" w:rsidP="00C718BD">
      <w:pPr>
        <w:pStyle w:val="a3"/>
        <w:ind w:left="109" w:firstLine="709"/>
        <w:jc w:val="both"/>
      </w:pPr>
      <w:r w:rsidRPr="00C718BD">
        <w:t>Ошибки на не пройдённые правила правописания также не учитываются.</w:t>
      </w:r>
    </w:p>
    <w:p w:rsidR="003961DC" w:rsidRPr="00C718BD" w:rsidRDefault="003961DC" w:rsidP="00C718BD">
      <w:pPr>
        <w:pStyle w:val="a3"/>
        <w:spacing w:before="42"/>
        <w:ind w:left="109" w:right="398" w:firstLine="709"/>
        <w:jc w:val="both"/>
      </w:pPr>
      <w:r w:rsidRPr="00C718BD">
        <w:t>Ошибки, обусловленные тяжелыми нарушениями речи и письма, следует рассматривать индивидуально для каждого ученика.</w:t>
      </w:r>
    </w:p>
    <w:p w:rsidR="003961DC" w:rsidRPr="00C718BD" w:rsidRDefault="003961DC" w:rsidP="00C718BD">
      <w:pPr>
        <w:pStyle w:val="1"/>
        <w:spacing w:before="3"/>
        <w:ind w:left="169" w:firstLine="709"/>
        <w:jc w:val="both"/>
      </w:pPr>
      <w:r w:rsidRPr="00C718BD">
        <w:t>Ошибкой в диктанте следует считать:</w:t>
      </w:r>
    </w:p>
    <w:p w:rsidR="003961DC" w:rsidRPr="00C718BD" w:rsidRDefault="003961DC" w:rsidP="00C718BD">
      <w:pPr>
        <w:pStyle w:val="a3"/>
        <w:spacing w:before="38"/>
        <w:ind w:left="109" w:right="4863" w:firstLine="709"/>
        <w:jc w:val="both"/>
      </w:pPr>
      <w:r w:rsidRPr="00C718BD">
        <w:t>Нарушение правил орфографии при написании слов; Пропуск и искажение бу</w:t>
      </w:r>
      <w:proofErr w:type="gramStart"/>
      <w:r w:rsidRPr="00C718BD">
        <w:t>кв в сл</w:t>
      </w:r>
      <w:proofErr w:type="gramEnd"/>
      <w:r w:rsidRPr="00C718BD">
        <w:t>овах, замену слов;</w:t>
      </w:r>
    </w:p>
    <w:p w:rsidR="003961DC" w:rsidRPr="00C718BD" w:rsidRDefault="003961DC" w:rsidP="00C718BD">
      <w:pPr>
        <w:pStyle w:val="a3"/>
        <w:ind w:left="109" w:right="398" w:firstLine="709"/>
        <w:jc w:val="both"/>
      </w:pPr>
      <w:r w:rsidRPr="00C718BD">
        <w:t>Отсутствие знаков препинания в пределах программы данного класса; неправильное написание слов, которые не проверяются правилом (списки таких слов даны в программе каждого класса).</w:t>
      </w:r>
    </w:p>
    <w:p w:rsidR="003961DC" w:rsidRPr="00C718BD" w:rsidRDefault="003961DC" w:rsidP="00C718BD">
      <w:pPr>
        <w:pStyle w:val="a3"/>
        <w:ind w:left="109" w:right="105" w:firstLine="709"/>
        <w:jc w:val="both"/>
      </w:pPr>
      <w:r w:rsidRPr="00C718BD"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C718BD">
        <w:t>недописывание</w:t>
      </w:r>
      <w:proofErr w:type="spellEnd"/>
      <w:r w:rsidRPr="00C718BD">
        <w:t xml:space="preserve"> букв, замена гласных, грубое искажение структуры слова).</w:t>
      </w:r>
    </w:p>
    <w:p w:rsidR="003961DC" w:rsidRPr="00C718BD" w:rsidRDefault="003961DC" w:rsidP="00C718BD">
      <w:pPr>
        <w:pStyle w:val="1"/>
        <w:spacing w:before="3"/>
        <w:ind w:left="109" w:firstLine="709"/>
        <w:jc w:val="both"/>
      </w:pPr>
      <w:r w:rsidRPr="00C718BD">
        <w:t>За ошибку в диктанте не считаются:</w:t>
      </w:r>
    </w:p>
    <w:p w:rsidR="003961DC" w:rsidRPr="00C718BD" w:rsidRDefault="003961DC" w:rsidP="00C718BD">
      <w:pPr>
        <w:pStyle w:val="a3"/>
        <w:spacing w:before="38"/>
        <w:ind w:left="109" w:right="106" w:firstLine="709"/>
        <w:jc w:val="both"/>
      </w:pPr>
      <w:r w:rsidRPr="00C718BD">
        <w:t xml:space="preserve">Ошибки </w:t>
      </w:r>
      <w:proofErr w:type="gramStart"/>
      <w:r w:rsidRPr="00C718BD">
        <w:t>на те</w:t>
      </w:r>
      <w:proofErr w:type="gramEnd"/>
      <w:r w:rsidRPr="00C718BD">
        <w:t xml:space="preserve"> разделы орфографии и пунктуации, которые ни в данном классе, ни в предшествующих классах не изучались;</w:t>
      </w:r>
    </w:p>
    <w:p w:rsidR="003961DC" w:rsidRPr="00C718BD" w:rsidRDefault="003961DC" w:rsidP="00C718BD">
      <w:pPr>
        <w:pStyle w:val="a3"/>
        <w:ind w:left="109" w:right="106" w:firstLine="709"/>
        <w:jc w:val="both"/>
      </w:pPr>
      <w:r w:rsidRPr="00C718BD">
        <w:t>Единичный пропуск точки в конце предложения, если первое слово следующего предложения написано с заглавной буквы;</w:t>
      </w:r>
    </w:p>
    <w:p w:rsidR="003961DC" w:rsidRPr="00C718BD" w:rsidRDefault="003961DC" w:rsidP="00C718BD">
      <w:pPr>
        <w:pStyle w:val="a3"/>
        <w:ind w:left="109" w:firstLine="709"/>
        <w:jc w:val="both"/>
      </w:pPr>
      <w:r w:rsidRPr="00C718BD">
        <w:t>Единичный случай замены одного слова без искажения смысла.</w:t>
      </w:r>
    </w:p>
    <w:p w:rsidR="003961DC" w:rsidRPr="00C718BD" w:rsidRDefault="003961DC" w:rsidP="00C718BD">
      <w:pPr>
        <w:pStyle w:val="1"/>
        <w:spacing w:before="45"/>
        <w:ind w:left="109" w:firstLine="709"/>
        <w:jc w:val="both"/>
      </w:pPr>
      <w:r w:rsidRPr="00C718BD">
        <w:t>За одну ошибку в диктанте считаются:</w:t>
      </w:r>
    </w:p>
    <w:p w:rsidR="003961DC" w:rsidRPr="00C718BD" w:rsidRDefault="003961DC" w:rsidP="00C718BD">
      <w:pPr>
        <w:pStyle w:val="a3"/>
        <w:spacing w:before="38"/>
        <w:ind w:left="169" w:firstLine="709"/>
        <w:jc w:val="both"/>
      </w:pPr>
      <w:r w:rsidRPr="00C718BD">
        <w:t>Два исправления;</w:t>
      </w:r>
    </w:p>
    <w:p w:rsidR="003961DC" w:rsidRPr="00C718BD" w:rsidRDefault="003961DC" w:rsidP="00C718BD">
      <w:pPr>
        <w:pStyle w:val="a3"/>
        <w:spacing w:before="42"/>
        <w:ind w:left="169" w:firstLine="709"/>
        <w:jc w:val="both"/>
      </w:pPr>
      <w:r w:rsidRPr="00C718BD">
        <w:t>Две пунктуационные ошибки;</w:t>
      </w:r>
    </w:p>
    <w:p w:rsidR="003961DC" w:rsidRPr="00C718BD" w:rsidRDefault="003961DC" w:rsidP="00C718BD">
      <w:pPr>
        <w:pStyle w:val="a3"/>
        <w:spacing w:before="41"/>
        <w:ind w:left="169" w:firstLine="709"/>
        <w:jc w:val="both"/>
      </w:pPr>
      <w:r w:rsidRPr="00C718BD">
        <w:t>Повторение ошибок в одном и том же слове.</w:t>
      </w:r>
    </w:p>
    <w:p w:rsidR="003961DC" w:rsidRPr="00C718BD" w:rsidRDefault="003961DC" w:rsidP="00C718BD">
      <w:pPr>
        <w:pStyle w:val="1"/>
        <w:spacing w:before="45"/>
        <w:ind w:left="109" w:firstLine="709"/>
        <w:jc w:val="both"/>
      </w:pPr>
      <w:r w:rsidRPr="00C718BD">
        <w:lastRenderedPageBreak/>
        <w:t>Негрубыми ошибками считаются:</w:t>
      </w:r>
    </w:p>
    <w:p w:rsidR="003961DC" w:rsidRPr="00C718BD" w:rsidRDefault="003961DC" w:rsidP="00C718BD">
      <w:pPr>
        <w:pStyle w:val="a3"/>
        <w:spacing w:before="38"/>
        <w:ind w:left="109" w:right="5907" w:firstLine="709"/>
        <w:jc w:val="both"/>
      </w:pPr>
      <w:r w:rsidRPr="00C718BD">
        <w:t>Повторение одной и той же буквы в слове; Недописанное слово;</w:t>
      </w:r>
    </w:p>
    <w:p w:rsidR="003961DC" w:rsidRPr="00C718BD" w:rsidRDefault="003961DC" w:rsidP="00C718BD">
      <w:pPr>
        <w:pStyle w:val="a3"/>
        <w:ind w:left="109" w:right="1937" w:firstLine="709"/>
        <w:jc w:val="both"/>
      </w:pPr>
      <w:r w:rsidRPr="00C718BD">
        <w:t>Перенос слова, одна часть которого написана на одной строке, а вторая опущена; Дважды записанное одно и то же слово в предложении;</w:t>
      </w:r>
    </w:p>
    <w:p w:rsidR="003961DC" w:rsidRPr="00C718BD" w:rsidRDefault="003961DC" w:rsidP="00C718BD">
      <w:pPr>
        <w:pStyle w:val="1"/>
        <w:spacing w:before="2"/>
        <w:ind w:left="169" w:right="6786" w:firstLine="709"/>
        <w:jc w:val="both"/>
      </w:pPr>
      <w:r w:rsidRPr="00C718BD">
        <w:t>2 негрубые ошибки = 1 ошибка. Однотипные ошибки:</w:t>
      </w:r>
    </w:p>
    <w:p w:rsidR="003961DC" w:rsidRPr="00C718BD" w:rsidRDefault="003961DC" w:rsidP="00C718BD">
      <w:pPr>
        <w:pStyle w:val="a3"/>
        <w:ind w:left="109" w:right="398" w:firstLine="709"/>
        <w:jc w:val="both"/>
      </w:pPr>
      <w:r w:rsidRPr="00C718BD">
        <w:t>Первые 3 однотипные ошибки = 1 ошибке, но каждая следующая подобная считается за отдельную ошибку;</w:t>
      </w:r>
    </w:p>
    <w:p w:rsidR="003961DC" w:rsidRPr="00C718BD" w:rsidRDefault="003961DC" w:rsidP="00C718BD">
      <w:pPr>
        <w:pStyle w:val="a3"/>
        <w:ind w:left="109" w:right="398" w:firstLine="709"/>
        <w:jc w:val="both"/>
      </w:pPr>
      <w:r w:rsidRPr="00C718BD">
        <w:t>При 3 поправках оценка снижается на 1 балл. При оценке грамматического разбора следует руководствоваться следующими нормами.</w:t>
      </w:r>
    </w:p>
    <w:p w:rsidR="003961DC" w:rsidRPr="00C718BD" w:rsidRDefault="003961DC" w:rsidP="00C718BD">
      <w:pPr>
        <w:pStyle w:val="a3"/>
        <w:ind w:left="109" w:right="106" w:firstLine="709"/>
        <w:jc w:val="both"/>
      </w:pPr>
      <w:r w:rsidRPr="00C718BD">
        <w:t>«5» ставится ученику, если он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3961DC" w:rsidRPr="00C718BD" w:rsidRDefault="003961DC" w:rsidP="00C718BD">
      <w:pPr>
        <w:pStyle w:val="a3"/>
        <w:ind w:left="109" w:right="104" w:firstLine="709"/>
        <w:jc w:val="both"/>
      </w:pPr>
      <w:r w:rsidRPr="00C718BD">
        <w:t>«4» ставится, если ученик в основном обнаруживает усвоение изученного материала, умеет применить свои знания, хотя и допускает 2-3 ошибки.</w:t>
      </w:r>
    </w:p>
    <w:p w:rsidR="003961DC" w:rsidRPr="00C718BD" w:rsidRDefault="003961DC" w:rsidP="00C718BD">
      <w:pPr>
        <w:pStyle w:val="a3"/>
        <w:ind w:left="109" w:right="107" w:firstLine="709"/>
        <w:jc w:val="both"/>
      </w:pPr>
      <w:r w:rsidRPr="00C718BD">
        <w:t>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3961DC" w:rsidRPr="00C718BD" w:rsidRDefault="003961DC" w:rsidP="00C718BD">
      <w:pPr>
        <w:pStyle w:val="1"/>
        <w:spacing w:before="68"/>
        <w:ind w:left="109" w:firstLine="709"/>
        <w:jc w:val="both"/>
      </w:pPr>
      <w:r w:rsidRPr="00C718BD">
        <w:t>Примерный объём текстов словарных диктантов:</w:t>
      </w:r>
    </w:p>
    <w:p w:rsidR="003961DC" w:rsidRPr="00C718BD" w:rsidRDefault="003961DC" w:rsidP="00C718BD">
      <w:pPr>
        <w:pStyle w:val="a3"/>
        <w:spacing w:before="42"/>
        <w:ind w:left="109" w:firstLine="709"/>
        <w:jc w:val="both"/>
      </w:pPr>
      <w:r w:rsidRPr="00C718BD">
        <w:t>5-11 класс: 15-20 слов.</w:t>
      </w:r>
    </w:p>
    <w:p w:rsidR="003961DC" w:rsidRPr="00C718BD" w:rsidRDefault="003961DC" w:rsidP="00C718BD">
      <w:pPr>
        <w:pStyle w:val="a3"/>
        <w:spacing w:before="41"/>
        <w:ind w:left="109" w:firstLine="709"/>
        <w:jc w:val="both"/>
      </w:pPr>
      <w:r w:rsidRPr="00C718BD">
        <w:t>«5» - работа выполнена без ошибок;</w:t>
      </w:r>
    </w:p>
    <w:p w:rsidR="003961DC" w:rsidRPr="00C718BD" w:rsidRDefault="003961DC" w:rsidP="00C718BD">
      <w:pPr>
        <w:pStyle w:val="a3"/>
        <w:spacing w:before="42"/>
        <w:ind w:left="109" w:firstLine="709"/>
        <w:jc w:val="both"/>
      </w:pPr>
      <w:r w:rsidRPr="00C718BD">
        <w:t>«4»- ставится при 3</w:t>
      </w:r>
      <w:r w:rsidRPr="00C718BD">
        <w:rPr>
          <w:spacing w:val="-2"/>
        </w:rPr>
        <w:t xml:space="preserve"> </w:t>
      </w:r>
      <w:r w:rsidRPr="00C718BD">
        <w:t>ошибках;</w:t>
      </w:r>
    </w:p>
    <w:p w:rsidR="003961DC" w:rsidRPr="00C718BD" w:rsidRDefault="003961DC" w:rsidP="00C718BD">
      <w:pPr>
        <w:pStyle w:val="a3"/>
        <w:spacing w:before="41"/>
        <w:ind w:left="109" w:firstLine="709"/>
        <w:jc w:val="both"/>
      </w:pPr>
      <w:r w:rsidRPr="00C718BD">
        <w:t>«3»- ставится при 4</w:t>
      </w:r>
      <w:r w:rsidRPr="00C718BD">
        <w:rPr>
          <w:spacing w:val="-3"/>
        </w:rPr>
        <w:t xml:space="preserve"> </w:t>
      </w:r>
      <w:r w:rsidRPr="00C718BD">
        <w:t>ошибках.</w:t>
      </w:r>
    </w:p>
    <w:p w:rsidR="003961DC" w:rsidRPr="00C718BD" w:rsidRDefault="003961DC" w:rsidP="003D2E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8B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Содержание учебного предмета.</w:t>
      </w:r>
    </w:p>
    <w:p w:rsidR="003961DC" w:rsidRPr="00C718BD" w:rsidRDefault="003961DC" w:rsidP="00C718BD">
      <w:pPr>
        <w:pStyle w:val="Style4"/>
        <w:widowControl/>
        <w:spacing w:line="240" w:lineRule="auto"/>
        <w:ind w:firstLine="709"/>
        <w:rPr>
          <w:rStyle w:val="FontStyle102"/>
          <w:rFonts w:ascii="Times New Roman" w:hAnsi="Times New Roman" w:cs="Times New Roman"/>
          <w:sz w:val="24"/>
          <w:szCs w:val="24"/>
        </w:rPr>
      </w:pPr>
    </w:p>
    <w:p w:rsidR="003961DC" w:rsidRPr="00C718BD" w:rsidRDefault="003961DC" w:rsidP="00C718BD">
      <w:pPr>
        <w:pStyle w:val="Style4"/>
        <w:widowControl/>
        <w:spacing w:line="240" w:lineRule="auto"/>
        <w:ind w:firstLine="709"/>
        <w:rPr>
          <w:rStyle w:val="FontStyle102"/>
          <w:rFonts w:ascii="Times New Roman" w:hAnsi="Times New Roman" w:cs="Times New Roman"/>
          <w:sz w:val="24"/>
          <w:szCs w:val="24"/>
        </w:rPr>
      </w:pPr>
      <w:r w:rsidRPr="00C718BD">
        <w:rPr>
          <w:rStyle w:val="FontStyle102"/>
          <w:rFonts w:ascii="Times New Roman" w:hAnsi="Times New Roman" w:cs="Times New Roman"/>
          <w:sz w:val="24"/>
          <w:szCs w:val="24"/>
        </w:rPr>
        <w:t>Повторение. Звуки и буквы. Предложение. Текст.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Гласные и согласные звуки и буквы. Правописание гласных и согласных в </w:t>
      </w:r>
      <w:proofErr w:type="gramStart"/>
      <w:r w:rsidRPr="00C718BD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718BD">
        <w:rPr>
          <w:rFonts w:ascii="Times New Roman" w:hAnsi="Times New Roman" w:cs="Times New Roman"/>
          <w:sz w:val="24"/>
          <w:szCs w:val="24"/>
        </w:rPr>
        <w:t>. Употребление разделительных Ъ и Ь знаков в словах.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Fonts w:ascii="Times New Roman" w:hAnsi="Times New Roman"/>
        </w:rPr>
      </w:pPr>
      <w:r w:rsidRPr="00C718BD">
        <w:rPr>
          <w:rStyle w:val="FontStyle107"/>
          <w:sz w:val="24"/>
          <w:szCs w:val="24"/>
        </w:rPr>
        <w:t>Простое предложение. Простые предложения с одно</w:t>
      </w:r>
      <w:r w:rsidRPr="00C718BD">
        <w:rPr>
          <w:rStyle w:val="FontStyle107"/>
          <w:sz w:val="24"/>
          <w:szCs w:val="24"/>
        </w:rPr>
        <w:softHyphen/>
        <w:t xml:space="preserve">родными членами и обращением. Перечисление однородных членов без союзов, с одиночным союзом </w:t>
      </w:r>
      <w:r w:rsidRPr="00C718BD">
        <w:rPr>
          <w:rStyle w:val="FontStyle112"/>
          <w:sz w:val="24"/>
          <w:szCs w:val="24"/>
        </w:rPr>
        <w:t xml:space="preserve">и, </w:t>
      </w:r>
      <w:r w:rsidRPr="00C718BD">
        <w:rPr>
          <w:rStyle w:val="FontStyle107"/>
          <w:sz w:val="24"/>
          <w:szCs w:val="24"/>
        </w:rPr>
        <w:t xml:space="preserve">союзами </w:t>
      </w:r>
      <w:r w:rsidRPr="00C718BD">
        <w:rPr>
          <w:rStyle w:val="FontStyle112"/>
          <w:sz w:val="24"/>
          <w:szCs w:val="24"/>
        </w:rPr>
        <w:t xml:space="preserve">а, но. </w:t>
      </w:r>
    </w:p>
    <w:p w:rsidR="003961DC" w:rsidRPr="00C718BD" w:rsidRDefault="003961DC" w:rsidP="00C718BD">
      <w:pPr>
        <w:pStyle w:val="Style4"/>
        <w:widowControl/>
        <w:spacing w:line="240" w:lineRule="auto"/>
        <w:ind w:firstLine="709"/>
        <w:rPr>
          <w:rStyle w:val="FontStyle102"/>
          <w:rFonts w:ascii="Times New Roman" w:hAnsi="Times New Roman" w:cs="Times New Roman"/>
          <w:sz w:val="24"/>
          <w:szCs w:val="24"/>
        </w:rPr>
      </w:pPr>
      <w:r w:rsidRPr="00C718BD">
        <w:rPr>
          <w:rStyle w:val="FontStyle102"/>
          <w:rFonts w:ascii="Times New Roman" w:hAnsi="Times New Roman" w:cs="Times New Roman"/>
          <w:sz w:val="24"/>
          <w:szCs w:val="24"/>
        </w:rPr>
        <w:t>Морфология.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16"/>
          <w:sz w:val="24"/>
          <w:szCs w:val="24"/>
        </w:rPr>
        <w:t xml:space="preserve">Состав слова. </w:t>
      </w:r>
      <w:r w:rsidRPr="00C718BD">
        <w:rPr>
          <w:rStyle w:val="FontStyle107"/>
          <w:sz w:val="24"/>
          <w:szCs w:val="24"/>
        </w:rPr>
        <w:t>Корень, приставка, суффикс, окончание. Единооб</w:t>
      </w:r>
      <w:r w:rsidRPr="00C718BD">
        <w:rPr>
          <w:rStyle w:val="FontStyle107"/>
          <w:sz w:val="24"/>
          <w:szCs w:val="24"/>
        </w:rPr>
        <w:softHyphen/>
        <w:t xml:space="preserve">разное написание гласных и согласных в корнях слов, в приставках. Непроверяемые гласные и согласные в </w:t>
      </w:r>
      <w:proofErr w:type="gramStart"/>
      <w:r w:rsidRPr="00C718BD">
        <w:rPr>
          <w:rStyle w:val="FontStyle107"/>
          <w:sz w:val="24"/>
          <w:szCs w:val="24"/>
        </w:rPr>
        <w:t>корне слов</w:t>
      </w:r>
      <w:proofErr w:type="gramEnd"/>
      <w:r w:rsidRPr="00C718BD">
        <w:rPr>
          <w:rStyle w:val="FontStyle107"/>
          <w:sz w:val="24"/>
          <w:szCs w:val="24"/>
        </w:rPr>
        <w:t>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12"/>
          <w:sz w:val="24"/>
          <w:szCs w:val="24"/>
        </w:rPr>
      </w:pPr>
      <w:r w:rsidRPr="00C718BD">
        <w:rPr>
          <w:rStyle w:val="FontStyle107"/>
          <w:sz w:val="24"/>
          <w:szCs w:val="24"/>
        </w:rPr>
        <w:t xml:space="preserve">Сложные слова. Простейшие случаи написания сложных слов с соединительными гласными </w:t>
      </w:r>
      <w:proofErr w:type="gramStart"/>
      <w:r w:rsidRPr="00C718BD">
        <w:rPr>
          <w:rStyle w:val="FontStyle112"/>
          <w:sz w:val="24"/>
          <w:szCs w:val="24"/>
        </w:rPr>
        <w:t>о</w:t>
      </w:r>
      <w:proofErr w:type="gramEnd"/>
      <w:r w:rsidRPr="00C718BD">
        <w:rPr>
          <w:rStyle w:val="FontStyle112"/>
          <w:sz w:val="24"/>
          <w:szCs w:val="24"/>
        </w:rPr>
        <w:t xml:space="preserve"> </w:t>
      </w:r>
      <w:r w:rsidRPr="00C718BD">
        <w:rPr>
          <w:rStyle w:val="FontStyle107"/>
          <w:sz w:val="24"/>
          <w:szCs w:val="24"/>
        </w:rPr>
        <w:t xml:space="preserve">и </w:t>
      </w:r>
      <w:r w:rsidRPr="00C718BD">
        <w:rPr>
          <w:rStyle w:val="FontStyle112"/>
          <w:sz w:val="24"/>
          <w:szCs w:val="24"/>
        </w:rPr>
        <w:t>е.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16"/>
          <w:sz w:val="24"/>
          <w:szCs w:val="24"/>
        </w:rPr>
        <w:t xml:space="preserve">Имя существительное. </w:t>
      </w:r>
      <w:r w:rsidRPr="00C718BD">
        <w:rPr>
          <w:rStyle w:val="FontStyle107"/>
          <w:sz w:val="24"/>
          <w:szCs w:val="24"/>
        </w:rPr>
        <w:t>Основные грамматические категории имени существительного — род, число, падеж, склонение. Правопи</w:t>
      </w:r>
      <w:r w:rsidRPr="00C718BD">
        <w:rPr>
          <w:rStyle w:val="FontStyle107"/>
          <w:sz w:val="24"/>
          <w:szCs w:val="24"/>
        </w:rPr>
        <w:softHyphen/>
        <w:t>сание падежных окончаний имен существительных в единственном и множественном числе.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16"/>
          <w:sz w:val="24"/>
          <w:szCs w:val="24"/>
        </w:rPr>
        <w:lastRenderedPageBreak/>
        <w:t xml:space="preserve">Имя прилагательное. </w:t>
      </w:r>
      <w:r w:rsidRPr="00C718BD">
        <w:rPr>
          <w:rStyle w:val="FontStyle107"/>
          <w:sz w:val="24"/>
          <w:szCs w:val="24"/>
        </w:rPr>
        <w:t>Значение имени прилагательного в речи. Согласование имени прилагательного с именем существительным в роде, числе и падеже.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Правописание родовых и падежных окончаний имен прилага</w:t>
      </w:r>
      <w:r w:rsidRPr="00C718BD">
        <w:rPr>
          <w:rStyle w:val="FontStyle107"/>
          <w:sz w:val="24"/>
          <w:szCs w:val="24"/>
        </w:rPr>
        <w:softHyphen/>
        <w:t>тельных в единственном и множественном числе.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16"/>
          <w:sz w:val="24"/>
          <w:szCs w:val="24"/>
        </w:rPr>
        <w:t xml:space="preserve">Глагол. </w:t>
      </w:r>
      <w:r w:rsidRPr="00C718BD">
        <w:rPr>
          <w:rStyle w:val="FontStyle107"/>
          <w:sz w:val="24"/>
          <w:szCs w:val="24"/>
        </w:rPr>
        <w:t>Понятие о глаголе. Изменение глагола по временам (настоящее, прошедшее, будущее) и числам.</w:t>
      </w:r>
    </w:p>
    <w:p w:rsidR="003961DC" w:rsidRPr="00C718BD" w:rsidRDefault="003961DC" w:rsidP="00C718BD">
      <w:pPr>
        <w:pStyle w:val="Style3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 xml:space="preserve">Неопределённая форма глагола. Неопределенная частица </w:t>
      </w:r>
      <w:r w:rsidRPr="00C718BD">
        <w:rPr>
          <w:rStyle w:val="FontStyle106"/>
          <w:sz w:val="24"/>
          <w:szCs w:val="24"/>
        </w:rPr>
        <w:t xml:space="preserve">не </w:t>
      </w:r>
      <w:r w:rsidRPr="00C718BD">
        <w:rPr>
          <w:rStyle w:val="FontStyle107"/>
          <w:sz w:val="24"/>
          <w:szCs w:val="24"/>
        </w:rPr>
        <w:t>с глаголами.</w:t>
      </w:r>
    </w:p>
    <w:p w:rsidR="003961DC" w:rsidRPr="00C718BD" w:rsidRDefault="003961DC" w:rsidP="00C718BD">
      <w:pPr>
        <w:pStyle w:val="Style32"/>
        <w:widowControl/>
        <w:spacing w:line="240" w:lineRule="auto"/>
        <w:ind w:firstLine="709"/>
        <w:rPr>
          <w:rFonts w:ascii="Times New Roman" w:hAnsi="Times New Roman"/>
        </w:rPr>
      </w:pPr>
      <w:r w:rsidRPr="00C718BD">
        <w:rPr>
          <w:rStyle w:val="FontStyle107"/>
          <w:sz w:val="24"/>
          <w:szCs w:val="24"/>
        </w:rPr>
        <w:t xml:space="preserve">Изменение глаголов в прошедшем времени по родам и числам. 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16"/>
          <w:sz w:val="24"/>
          <w:szCs w:val="24"/>
        </w:rPr>
        <w:t xml:space="preserve">Местоимение. </w:t>
      </w:r>
      <w:r w:rsidRPr="00C718BD">
        <w:rPr>
          <w:rStyle w:val="FontStyle107"/>
          <w:sz w:val="24"/>
          <w:szCs w:val="24"/>
        </w:rPr>
        <w:t>Понятие о местоимении. Значение местоимений в речи.</w:t>
      </w:r>
    </w:p>
    <w:p w:rsidR="003961DC" w:rsidRPr="00C718BD" w:rsidRDefault="003961DC" w:rsidP="00C718BD">
      <w:pPr>
        <w:pStyle w:val="Style3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Личные местоимения единственного и множественного числа. 1, 2,3-е лицо местоимений.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Склонение и правописание личных местоимений единственного и множественного числа.</w:t>
      </w:r>
    </w:p>
    <w:p w:rsidR="003961DC" w:rsidRPr="00C718BD" w:rsidRDefault="003961DC" w:rsidP="00C718BD">
      <w:pPr>
        <w:pStyle w:val="Style3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Раздельное написание предлогов с местоимениями.</w:t>
      </w:r>
    </w:p>
    <w:p w:rsidR="003961DC" w:rsidRPr="00C718BD" w:rsidRDefault="003961DC" w:rsidP="00C718BD">
      <w:pPr>
        <w:pStyle w:val="Style4"/>
        <w:widowControl/>
        <w:spacing w:line="240" w:lineRule="auto"/>
        <w:ind w:firstLine="709"/>
        <w:rPr>
          <w:rStyle w:val="FontStyle102"/>
          <w:rFonts w:ascii="Times New Roman" w:hAnsi="Times New Roman" w:cs="Times New Roman"/>
          <w:sz w:val="24"/>
          <w:szCs w:val="24"/>
        </w:rPr>
      </w:pPr>
      <w:r w:rsidRPr="00C718BD">
        <w:rPr>
          <w:rStyle w:val="FontStyle102"/>
          <w:rFonts w:ascii="Times New Roman" w:hAnsi="Times New Roman" w:cs="Times New Roman"/>
          <w:sz w:val="24"/>
          <w:szCs w:val="24"/>
        </w:rPr>
        <w:t>Синтаксис. Предложение</w:t>
      </w:r>
    </w:p>
    <w:p w:rsidR="003961DC" w:rsidRPr="00C718BD" w:rsidRDefault="003961DC" w:rsidP="00C718BD">
      <w:pPr>
        <w:pStyle w:val="Style2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Простое предложение с однородными членами. Главные и второ</w:t>
      </w:r>
      <w:r w:rsidRPr="00C718BD">
        <w:rPr>
          <w:rStyle w:val="FontStyle107"/>
          <w:sz w:val="24"/>
          <w:szCs w:val="24"/>
        </w:rPr>
        <w:softHyphen/>
        <w:t>степенные члены предложений в качестве однородных. Бессоюзное перечисление однородных членов, с одиночным союзом и, союзами а, но, повторяю</w:t>
      </w:r>
      <w:r w:rsidRPr="00C718BD">
        <w:rPr>
          <w:rStyle w:val="FontStyle107"/>
          <w:sz w:val="24"/>
          <w:szCs w:val="24"/>
        </w:rPr>
        <w:softHyphen/>
        <w:t>щимся союзом и. Знаки препинания при однородных членах. Обращение, знаки препинания при обращении.</w:t>
      </w:r>
    </w:p>
    <w:p w:rsidR="003961DC" w:rsidRPr="00C718BD" w:rsidRDefault="003961DC" w:rsidP="00C718BD">
      <w:pPr>
        <w:pStyle w:val="Style32"/>
        <w:widowControl/>
        <w:spacing w:line="240" w:lineRule="auto"/>
        <w:ind w:firstLine="709"/>
        <w:rPr>
          <w:rStyle w:val="FontStyle107"/>
          <w:sz w:val="24"/>
          <w:szCs w:val="24"/>
        </w:rPr>
      </w:pPr>
      <w:r w:rsidRPr="00C718BD">
        <w:rPr>
          <w:rStyle w:val="FontStyle107"/>
          <w:sz w:val="24"/>
          <w:szCs w:val="24"/>
        </w:rPr>
        <w:t>Сложные предложения с союзами и, а, но и без союзов.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8BD">
        <w:rPr>
          <w:rFonts w:ascii="Times New Roman" w:hAnsi="Times New Roman" w:cs="Times New Roman"/>
          <w:b/>
          <w:bCs/>
          <w:sz w:val="24"/>
          <w:szCs w:val="24"/>
        </w:rPr>
        <w:t>Текст.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Различение текста и не текста. Определение темы текста. Заголовок.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Отличие предложения от текста. Деление текста на предложения. Границы предложений.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Установление последовательности предложений в тексте.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Тема и основная мысль. Отбор примеров и фактов для развития основной мысли.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Части текста. Красная строка. Запись текста с соблюдением красной строки.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Расположение частей текста в соответствии с планом. Деление текста на части по данному плану.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>План текста. Деление главной части плана на подпункты.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 xml:space="preserve"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 </w:t>
      </w:r>
      <w:proofErr w:type="gramStart"/>
      <w:r w:rsidRPr="00C718BD">
        <w:rPr>
          <w:rFonts w:ascii="Times New Roman" w:hAnsi="Times New Roman" w:cs="Times New Roman"/>
          <w:bCs/>
          <w:sz w:val="24"/>
          <w:szCs w:val="24"/>
        </w:rPr>
        <w:t xml:space="preserve">Связь частей в тексте с помощью слов </w:t>
      </w:r>
      <w:r w:rsidRPr="00C718BD">
        <w:rPr>
          <w:rFonts w:ascii="Times New Roman" w:hAnsi="Times New Roman" w:cs="Times New Roman"/>
          <w:bCs/>
          <w:i/>
          <w:sz w:val="24"/>
          <w:szCs w:val="24"/>
        </w:rPr>
        <w:t>однажды, как-то раз, недавно, давным-давно, вдруг, неожиданно, внезапно, с тех пор, теперь, и вот.</w:t>
      </w:r>
      <w:proofErr w:type="gramEnd"/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 xml:space="preserve">Установление последовательности фактов, подтверждающих основную мысль в тексте. Связь между ними с помощью слов </w:t>
      </w:r>
      <w:r w:rsidRPr="00C718BD">
        <w:rPr>
          <w:rFonts w:ascii="Times New Roman" w:hAnsi="Times New Roman" w:cs="Times New Roman"/>
          <w:bCs/>
          <w:i/>
          <w:sz w:val="24"/>
          <w:szCs w:val="24"/>
        </w:rPr>
        <w:t>сначала, потом, затем, наконец</w:t>
      </w:r>
      <w:r w:rsidRPr="00C718BD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8BD">
        <w:rPr>
          <w:rFonts w:ascii="Times New Roman" w:hAnsi="Times New Roman" w:cs="Times New Roman"/>
          <w:bCs/>
          <w:sz w:val="24"/>
          <w:szCs w:val="24"/>
        </w:rPr>
        <w:t xml:space="preserve">Анализ текста: тема, основная мысль, части текста, средства связи предложений в тексте, составление плана к тексту.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8BD">
        <w:rPr>
          <w:rFonts w:ascii="Times New Roman" w:hAnsi="Times New Roman" w:cs="Times New Roman"/>
          <w:b/>
          <w:sz w:val="24"/>
          <w:szCs w:val="24"/>
        </w:rPr>
        <w:t>Деловое письмо (текст и структурные части).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Адрес. Адресные данные и порядок их записи.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Поздравление. Поздравительная открытка.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Записка.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Письмо.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Объявление.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lastRenderedPageBreak/>
        <w:t xml:space="preserve">Объяснительная записка.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Расписка. </w:t>
      </w:r>
    </w:p>
    <w:p w:rsidR="003961DC" w:rsidRPr="00C718BD" w:rsidRDefault="003961DC" w:rsidP="00C718BD">
      <w:pPr>
        <w:pStyle w:val="Style4"/>
        <w:widowControl/>
        <w:spacing w:line="240" w:lineRule="auto"/>
        <w:ind w:firstLine="709"/>
        <w:rPr>
          <w:rStyle w:val="FontStyle102"/>
          <w:rFonts w:ascii="Times New Roman" w:hAnsi="Times New Roman" w:cs="Times New Roman"/>
          <w:sz w:val="24"/>
          <w:szCs w:val="24"/>
          <w:vertAlign w:val="superscript"/>
        </w:rPr>
      </w:pPr>
      <w:r w:rsidRPr="00C718BD">
        <w:rPr>
          <w:rStyle w:val="FontStyle102"/>
          <w:rFonts w:ascii="Times New Roman" w:hAnsi="Times New Roman" w:cs="Times New Roman"/>
          <w:sz w:val="24"/>
          <w:szCs w:val="24"/>
        </w:rPr>
        <w:t>Связная письменная  речь с элементами творчества.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Коллективное составление рассказа по серии сюжетных картинок.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изложение зрительно воспринимаемого текста по данному плану и опорным словам.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сочинение по плану и опорным словосочетаниям.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Составление рассказа по сюжетной картинке и данному плану.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Коллективный рассказ на основе распространения данного текста.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изложение текста, воспринятого  на слух.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Изложение воспринятого на слух текста по данному началу и опорным словам.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описание предмета с опорой на предмет или его изображение по предложенному учителем плану.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Продолжение рассказа по данному началу и плану последующих частей.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Сочинение по данному плану и опорным словам или по данному началу частей текста.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Сочинение по материалам личных наблюдений.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Изложение содержания текста биографии писателя. 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Сочинение с элементами рассуждения по вопросам.</w:t>
      </w:r>
    </w:p>
    <w:p w:rsidR="003961DC" w:rsidRPr="00C718B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Коллективное описание героя на материале уроков чтения с предварительной обработкой содержания и речевого оформления текста.</w:t>
      </w:r>
    </w:p>
    <w:p w:rsidR="003961DC" w:rsidRPr="00030FDD" w:rsidRDefault="003961DC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EDE" w:rsidRPr="00C718BD" w:rsidRDefault="004C4EDE" w:rsidP="00C718BD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18BD">
        <w:rPr>
          <w:rFonts w:ascii="Times New Roman" w:hAnsi="Times New Roman" w:cs="Times New Roman"/>
          <w:b/>
          <w:sz w:val="24"/>
          <w:szCs w:val="24"/>
          <w:lang w:eastAsia="ar-SA"/>
        </w:rPr>
        <w:t>Словарные слова.</w:t>
      </w:r>
    </w:p>
    <w:p w:rsidR="004C4EDE" w:rsidRPr="00C718BD" w:rsidRDefault="004C4EDE" w:rsidP="00C718B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718BD">
        <w:rPr>
          <w:rFonts w:ascii="Times New Roman" w:hAnsi="Times New Roman" w:cs="Times New Roman"/>
          <w:sz w:val="24"/>
          <w:szCs w:val="24"/>
          <w:lang w:eastAsia="ar-SA"/>
        </w:rPr>
        <w:t>Антракт, бассейн, велосипед, география, естествознание, кабинет, километр, лекарство, мастер, мороженое, насекомое, недавно, портрет, порядочный, почтальон, приветливый, рецепт, сантиметр, спектакль, стадион, станок, театр, температура, тренер (24 слова).</w:t>
      </w:r>
      <w:proofErr w:type="gramEnd"/>
    </w:p>
    <w:p w:rsidR="004C4EDE" w:rsidRPr="00C718BD" w:rsidRDefault="004C4EDE" w:rsidP="00C718B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Письмо слов на слух и самостоятельно, деление на слоги, деление для переноса. </w:t>
      </w:r>
    </w:p>
    <w:p w:rsidR="004C4EDE" w:rsidRPr="00C718BD" w:rsidRDefault="004C4EDE" w:rsidP="00C718B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Составление предложений со словарными словами при помощи наводящих вопросов и самостоятельно. Картинный диктант.</w:t>
      </w:r>
    </w:p>
    <w:p w:rsidR="004C4EDE" w:rsidRPr="00C718BD" w:rsidRDefault="004C4EDE" w:rsidP="00C718B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 xml:space="preserve">Нахождение  словарного слова в словаре в конце учебника. </w:t>
      </w:r>
    </w:p>
    <w:p w:rsidR="004C4EDE" w:rsidRPr="00C718BD" w:rsidRDefault="004C4EDE" w:rsidP="00C7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8BD">
        <w:rPr>
          <w:rFonts w:ascii="Times New Roman" w:hAnsi="Times New Roman" w:cs="Times New Roman"/>
          <w:sz w:val="24"/>
          <w:szCs w:val="24"/>
        </w:rPr>
        <w:t>Работа с орфографическим словарём.</w:t>
      </w:r>
    </w:p>
    <w:p w:rsidR="00C718BD" w:rsidRPr="00C718BD" w:rsidRDefault="00C718BD" w:rsidP="00C7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8BD" w:rsidRPr="00C718BD" w:rsidRDefault="00C718BD" w:rsidP="00C7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8BD" w:rsidRDefault="00C718BD" w:rsidP="004C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Ind w:w="4050" w:type="dxa"/>
        <w:tblLook w:val="04A0"/>
      </w:tblPr>
      <w:tblGrid>
        <w:gridCol w:w="3757"/>
        <w:gridCol w:w="1515"/>
      </w:tblGrid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B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Текст.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Текст.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письменная речь.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8BD" w:rsidRPr="00C718BD" w:rsidTr="00C718BD">
        <w:trPr>
          <w:jc w:val="center"/>
        </w:trPr>
        <w:tc>
          <w:tcPr>
            <w:tcW w:w="3757" w:type="dxa"/>
          </w:tcPr>
          <w:p w:rsidR="00C718BD" w:rsidRPr="00C718BD" w:rsidRDefault="00C718BD" w:rsidP="004C4E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8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5" w:type="dxa"/>
            <w:vAlign w:val="center"/>
          </w:tcPr>
          <w:p w:rsidR="00C718BD" w:rsidRPr="00C718BD" w:rsidRDefault="00C718BD" w:rsidP="00C71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C718BD" w:rsidRPr="00C718BD" w:rsidRDefault="00C718BD" w:rsidP="004C4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EDE" w:rsidRPr="00C718BD" w:rsidRDefault="004C4EDE" w:rsidP="00396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323" w:rsidRDefault="004B6323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C42" w:rsidRPr="00AB20B8" w:rsidRDefault="006C6C42" w:rsidP="006C6C4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2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AB20B8"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>Календарно-тематическ</w:t>
      </w:r>
      <w:r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 xml:space="preserve">ое планирование по </w:t>
      </w:r>
      <w:r w:rsidR="004B6323"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 xml:space="preserve">русскому языку </w:t>
      </w:r>
      <w:r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 xml:space="preserve"> в 7 </w:t>
      </w:r>
      <w:r w:rsidRPr="00AB20B8"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b/>
          <w:bCs/>
          <w:color w:val="070C17"/>
          <w:sz w:val="24"/>
          <w:szCs w:val="24"/>
          <w:lang w:eastAsia="ru-RU"/>
        </w:rPr>
        <w:t>.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1418"/>
        <w:gridCol w:w="4252"/>
        <w:gridCol w:w="1134"/>
        <w:gridCol w:w="7993"/>
      </w:tblGrid>
      <w:tr w:rsidR="006C6C42" w:rsidTr="006C6C42">
        <w:tc>
          <w:tcPr>
            <w:tcW w:w="817" w:type="dxa"/>
            <w:vAlign w:val="center"/>
          </w:tcPr>
          <w:p w:rsidR="006C6C42" w:rsidRPr="00AB20B8" w:rsidRDefault="006C6C42" w:rsidP="00D35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C6C42" w:rsidRPr="00AB20B8" w:rsidRDefault="006C6C42" w:rsidP="00D35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</w:tcPr>
          <w:p w:rsidR="006C6C42" w:rsidRPr="00AB20B8" w:rsidRDefault="006C6C42" w:rsidP="00D3595C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52" w:type="dxa"/>
            <w:vAlign w:val="center"/>
          </w:tcPr>
          <w:p w:rsidR="006C6C42" w:rsidRPr="00AB20B8" w:rsidRDefault="006C6C42" w:rsidP="00D3595C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  <w:p w:rsidR="006C6C42" w:rsidRPr="00AB20B8" w:rsidRDefault="006C6C42" w:rsidP="00D35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1134" w:type="dxa"/>
          </w:tcPr>
          <w:p w:rsidR="006C6C42" w:rsidRPr="00AB20B8" w:rsidRDefault="006C6C42" w:rsidP="00D359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93" w:type="dxa"/>
            <w:vAlign w:val="center"/>
          </w:tcPr>
          <w:p w:rsidR="006C6C42" w:rsidRPr="00AB20B8" w:rsidRDefault="004A345C" w:rsidP="004A345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</w:t>
            </w:r>
            <w:r w:rsidR="006C6C42"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="006C6C42" w:rsidRPr="00AB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обучающихся</w:t>
            </w:r>
          </w:p>
        </w:tc>
      </w:tr>
      <w:tr w:rsidR="006B351A" w:rsidTr="006B351A">
        <w:tc>
          <w:tcPr>
            <w:tcW w:w="817" w:type="dxa"/>
          </w:tcPr>
          <w:p w:rsidR="006B351A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B351A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6B351A" w:rsidRPr="006B351A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6B351A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6C42" w:rsidTr="006C6C42">
        <w:tc>
          <w:tcPr>
            <w:tcW w:w="817" w:type="dxa"/>
          </w:tcPr>
          <w:p w:rsidR="006C6C42" w:rsidRDefault="006C6C4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C6C42" w:rsidRDefault="006C6C4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C6C42" w:rsidRPr="006B351A" w:rsidRDefault="00D359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 xml:space="preserve">Звуки и </w:t>
            </w:r>
            <w:proofErr w:type="spellStart"/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буквы</w:t>
            </w:r>
            <w:proofErr w:type="gramStart"/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екст</w:t>
            </w:r>
            <w:proofErr w:type="spellEnd"/>
            <w:r w:rsidRPr="006B351A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6C42" w:rsidRPr="006B351A" w:rsidRDefault="006C6C4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6C6C42" w:rsidRDefault="006C6C4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 и буквы.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 w:val="restart"/>
          </w:tcPr>
          <w:p w:rsidR="004A345C" w:rsidRPr="004A345C" w:rsidRDefault="004A345C" w:rsidP="004A345C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Восстановление в памяти правил написания безударных гласных и парных согласных в словах. Припоминание случаев напи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с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ания разделительного мягкого и твердого знаков. Нахождение сходства и различия в случа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я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х их напи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>с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ания в словах, доказательство примерами.</w:t>
            </w:r>
          </w:p>
          <w:p w:rsidR="004A345C" w:rsidRPr="004A345C" w:rsidRDefault="004A345C" w:rsidP="004A345C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Объяснение сходства и различия распространенных и нераспространенных предложений. Подбор примеров таких предложений. Тренировка в распространении предложений при помощи вопросов.</w:t>
            </w:r>
          </w:p>
          <w:p w:rsidR="004A345C" w:rsidRPr="004A345C" w:rsidRDefault="004A345C" w:rsidP="004A345C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>Припоминание и дополнение однородных членов предложения. Тренировка в распространении предложений однородными членами. Использование однородных членов в составлении предложений с опорой на сюжетные картинки и без них. Припоминание слов, являющихся обращением, с какой интонацией они произносятся, как выделяются в письменной речи. Тренировка в использовании обращений в диалогах.</w:t>
            </w:r>
          </w:p>
          <w:p w:rsidR="004A345C" w:rsidRDefault="004A345C" w:rsidP="00194C51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Восстановление в памяти всех ранее полученных знаниях об адресе. Пополнение тематического словаря новыми словами. Анализ записанных </w:t>
            </w:r>
            <w:r w:rsidRPr="004A345C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адресов, нахождение и исправление ошибок.</w:t>
            </w: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(Ь) и твёрдый (Ъ) знаки в словах.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словах.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словах.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Закрепление знаний. Проверочная работа.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D3595C" w:rsidRDefault="004A345C" w:rsidP="00D35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5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нераспространённые и распространённые.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Подтверждение основной мысли текста фактами.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Его место в предложении.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обращения в диалоге.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  <w:p w:rsidR="004A345C" w:rsidRDefault="004A345C" w:rsidP="00D3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1BF8" w:rsidTr="006C6C42">
        <w:tc>
          <w:tcPr>
            <w:tcW w:w="817" w:type="dxa"/>
          </w:tcPr>
          <w:p w:rsidR="00DD1BF8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D1BF8" w:rsidRDefault="00DD1B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DD1BF8" w:rsidRDefault="00DD1BF8" w:rsidP="00DD1BF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основе художественной картины бытового жанра по плану.</w:t>
            </w:r>
          </w:p>
        </w:tc>
        <w:tc>
          <w:tcPr>
            <w:tcW w:w="1134" w:type="dxa"/>
          </w:tcPr>
          <w:p w:rsidR="00DD1BF8" w:rsidRDefault="00DD1B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DD1BF8" w:rsidRDefault="00DD1B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345C" w:rsidTr="006C6C42">
        <w:tc>
          <w:tcPr>
            <w:tcW w:w="817" w:type="dxa"/>
          </w:tcPr>
          <w:p w:rsidR="004A345C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1418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A345C" w:rsidRPr="00766BE3" w:rsidRDefault="00194C51" w:rsidP="0019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А</w:t>
            </w:r>
            <w:r w:rsidR="004A345C">
              <w:rPr>
                <w:rFonts w:ascii="Times New Roman" w:hAnsi="Times New Roman" w:cs="Times New Roman"/>
                <w:sz w:val="24"/>
                <w:szCs w:val="24"/>
              </w:rPr>
              <w:t>дрес.</w:t>
            </w:r>
          </w:p>
        </w:tc>
        <w:tc>
          <w:tcPr>
            <w:tcW w:w="1134" w:type="dxa"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4A345C" w:rsidRDefault="004A345C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B351A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 w:rsidRPr="004A345C">
              <w:rPr>
                <w:rFonts w:ascii="Times New Roman" w:hAnsi="Times New Roman"/>
                <w:b/>
                <w:sz w:val="24"/>
                <w:szCs w:val="24"/>
              </w:rPr>
              <w:t>Состав слова.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345C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Рассмотреть схемы состава слова и сказать, какие части входят в состав слов. Дополнить данное определение однокоренных слов. Находить и правильно выделять значком приставку, суффикс и окончание в слове. </w:t>
            </w:r>
          </w:p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Закреплять умение объяснять правила проверки безударных гласных и парных звонких и глухих  согласных в корне. Дифференцировать приставки с гласными о,</w:t>
            </w:r>
            <w:r w:rsidR="00194C5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а,</w:t>
            </w:r>
            <w:r w:rsidR="00194C5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е. Соблюдать правило записи данных приставок независимо от произношения. Дополнить правило написания разделительного мягкого знака после приставок, подкрепляя данное правило четкой артикуляцией и примерами. </w:t>
            </w:r>
          </w:p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Познакомиться со сложными словами   и способом их образования. Накапливать словарь сложных слов, учиться объяснять их лексическое значение. Выучить правило правописания соединительных гласных в сложных словах. Потренироваться в образовании сложных слов из заданных частей и соединительных гласных. Учиться обобщать свои 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знания о правописании в разных частях слова. Прочитать интересные сведения о поздравительных открытках и поделиться своими впечатлениями с одноклассниками. Пополнить тематический словарь названиями праздников. Заполнить календарь  памятных дат. Потренироваться в написании разных по тематике поздравлений, используя таблицу конкретных примеров обращений, поздравлений, пожеланий, подписей. </w:t>
            </w:r>
          </w:p>
          <w:p w:rsidR="006B351A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2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днокоренные слова. 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2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2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суффиксов.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2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2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93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вонки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и глухи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B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proofErr w:type="gramEnd"/>
            <w:r w:rsidRPr="0076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66BE3" w:rsidRDefault="006B351A" w:rsidP="00931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 корне. 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931415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Правописание при</w:t>
            </w: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с</w:t>
            </w:r>
            <w:r w:rsidRPr="00931415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тавок.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Разделительный твердый знак после приставок.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Правописание в корне и приставке. 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Сложные слова.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Знакомство со сложными словами.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Состав слова. Закрепление знаний. 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931415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931415">
              <w:rPr>
                <w:rStyle w:val="s2"/>
                <w:rFonts w:ascii="Times New Roman" w:hAnsi="Times New Roman"/>
                <w:sz w:val="24"/>
                <w:szCs w:val="24"/>
              </w:rPr>
              <w:t>Изложение повествовательного текста с предварительным анализом.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35-36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B0C56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B0C56">
              <w:rPr>
                <w:rStyle w:val="s2"/>
                <w:rFonts w:ascii="Times New Roman" w:hAnsi="Times New Roman"/>
                <w:sz w:val="24"/>
                <w:szCs w:val="24"/>
              </w:rPr>
              <w:t>Деловое письмо.</w:t>
            </w:r>
            <w:r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Pr="008B0C56">
              <w:rPr>
                <w:rStyle w:val="s2"/>
                <w:rFonts w:ascii="Times New Roman" w:hAnsi="Times New Roman"/>
                <w:sz w:val="24"/>
                <w:szCs w:val="24"/>
              </w:rPr>
              <w:t>Поздравление.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6B351A" w:rsidRPr="00763470" w:rsidRDefault="006B351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616EE1" w:rsidRDefault="00ED7A5A" w:rsidP="00ED7A5A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16EE1">
              <w:rPr>
                <w:b/>
                <w:sz w:val="24"/>
                <w:szCs w:val="24"/>
              </w:rPr>
              <w:t>Части речи. Текст.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ED7A5A" w:rsidRPr="00763470" w:rsidRDefault="00ED7A5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Тренироваться в составлении словосочетаний, используя в них указанные части речи. Подбирать ряд однокоренных слов, состоящих из разных частей речи. Учиться объяснять зн</w:t>
            </w:r>
            <w:r w:rsidR="00763470" w:rsidRPr="00763470">
              <w:rPr>
                <w:rStyle w:val="s2"/>
                <w:rFonts w:ascii="Times New Roman" w:hAnsi="Times New Roman"/>
                <w:sz w:val="24"/>
                <w:szCs w:val="24"/>
              </w:rPr>
              <w:t>ачение слов, заменяя данные прил</w:t>
            </w: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агательные сочетаниями глаголов с существительными.</w:t>
            </w:r>
          </w:p>
          <w:p w:rsidR="00ED7A5A" w:rsidRPr="00763470" w:rsidRDefault="00ED7A5A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Закреплять умение сравнивать один предмет с другим, используя существительные. Определять род и число существительных. Познакомиться с существительными</w:t>
            </w:r>
            <w:r w:rsidR="00763470" w:rsidRPr="0076347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мужского и женского рода с шипящей на конце. Запомнить правило написания мягкого знака после шипящих, </w:t>
            </w:r>
            <w:r w:rsidR="00763470" w:rsidRPr="00763470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основанного на различении рода существительных. Накопить словарь данных существительных.</w:t>
            </w:r>
          </w:p>
          <w:p w:rsidR="00763470" w:rsidRPr="00763470" w:rsidRDefault="00763470" w:rsidP="00763470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763470">
              <w:rPr>
                <w:rStyle w:val="s2"/>
                <w:rFonts w:ascii="Times New Roman" w:hAnsi="Times New Roman"/>
                <w:sz w:val="24"/>
                <w:szCs w:val="24"/>
              </w:rPr>
              <w:t>Восстановить в памяти названия падежей существительных и вопросы, на которые отвечает каждый падеж. Познакомить с тремя склонениями существительных. Учиться определять склонение существительных по начальной форме, учитывая род существительных и окончания. Тренироваться в различении существительных 1,2, и 3-го склонений.</w:t>
            </w:r>
            <w:r w:rsidR="00C75A3F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Сравнивать ударные и безударные падежные окончания существительных. Сделать вывод о правописании безударных окончаний существительных каждого склонения. Учиться проверять безударные падежные окончания  существительных способом подстановки проверочных слов. Находить в повествовательном тексте диалог и сочинять конец диалога.  Учиться доказывать необходимость устанавливать последовательность описанных в тексте фактов. Восстановить в памяти план записки. Пополнить тематический словарь. Определять основное содержание записки. Использовать содержание прочитанных стихотворений для написания записок от имени литературного героя.</w:t>
            </w: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B71745" w:rsidRDefault="00ED7A5A" w:rsidP="00ED7A5A">
            <w:pPr>
              <w:pStyle w:val="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частей речи.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одних частей речи от других.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616EE1" w:rsidRDefault="00ED7A5A" w:rsidP="00ED7A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Существительное. 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существительных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одного предмета с другим.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B4D62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Род и число существительных.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женского рода с шипящей на конце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шипящей на конце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ED7A5A" w:rsidRDefault="00ED7A5A" w:rsidP="00ED7A5A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7A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склонения существительных в единственном числе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1-го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7955F6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склонения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начальной форме.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2-го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 3-го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1-2-3-го склонений.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44885" w:rsidRDefault="00ED7A5A" w:rsidP="00ED7A5A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склонени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существительных в единственном числе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 окончания существительных 1-го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существительных с ударным окончанием существительными с безударным окончанием.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Default="00ED7A5A" w:rsidP="00ED7A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склонени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существительных в единственном числе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 окончания существительных 2-го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Default="00ED7A5A" w:rsidP="00ED7A5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склонени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448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существительных в единственном числе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414E29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 окончания существительных 3-го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</w:t>
            </w:r>
            <w:r w:rsidRPr="001B4D6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3-го склонения.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E7DE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Установление последовательности фактов в тексте.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1D49AA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9AA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знаний.</w:t>
            </w:r>
          </w:p>
        </w:tc>
        <w:tc>
          <w:tcPr>
            <w:tcW w:w="1134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EB6790" w:rsidRDefault="00ED7A5A" w:rsidP="00ED7A5A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уществительное. </w:t>
            </w: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134" w:type="dxa"/>
          </w:tcPr>
          <w:p w:rsidR="00ED7A5A" w:rsidRPr="00761F7D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761F7D">
              <w:rPr>
                <w:rStyle w:val="s2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D7A5A">
              <w:rPr>
                <w:rStyle w:val="s2"/>
                <w:rFonts w:ascii="Times New Roman" w:hAnsi="Times New Roman"/>
                <w:sz w:val="24"/>
                <w:szCs w:val="24"/>
              </w:rPr>
              <w:t>Контрольная работа по теме «Существительное».</w:t>
            </w:r>
          </w:p>
        </w:tc>
        <w:tc>
          <w:tcPr>
            <w:tcW w:w="1134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D7A5A">
              <w:rPr>
                <w:rStyle w:val="s2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60-61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D7A5A">
              <w:rPr>
                <w:rStyle w:val="s2"/>
                <w:rFonts w:ascii="Times New Roman" w:hAnsi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134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D7A5A">
              <w:rPr>
                <w:rStyle w:val="s2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7A5A" w:rsidTr="006C6C42">
        <w:tc>
          <w:tcPr>
            <w:tcW w:w="817" w:type="dxa"/>
          </w:tcPr>
          <w:p w:rsidR="00ED7A5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62-63</w:t>
            </w:r>
          </w:p>
        </w:tc>
        <w:tc>
          <w:tcPr>
            <w:tcW w:w="1418" w:type="dxa"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D7A5A">
              <w:rPr>
                <w:rStyle w:val="s2"/>
                <w:rFonts w:ascii="Times New Roman" w:hAnsi="Times New Roman"/>
                <w:sz w:val="24"/>
                <w:szCs w:val="24"/>
              </w:rPr>
              <w:t>Сочинение по данному плану и опорным словам.</w:t>
            </w:r>
          </w:p>
        </w:tc>
        <w:tc>
          <w:tcPr>
            <w:tcW w:w="1134" w:type="dxa"/>
          </w:tcPr>
          <w:p w:rsidR="00ED7A5A" w:rsidRPr="00ED7A5A" w:rsidRDefault="00ED7A5A" w:rsidP="00ED7A5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3" w:type="dxa"/>
            <w:vMerge/>
          </w:tcPr>
          <w:p w:rsidR="00ED7A5A" w:rsidRDefault="00ED7A5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6B351A" w:rsidRPr="00ED7A5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3" w:type="dxa"/>
            <w:vMerge w:val="restart"/>
          </w:tcPr>
          <w:p w:rsidR="006B351A" w:rsidRPr="00DF5076" w:rsidRDefault="006B351A" w:rsidP="00DF5076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Обогащать словарь прилагательными, описывающими внешность человека. Использовать прилагательные для сравнения предметов. </w:t>
            </w:r>
          </w:p>
          <w:p w:rsidR="006B351A" w:rsidRPr="00DF5076" w:rsidRDefault="006B351A" w:rsidP="00DF5076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Учиться объяснять понятие согласования  прилагательных с существительным, опираясь на данные примеры и схемы окончаний </w:t>
            </w:r>
            <w:r w:rsidRPr="00DF5076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прилагательных. Различать окончания прилагательных в единственном и множественном числе. Повторить правописание падежных окончаний прилагательных мужского и среднего  рода и сделать вывод о соответствии окончания прилагательного окончанию вопроса. Понаблюдать за изменением прилагательных женского рода по падежам, опираясь на таблицу склонения. Тренироваться в постановке  вопросов от существительных к прилагательным в разных падежах. Опираясь на прошлый опыт работы с прилагательными мужского и среднего рода. Сделать вывод о соответствии падежных окончаний прилагательных женского рода окончаниям вопросов. Тренироваться в правописании падежных окончаний прилагательных в единственном числе.</w:t>
            </w: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94E63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1134" w:type="dxa"/>
          </w:tcPr>
          <w:p w:rsidR="006B351A" w:rsidRPr="00ED7A5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3" w:type="dxa"/>
            <w:vMerge/>
          </w:tcPr>
          <w:p w:rsidR="006B351A" w:rsidRPr="00DF5076" w:rsidRDefault="006B351A" w:rsidP="00DF5076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6B351A" w:rsidRPr="00ED7A5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предмета и его частей.</w:t>
            </w:r>
          </w:p>
        </w:tc>
        <w:tc>
          <w:tcPr>
            <w:tcW w:w="1134" w:type="dxa"/>
          </w:tcPr>
          <w:p w:rsidR="006B351A" w:rsidRPr="00ED7A5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прилагательных для сравнения предметов.</w:t>
            </w:r>
          </w:p>
        </w:tc>
        <w:tc>
          <w:tcPr>
            <w:tcW w:w="1134" w:type="dxa"/>
          </w:tcPr>
          <w:p w:rsidR="006B351A" w:rsidRPr="00ED7A5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1E7DE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68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прилагательного с существительным в роде и числе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окончаний </w:t>
            </w:r>
            <w:r w:rsidRPr="00294E63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ед. и мн. числе.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Скло</w:t>
            </w:r>
            <w:r w:rsidRPr="00626995">
              <w:rPr>
                <w:rFonts w:ascii="Times New Roman" w:hAnsi="Times New Roman" w:cs="Times New Roman"/>
                <w:i/>
                <w:sz w:val="24"/>
                <w:szCs w:val="24"/>
              </w:rPr>
              <w:t>нение прилагательных мужского и среднего рода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мужского и среднего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Скло</w:t>
            </w:r>
            <w:r w:rsidRPr="00626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нение прилагательных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женского</w:t>
            </w:r>
            <w:r w:rsidRPr="00626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рода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женского рода по падежам.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от существительного к прилагательному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</w:t>
            </w: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падежах.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окончаниями вопросов и окончаниями прилагательных женского рода.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женского </w:t>
            </w: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626995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Скло</w:t>
            </w:r>
            <w:r w:rsidRPr="00626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нение прилагательных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мужского, среднего, женского</w:t>
            </w:r>
            <w:r w:rsidRPr="00626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рода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числе.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Прилагательное. </w:t>
            </w:r>
            <w:r w:rsidRPr="00975719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79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«Прилагательное».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C33B4F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6B351A" w:rsidRPr="006B351A" w:rsidRDefault="006B351A" w:rsidP="006B351A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Восстановить в памяти определение глагола как части речи. Учиться использовать глаголы для </w:t>
            </w:r>
            <w:proofErr w:type="spellStart"/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сравненяи</w:t>
            </w:r>
            <w:proofErr w:type="spellEnd"/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предметов. Отрабатывать умение различать глаголы по временам, изменять их по числам, ставить вопросы к глаголам. Учиться различать окончания женского и среднего рода у глаголов в прошедшем времени, приводить примеры этих различий. Познакомиться с понятием неопределенной формы глагола. Использовать уже известный способ подстановки вопроса к глаголу для проверки написания мягкого знака. Тренироваться в постановке глаголов в неопределенную форму. Тренироваться с </w:t>
            </w:r>
            <w:proofErr w:type="gramStart"/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использовании</w:t>
            </w:r>
            <w:proofErr w:type="gramEnd"/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частицы не с глаголами в значении отрицания. Запомнить правило правописания частицы не с глаголами. Использовать частицу не с глаголами в речи участников диалога. Познакомиться с составным планом текста, уметь объяснить его значимость, показав на конкретном примере. Тренироваться в правильном оформлении объявлений.  </w:t>
            </w:r>
            <w:r w:rsid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Разнообразить тематику объявлений. Коллективно составить несколько объявлений, которые могли бы написать литературные герои. </w:t>
            </w:r>
            <w:r w:rsidRPr="006B351A">
              <w:rPr>
                <w:rStyle w:val="s2"/>
                <w:rFonts w:ascii="Times New Roman" w:hAnsi="Times New Roman"/>
                <w:sz w:val="24"/>
                <w:szCs w:val="24"/>
              </w:rPr>
              <w:t>Пополнять тематический словарь.</w:t>
            </w: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D72E53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для сравнения предметов.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E27A80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 и число глаголов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числам.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окончаний женского и среднего рода у глаголов в прошедшем времени.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572A4" w:rsidRDefault="006B351A" w:rsidP="00CC537D">
            <w:r w:rsidRPr="007572A4">
              <w:rPr>
                <w:rFonts w:ascii="Times New Roman" w:hAnsi="Times New Roman" w:cs="Times New Roman"/>
                <w:sz w:val="24"/>
                <w:szCs w:val="24"/>
              </w:rPr>
              <w:t>Время и число глаголов. 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3D2E73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294E63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Составной план текста.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Понятие о неопределённой форме глагола.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294E63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995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неопределённой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294E63" w:rsidRDefault="006B351A" w:rsidP="00CC53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глаголов в 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Частица </w:t>
            </w:r>
            <w:proofErr w:type="gramStart"/>
            <w:r w:rsidRPr="00850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</w:t>
            </w:r>
            <w:proofErr w:type="gramEnd"/>
            <w:r w:rsidRPr="00850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глаголами.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F761D6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850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-не-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правописанием </w:t>
            </w:r>
            <w:proofErr w:type="spellStart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850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-не-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CC537D"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r w:rsidRPr="008509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-не-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5097A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85097A" w:rsidRDefault="006B351A" w:rsidP="00CC537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 w:rsidRPr="00C33B4F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D5D80" w:rsidRDefault="006B351A" w:rsidP="0010630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Местоимение.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Познакомиться с частью речи, которая указывает на предметы, но не называет их. Учиться выбирать из предложения слова, которые указывают на предмет (местоимения) и названия самих предметов (существительные). Потренироваться в замене местоимений существительными в предложении. Понаблюдать, как используются местоимения для связи предложений друг с другом по смыслу. Учиться различать местоимения 1,2, 3-го лица. Потренироваться в изменении местоимений 3-го лица единственного числа по родам. Дополнить текст недостающими фактами, указанными в плане. Использовать для этого предложения с местоимениями.</w:t>
            </w: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015B0" w:rsidRDefault="006B351A" w:rsidP="001063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015B0" w:rsidRDefault="006B351A" w:rsidP="001063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личных местоимений в речи.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D5D80" w:rsidRDefault="006B351A" w:rsidP="00106307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1063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1-го лица.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106307">
            <w:r w:rsidRPr="00696D1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D1B">
              <w:rPr>
                <w:rFonts w:ascii="Times New Roman" w:hAnsi="Times New Roman" w:cs="Times New Roman"/>
                <w:sz w:val="24"/>
                <w:szCs w:val="24"/>
              </w:rPr>
              <w:t>-го лица.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106307">
            <w:r w:rsidRPr="00696D1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D1B">
              <w:rPr>
                <w:rFonts w:ascii="Times New Roman" w:hAnsi="Times New Roman" w:cs="Times New Roman"/>
                <w:sz w:val="24"/>
                <w:szCs w:val="24"/>
              </w:rPr>
              <w:t>-го лица.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Default="006B351A" w:rsidP="0010630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м</w:t>
            </w:r>
            <w:r w:rsidRPr="00696D1B">
              <w:rPr>
                <w:rFonts w:ascii="Times New Roman" w:hAnsi="Times New Roman" w:cs="Times New Roman"/>
                <w:sz w:val="24"/>
                <w:szCs w:val="24"/>
              </w:rPr>
              <w:t>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3</w:t>
            </w:r>
            <w:r w:rsidRPr="00696D1B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числа по родам.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015B0" w:rsidRDefault="006B351A" w:rsidP="0010630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м</w:t>
            </w:r>
            <w:r w:rsidRPr="00696D1B">
              <w:rPr>
                <w:rFonts w:ascii="Times New Roman" w:hAnsi="Times New Roman" w:cs="Times New Roman"/>
                <w:sz w:val="24"/>
                <w:szCs w:val="24"/>
              </w:rPr>
              <w:t>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лицам и числам.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7015B0" w:rsidRDefault="006B351A" w:rsidP="00C73D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r w:rsidRPr="0085097A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134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6B351A" w:rsidTr="006C6C42">
        <w:tc>
          <w:tcPr>
            <w:tcW w:w="817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51A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6B351A" w:rsidRPr="00C73D14" w:rsidRDefault="006B351A" w:rsidP="00C73D14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C73D14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Изложение рассказа  </w:t>
            </w:r>
            <w:proofErr w:type="gramStart"/>
            <w:r w:rsidRPr="00C73D14">
              <w:rPr>
                <w:rStyle w:val="s2"/>
                <w:rFonts w:ascii="Times New Roman" w:hAnsi="Times New Roman"/>
                <w:sz w:val="24"/>
                <w:szCs w:val="24"/>
              </w:rPr>
              <w:t>по началу</w:t>
            </w:r>
            <w:proofErr w:type="gramEnd"/>
            <w:r w:rsidRPr="00C73D14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 </w:t>
            </w:r>
            <w:r w:rsidRPr="00C73D14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опорным словам.</w:t>
            </w:r>
          </w:p>
        </w:tc>
        <w:tc>
          <w:tcPr>
            <w:tcW w:w="1134" w:type="dxa"/>
          </w:tcPr>
          <w:p w:rsidR="006B351A" w:rsidRPr="00C73D14" w:rsidRDefault="006B351A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C73D14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93" w:type="dxa"/>
            <w:vMerge/>
          </w:tcPr>
          <w:p w:rsidR="006B351A" w:rsidRPr="00EA1EF8" w:rsidRDefault="006B351A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Default="00194C51" w:rsidP="00194C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D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 Текст.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194C51" w:rsidRPr="00EA1EF8" w:rsidRDefault="00194C51" w:rsidP="00EA1EF8">
            <w:pPr>
              <w:pStyle w:val="a5"/>
              <w:spacing w:line="360" w:lineRule="auto"/>
              <w:ind w:left="0"/>
              <w:jc w:val="both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Вспомнить, какие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 они произносятся. Познакомиться с однородными членами предложения, соединенными союзами </w:t>
            </w:r>
            <w:proofErr w:type="spell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spellStart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>првильно</w:t>
            </w:r>
            <w:proofErr w:type="spell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ставить</w:t>
            </w:r>
            <w:proofErr w:type="gramEnd"/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запятые между однородными членами предложения. Потренироваться в чтении обращений с особой звательно</w:t>
            </w:r>
            <w:r w:rsidR="00EA1EF8">
              <w:rPr>
                <w:rStyle w:val="s2"/>
                <w:rFonts w:ascii="Times New Roman" w:hAnsi="Times New Roman"/>
                <w:sz w:val="24"/>
                <w:szCs w:val="24"/>
              </w:rPr>
              <w:t>й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интонацией</w:t>
            </w:r>
            <w:r w:rsid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, </w:t>
            </w:r>
            <w:r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понаблюдать за местом обращения в предложении и выделении обращения при письме запятыми. Познакомиться с обращением, которое выделяется восклицательным знаком. Учиться использовать такие обращения в речи героев диалога. </w:t>
            </w:r>
            <w:r w:rsidR="00EA1EF8" w:rsidRPr="00EA1EF8">
              <w:rPr>
                <w:rStyle w:val="s2"/>
                <w:rFonts w:ascii="Times New Roman" w:hAnsi="Times New Roman"/>
                <w:sz w:val="24"/>
                <w:szCs w:val="24"/>
              </w:rPr>
              <w:t>Познакомиться со сложным предложением. Сравнивать простое и сложное предложение. Учиться разделять части сложного предложения при ч</w:t>
            </w:r>
            <w:r w:rsidR="00EA1EF8">
              <w:rPr>
                <w:rStyle w:val="s2"/>
                <w:rFonts w:ascii="Times New Roman" w:hAnsi="Times New Roman"/>
                <w:sz w:val="24"/>
                <w:szCs w:val="24"/>
              </w:rPr>
              <w:t>т</w:t>
            </w:r>
            <w:r w:rsidR="00EA1EF8" w:rsidRPr="00EA1EF8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ении голосом, а при письме запятой. Тренироваться в составлении сложных предложений из данных частей, дополнять сложные предложения недостающей частью. Сравнивать простое и сложное предложения. Тренироваться в написании объяснительных записок. </w:t>
            </w: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DF26AE" w:rsidRDefault="00194C51" w:rsidP="00194C5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Default="00194C51" w:rsidP="00194C5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 члены предложения без союза и с союзом </w:t>
            </w:r>
            <w:r w:rsidRPr="00DF26AE">
              <w:rPr>
                <w:rFonts w:ascii="Times New Roman" w:hAnsi="Times New Roman" w:cs="Times New Roman"/>
                <w:i/>
                <w:sz w:val="24"/>
                <w:szCs w:val="24"/>
              </w:rPr>
              <w:t>«и».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7015B0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 члены предложения с союзами </w:t>
            </w:r>
            <w:r w:rsidRPr="00DF26AE">
              <w:rPr>
                <w:rFonts w:ascii="Times New Roman" w:hAnsi="Times New Roman" w:cs="Times New Roman"/>
                <w:i/>
                <w:sz w:val="24"/>
                <w:szCs w:val="24"/>
              </w:rPr>
              <w:t>«а», «но».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7015B0" w:rsidRDefault="00194C51" w:rsidP="00194C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 члены предложения с союзами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«и», </w:t>
            </w:r>
            <w:r w:rsidRPr="00DF26AE">
              <w:rPr>
                <w:rFonts w:ascii="Times New Roman" w:hAnsi="Times New Roman" w:cs="Times New Roman"/>
                <w:i/>
                <w:sz w:val="24"/>
                <w:szCs w:val="24"/>
              </w:rPr>
              <w:t>«а», «но».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DF26AE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07153C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7153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Закрепление знаний.</w:t>
            </w:r>
          </w:p>
        </w:tc>
        <w:tc>
          <w:tcPr>
            <w:tcW w:w="1134" w:type="dxa"/>
          </w:tcPr>
          <w:p w:rsidR="00194C51" w:rsidRDefault="009E50A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07153C" w:rsidRDefault="00194C51" w:rsidP="00194C5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7015B0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сложного предложения.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F761D6" w:rsidRDefault="00194C51" w:rsidP="00194C5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07153C" w:rsidRDefault="00194C51" w:rsidP="00194C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7015B0" w:rsidRDefault="00194C51" w:rsidP="00194C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</w:t>
            </w:r>
            <w:r w:rsidRPr="0007153C">
              <w:rPr>
                <w:rFonts w:ascii="Times New Roman" w:hAnsi="Times New Roman" w:cs="Times New Roman"/>
                <w:sz w:val="24"/>
                <w:szCs w:val="24"/>
              </w:rPr>
              <w:t>сложное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71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53C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 и задания.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07153C" w:rsidRDefault="00194C51" w:rsidP="00194C5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по серии картинок.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4C51" w:rsidTr="006C6C42">
        <w:tc>
          <w:tcPr>
            <w:tcW w:w="817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194C51" w:rsidRPr="00194C51" w:rsidRDefault="00194C51" w:rsidP="00194C51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194C5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Деловое письмо. Объяснительная записка. </w:t>
            </w:r>
          </w:p>
        </w:tc>
        <w:tc>
          <w:tcPr>
            <w:tcW w:w="1134" w:type="dxa"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93" w:type="dxa"/>
            <w:vMerge/>
          </w:tcPr>
          <w:p w:rsidR="00194C51" w:rsidRDefault="00194C5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Default="00EA1EF8" w:rsidP="00C718B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3" w:type="dxa"/>
            <w:vMerge w:val="restart"/>
          </w:tcPr>
          <w:p w:rsidR="00EA1EF8" w:rsidRPr="00FF56C1" w:rsidRDefault="00EA1EF8" w:rsidP="00FF56C1">
            <w:pPr>
              <w:pStyle w:val="a5"/>
              <w:spacing w:line="360" w:lineRule="auto"/>
              <w:ind w:left="0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FF56C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Вспомнить все изученные правила, отработать способы их применения. </w:t>
            </w:r>
            <w:r w:rsidR="00FF56C1" w:rsidRPr="00FF56C1">
              <w:rPr>
                <w:rStyle w:val="s2"/>
                <w:rFonts w:ascii="Times New Roman" w:hAnsi="Times New Roman"/>
                <w:sz w:val="24"/>
                <w:szCs w:val="24"/>
              </w:rPr>
              <w:lastRenderedPageBreak/>
              <w:t xml:space="preserve">Потренироваться в написании делового письма по выбору </w:t>
            </w:r>
            <w:proofErr w:type="gramStart"/>
            <w:r w:rsidR="00FF56C1" w:rsidRPr="00FF56C1">
              <w:rPr>
                <w:rStyle w:val="s2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F56C1" w:rsidRPr="00FF56C1">
              <w:rPr>
                <w:rStyle w:val="s2"/>
                <w:rFonts w:ascii="Times New Roman" w:hAnsi="Times New Roman"/>
                <w:sz w:val="24"/>
                <w:szCs w:val="24"/>
              </w:rPr>
              <w:t>.</w:t>
            </w:r>
            <w:r w:rsidR="00404850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Pr="0007153C" w:rsidRDefault="00EA1EF8" w:rsidP="00C718B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9F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Pr="007015B0" w:rsidRDefault="00EA1EF8" w:rsidP="00C718B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 приставке и корне.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Default="00EA1EF8" w:rsidP="00C718B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Pr="0007153C" w:rsidRDefault="00EA1EF8" w:rsidP="00C718B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Pr="004359F1" w:rsidRDefault="00EA1EF8" w:rsidP="00C718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Default="00EA1EF8" w:rsidP="00C718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6C1" w:rsidTr="006C6C42">
        <w:tc>
          <w:tcPr>
            <w:tcW w:w="817" w:type="dxa"/>
          </w:tcPr>
          <w:p w:rsidR="00FF56C1" w:rsidRDefault="00FF56C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56C1" w:rsidRDefault="00FF56C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FF56C1" w:rsidRDefault="00FF56C1" w:rsidP="00C718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письмо. Письмо, записка, объявление, объяснительная записка.</w:t>
            </w:r>
          </w:p>
        </w:tc>
        <w:tc>
          <w:tcPr>
            <w:tcW w:w="1134" w:type="dxa"/>
          </w:tcPr>
          <w:p w:rsidR="00FF56C1" w:rsidRDefault="00FF56C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  <w:r w:rsidR="00DD1BF8">
              <w:rPr>
                <w:rStyle w:val="s2"/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93" w:type="dxa"/>
            <w:vMerge/>
          </w:tcPr>
          <w:p w:rsidR="00FF56C1" w:rsidRDefault="00FF56C1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Default="00EA1EF8" w:rsidP="00C718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134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93" w:type="dxa"/>
            <w:vMerge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1EF8" w:rsidTr="006C6C42">
        <w:tc>
          <w:tcPr>
            <w:tcW w:w="817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EA1EF8" w:rsidRPr="009E50A2" w:rsidRDefault="009E50A2" w:rsidP="00C718B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A1EF8" w:rsidRDefault="009E50A2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2"/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7993" w:type="dxa"/>
          </w:tcPr>
          <w:p w:rsidR="00EA1EF8" w:rsidRDefault="00EA1EF8" w:rsidP="00BE0D07">
            <w:pPr>
              <w:pStyle w:val="a5"/>
              <w:spacing w:line="360" w:lineRule="auto"/>
              <w:ind w:left="0"/>
              <w:jc w:val="center"/>
              <w:rPr>
                <w:rStyle w:val="s2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A0A32" w:rsidRDefault="004A0A32" w:rsidP="00BE0D07">
      <w:pPr>
        <w:pStyle w:val="a5"/>
        <w:spacing w:after="0" w:line="360" w:lineRule="auto"/>
        <w:ind w:left="0" w:firstLine="709"/>
        <w:jc w:val="center"/>
        <w:rPr>
          <w:rStyle w:val="s2"/>
          <w:rFonts w:ascii="Times New Roman" w:hAnsi="Times New Roman"/>
          <w:b/>
          <w:sz w:val="28"/>
          <w:szCs w:val="28"/>
        </w:rPr>
      </w:pPr>
    </w:p>
    <w:sectPr w:rsidR="004A0A32" w:rsidSect="003803A6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BD" w:rsidRDefault="00C718BD" w:rsidP="00DB7D1D">
      <w:pPr>
        <w:spacing w:after="0" w:line="240" w:lineRule="auto"/>
      </w:pPr>
      <w:r>
        <w:separator/>
      </w:r>
    </w:p>
  </w:endnote>
  <w:endnote w:type="continuationSeparator" w:id="0">
    <w:p w:rsidR="00C718BD" w:rsidRDefault="00C718BD" w:rsidP="00DB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754784"/>
      <w:docPartObj>
        <w:docPartGallery w:val="Page Numbers (Bottom of Page)"/>
        <w:docPartUnique/>
      </w:docPartObj>
    </w:sdtPr>
    <w:sdtContent>
      <w:p w:rsidR="00C718BD" w:rsidRDefault="0079125B" w:rsidP="00D3595C">
        <w:pPr>
          <w:pStyle w:val="a7"/>
          <w:spacing w:before="100" w:beforeAutospacing="1" w:after="100" w:afterAutospacing="1"/>
          <w:jc w:val="center"/>
        </w:pPr>
        <w:fldSimple w:instr="PAGE   \* MERGEFORMAT">
          <w:r w:rsidR="004B6323">
            <w:rPr>
              <w:noProof/>
            </w:rPr>
            <w:t>13</w:t>
          </w:r>
        </w:fldSimple>
      </w:p>
    </w:sdtContent>
  </w:sdt>
  <w:p w:rsidR="00C718BD" w:rsidRDefault="00C718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BD" w:rsidRDefault="00C718BD" w:rsidP="00DB7D1D">
      <w:pPr>
        <w:spacing w:after="0" w:line="240" w:lineRule="auto"/>
      </w:pPr>
      <w:r>
        <w:separator/>
      </w:r>
    </w:p>
  </w:footnote>
  <w:footnote w:type="continuationSeparator" w:id="0">
    <w:p w:rsidR="00C718BD" w:rsidRDefault="00C718BD" w:rsidP="00DB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0511"/>
    <w:multiLevelType w:val="hybridMultilevel"/>
    <w:tmpl w:val="1EA89E94"/>
    <w:lvl w:ilvl="0" w:tplc="18D62FD6">
      <w:start w:val="1"/>
      <w:numFmt w:val="decimal"/>
      <w:lvlText w:val="%1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806B020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2" w:tplc="707EEB2E">
      <w:numFmt w:val="bullet"/>
      <w:lvlText w:val="•"/>
      <w:lvlJc w:val="left"/>
      <w:pPr>
        <w:ind w:left="2200" w:hanging="181"/>
      </w:pPr>
      <w:rPr>
        <w:rFonts w:hint="default"/>
        <w:lang w:val="ru-RU" w:eastAsia="en-US" w:bidi="ar-SA"/>
      </w:rPr>
    </w:lvl>
    <w:lvl w:ilvl="3" w:tplc="C2329E64">
      <w:numFmt w:val="bullet"/>
      <w:lvlText w:val="•"/>
      <w:lvlJc w:val="left"/>
      <w:pPr>
        <w:ind w:left="3215" w:hanging="181"/>
      </w:pPr>
      <w:rPr>
        <w:rFonts w:hint="default"/>
        <w:lang w:val="ru-RU" w:eastAsia="en-US" w:bidi="ar-SA"/>
      </w:rPr>
    </w:lvl>
    <w:lvl w:ilvl="4" w:tplc="14A08DDC">
      <w:numFmt w:val="bullet"/>
      <w:lvlText w:val="•"/>
      <w:lvlJc w:val="left"/>
      <w:pPr>
        <w:ind w:left="4229" w:hanging="181"/>
      </w:pPr>
      <w:rPr>
        <w:rFonts w:hint="default"/>
        <w:lang w:val="ru-RU" w:eastAsia="en-US" w:bidi="ar-SA"/>
      </w:rPr>
    </w:lvl>
    <w:lvl w:ilvl="5" w:tplc="DB22647C">
      <w:numFmt w:val="bullet"/>
      <w:lvlText w:val="•"/>
      <w:lvlJc w:val="left"/>
      <w:pPr>
        <w:ind w:left="5244" w:hanging="181"/>
      </w:pPr>
      <w:rPr>
        <w:rFonts w:hint="default"/>
        <w:lang w:val="ru-RU" w:eastAsia="en-US" w:bidi="ar-SA"/>
      </w:rPr>
    </w:lvl>
    <w:lvl w:ilvl="6" w:tplc="7BCE0AF4">
      <w:numFmt w:val="bullet"/>
      <w:lvlText w:val="•"/>
      <w:lvlJc w:val="left"/>
      <w:pPr>
        <w:ind w:left="6258" w:hanging="181"/>
      </w:pPr>
      <w:rPr>
        <w:rFonts w:hint="default"/>
        <w:lang w:val="ru-RU" w:eastAsia="en-US" w:bidi="ar-SA"/>
      </w:rPr>
    </w:lvl>
    <w:lvl w:ilvl="7" w:tplc="9F46AD48">
      <w:numFmt w:val="bullet"/>
      <w:lvlText w:val="•"/>
      <w:lvlJc w:val="left"/>
      <w:pPr>
        <w:ind w:left="7273" w:hanging="181"/>
      </w:pPr>
      <w:rPr>
        <w:rFonts w:hint="default"/>
        <w:lang w:val="ru-RU" w:eastAsia="en-US" w:bidi="ar-SA"/>
      </w:rPr>
    </w:lvl>
    <w:lvl w:ilvl="8" w:tplc="0DB8D126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3A6"/>
    <w:rsid w:val="00030FDD"/>
    <w:rsid w:val="00045615"/>
    <w:rsid w:val="0008286D"/>
    <w:rsid w:val="001041D0"/>
    <w:rsid w:val="00106307"/>
    <w:rsid w:val="00174230"/>
    <w:rsid w:val="00194C51"/>
    <w:rsid w:val="0022469E"/>
    <w:rsid w:val="00276E69"/>
    <w:rsid w:val="002D398C"/>
    <w:rsid w:val="002F3102"/>
    <w:rsid w:val="00303163"/>
    <w:rsid w:val="003803A6"/>
    <w:rsid w:val="003961DC"/>
    <w:rsid w:val="003D2E73"/>
    <w:rsid w:val="00404850"/>
    <w:rsid w:val="004A0A32"/>
    <w:rsid w:val="004A345C"/>
    <w:rsid w:val="004B6323"/>
    <w:rsid w:val="004C4EDE"/>
    <w:rsid w:val="0055048D"/>
    <w:rsid w:val="00570D97"/>
    <w:rsid w:val="00663C13"/>
    <w:rsid w:val="006B351A"/>
    <w:rsid w:val="006C6C42"/>
    <w:rsid w:val="006C6DD4"/>
    <w:rsid w:val="006E2FDB"/>
    <w:rsid w:val="007142A8"/>
    <w:rsid w:val="007373B7"/>
    <w:rsid w:val="007530AC"/>
    <w:rsid w:val="00761F7D"/>
    <w:rsid w:val="00763470"/>
    <w:rsid w:val="0079125B"/>
    <w:rsid w:val="0089608A"/>
    <w:rsid w:val="008B0C56"/>
    <w:rsid w:val="00931415"/>
    <w:rsid w:val="009C75D6"/>
    <w:rsid w:val="009E50A2"/>
    <w:rsid w:val="00A376FF"/>
    <w:rsid w:val="00B0136A"/>
    <w:rsid w:val="00B10DC2"/>
    <w:rsid w:val="00B2515A"/>
    <w:rsid w:val="00BE0D07"/>
    <w:rsid w:val="00C2197A"/>
    <w:rsid w:val="00C46198"/>
    <w:rsid w:val="00C718BD"/>
    <w:rsid w:val="00C73D14"/>
    <w:rsid w:val="00C75A3F"/>
    <w:rsid w:val="00CC537D"/>
    <w:rsid w:val="00D3595C"/>
    <w:rsid w:val="00D63F01"/>
    <w:rsid w:val="00D72E53"/>
    <w:rsid w:val="00DB7D1D"/>
    <w:rsid w:val="00DD1BF8"/>
    <w:rsid w:val="00DF5076"/>
    <w:rsid w:val="00E26EF2"/>
    <w:rsid w:val="00EA1EF8"/>
    <w:rsid w:val="00ED7A5A"/>
    <w:rsid w:val="00F62485"/>
    <w:rsid w:val="00FE5BF4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6"/>
  </w:style>
  <w:style w:type="paragraph" w:styleId="1">
    <w:name w:val="heading 1"/>
    <w:basedOn w:val="a"/>
    <w:link w:val="10"/>
    <w:uiPriority w:val="1"/>
    <w:qFormat/>
    <w:rsid w:val="003961DC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3803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380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3803A6"/>
  </w:style>
  <w:style w:type="paragraph" w:styleId="a5">
    <w:name w:val="List Paragraph"/>
    <w:basedOn w:val="a"/>
    <w:uiPriority w:val="1"/>
    <w:qFormat/>
    <w:rsid w:val="003803A6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unhideWhenUsed/>
    <w:rsid w:val="004A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5BF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E5BF4"/>
    <w:pPr>
      <w:widowControl w:val="0"/>
      <w:autoSpaceDE w:val="0"/>
      <w:autoSpaceDN w:val="0"/>
      <w:adjustRightInd w:val="0"/>
      <w:spacing w:after="0" w:line="246" w:lineRule="exact"/>
      <w:ind w:firstLine="295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E5BF4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FE5BF4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FE5BF4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basedOn w:val="a0"/>
    <w:uiPriority w:val="99"/>
    <w:rsid w:val="00FE5B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uiPriority w:val="99"/>
    <w:rsid w:val="00FE5BF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2">
    <w:name w:val="Style42"/>
    <w:basedOn w:val="a"/>
    <w:uiPriority w:val="99"/>
    <w:rsid w:val="00FE5BF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FE5B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961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61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961DC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6C6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4C4ED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4C4EDE"/>
  </w:style>
  <w:style w:type="paragraph" w:styleId="2">
    <w:name w:val="Body Text 2"/>
    <w:basedOn w:val="a"/>
    <w:link w:val="20"/>
    <w:rsid w:val="00ED7A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D7A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22</Pages>
  <Words>6314</Words>
  <Characters>35991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16</cp:revision>
  <cp:lastPrinted>2022-09-01T10:23:00Z</cp:lastPrinted>
  <dcterms:created xsi:type="dcterms:W3CDTF">2022-06-16T07:09:00Z</dcterms:created>
  <dcterms:modified xsi:type="dcterms:W3CDTF">2022-09-01T10:23:00Z</dcterms:modified>
</cp:coreProperties>
</file>